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61" w:rsidRPr="00246772" w:rsidRDefault="00963F61" w:rsidP="00CA557F">
      <w:pPr>
        <w:pStyle w:val="Cabealho"/>
        <w:tabs>
          <w:tab w:val="clear" w:pos="4419"/>
          <w:tab w:val="clear" w:pos="8838"/>
        </w:tabs>
        <w:jc w:val="center"/>
        <w:rPr>
          <w:b/>
          <w:sz w:val="24"/>
          <w:szCs w:val="24"/>
        </w:rPr>
      </w:pPr>
    </w:p>
    <w:p w:rsidR="00963F61" w:rsidRPr="00246772" w:rsidRDefault="00963F61" w:rsidP="00CA557F">
      <w:pPr>
        <w:pStyle w:val="Cabealho"/>
        <w:tabs>
          <w:tab w:val="clear" w:pos="4419"/>
          <w:tab w:val="clear" w:pos="8838"/>
        </w:tabs>
        <w:jc w:val="center"/>
        <w:rPr>
          <w:b/>
          <w:sz w:val="24"/>
          <w:szCs w:val="24"/>
        </w:rPr>
      </w:pPr>
    </w:p>
    <w:p w:rsidR="008A6E70" w:rsidRPr="00246772" w:rsidRDefault="007D0881" w:rsidP="00CA557F">
      <w:pPr>
        <w:pStyle w:val="Cabealho"/>
        <w:tabs>
          <w:tab w:val="clear" w:pos="4419"/>
          <w:tab w:val="clear" w:pos="8838"/>
        </w:tabs>
        <w:jc w:val="center"/>
        <w:rPr>
          <w:b/>
          <w:sz w:val="24"/>
          <w:szCs w:val="24"/>
        </w:rPr>
      </w:pPr>
      <w:r w:rsidRPr="00246772">
        <w:rPr>
          <w:b/>
          <w:sz w:val="24"/>
          <w:szCs w:val="24"/>
        </w:rPr>
        <w:t xml:space="preserve">EDITAL </w:t>
      </w:r>
    </w:p>
    <w:p w:rsidR="00EE32DF" w:rsidRPr="00246772" w:rsidRDefault="00EE32DF" w:rsidP="00CA557F">
      <w:pPr>
        <w:pStyle w:val="Cabealho"/>
        <w:tabs>
          <w:tab w:val="clear" w:pos="4419"/>
          <w:tab w:val="clear" w:pos="8838"/>
        </w:tabs>
        <w:jc w:val="center"/>
        <w:rPr>
          <w:b/>
          <w:sz w:val="24"/>
          <w:szCs w:val="24"/>
        </w:rPr>
      </w:pPr>
    </w:p>
    <w:p w:rsidR="00963F61" w:rsidRPr="00246772" w:rsidRDefault="00963F61" w:rsidP="00CA557F">
      <w:pPr>
        <w:pStyle w:val="Cabealho"/>
        <w:tabs>
          <w:tab w:val="clear" w:pos="4419"/>
          <w:tab w:val="clear" w:pos="8838"/>
        </w:tabs>
        <w:jc w:val="center"/>
        <w:rPr>
          <w:b/>
          <w:sz w:val="24"/>
          <w:szCs w:val="24"/>
        </w:rPr>
      </w:pPr>
    </w:p>
    <w:p w:rsidR="00265C25" w:rsidRPr="00246772" w:rsidRDefault="008A6E70" w:rsidP="00CA557F">
      <w:pPr>
        <w:pStyle w:val="Cabealho"/>
        <w:tabs>
          <w:tab w:val="clear" w:pos="4419"/>
          <w:tab w:val="clear" w:pos="8838"/>
        </w:tabs>
        <w:jc w:val="both"/>
        <w:rPr>
          <w:b/>
          <w:sz w:val="24"/>
          <w:szCs w:val="24"/>
        </w:rPr>
      </w:pPr>
      <w:r w:rsidRPr="00246772">
        <w:rPr>
          <w:b/>
          <w:sz w:val="24"/>
          <w:szCs w:val="24"/>
        </w:rPr>
        <w:t xml:space="preserve">PREGÃO PRESENCIAL Nº </w:t>
      </w:r>
      <w:r w:rsidR="00C45524" w:rsidRPr="00246772">
        <w:rPr>
          <w:b/>
          <w:sz w:val="24"/>
          <w:szCs w:val="24"/>
        </w:rPr>
        <w:t>081</w:t>
      </w:r>
      <w:r w:rsidRPr="00246772">
        <w:rPr>
          <w:b/>
          <w:sz w:val="24"/>
          <w:szCs w:val="24"/>
        </w:rPr>
        <w:t>/201</w:t>
      </w:r>
      <w:r w:rsidR="00173CF8" w:rsidRPr="00246772">
        <w:rPr>
          <w:b/>
          <w:sz w:val="24"/>
          <w:szCs w:val="24"/>
        </w:rPr>
        <w:t>7</w:t>
      </w:r>
      <w:r w:rsidR="0075317D" w:rsidRPr="00246772">
        <w:rPr>
          <w:b/>
          <w:sz w:val="24"/>
          <w:szCs w:val="24"/>
        </w:rPr>
        <w:t xml:space="preserve"> – S</w:t>
      </w:r>
      <w:r w:rsidR="00A04BC6" w:rsidRPr="00246772">
        <w:rPr>
          <w:b/>
          <w:sz w:val="24"/>
          <w:szCs w:val="24"/>
        </w:rPr>
        <w:t>M</w:t>
      </w:r>
      <w:r w:rsidR="00EC3664" w:rsidRPr="00246772">
        <w:rPr>
          <w:b/>
          <w:sz w:val="24"/>
          <w:szCs w:val="24"/>
        </w:rPr>
        <w:t>OI</w:t>
      </w:r>
      <w:r w:rsidR="00EE32DF" w:rsidRPr="00246772">
        <w:rPr>
          <w:b/>
          <w:sz w:val="24"/>
          <w:szCs w:val="24"/>
        </w:rPr>
        <w:t>TG</w:t>
      </w:r>
      <w:r w:rsidR="00FE3F24" w:rsidRPr="00246772">
        <w:rPr>
          <w:b/>
          <w:sz w:val="24"/>
          <w:szCs w:val="24"/>
        </w:rPr>
        <w:t>, SME, SMS</w:t>
      </w:r>
      <w:r w:rsidR="00273E9A" w:rsidRPr="00246772">
        <w:rPr>
          <w:b/>
          <w:sz w:val="24"/>
          <w:szCs w:val="24"/>
        </w:rPr>
        <w:t xml:space="preserve"> </w:t>
      </w:r>
    </w:p>
    <w:p w:rsidR="00265C25" w:rsidRPr="00246772" w:rsidRDefault="00265C25" w:rsidP="00CA557F">
      <w:pPr>
        <w:pStyle w:val="Cabealho"/>
        <w:tabs>
          <w:tab w:val="clear" w:pos="4419"/>
          <w:tab w:val="clear" w:pos="8838"/>
        </w:tabs>
        <w:jc w:val="both"/>
        <w:rPr>
          <w:b/>
          <w:sz w:val="24"/>
          <w:szCs w:val="24"/>
        </w:rPr>
      </w:pPr>
    </w:p>
    <w:p w:rsidR="00341C39" w:rsidRPr="00246772" w:rsidRDefault="00341C39" w:rsidP="00CA557F">
      <w:pPr>
        <w:pStyle w:val="Cabealho"/>
        <w:tabs>
          <w:tab w:val="clear" w:pos="4419"/>
          <w:tab w:val="clear" w:pos="8838"/>
        </w:tabs>
        <w:jc w:val="both"/>
        <w:rPr>
          <w:b/>
          <w:sz w:val="24"/>
          <w:szCs w:val="24"/>
        </w:rPr>
      </w:pPr>
    </w:p>
    <w:p w:rsidR="00963F61" w:rsidRPr="00246772" w:rsidRDefault="00963F61" w:rsidP="00CA557F">
      <w:pPr>
        <w:pStyle w:val="Cabealho"/>
        <w:tabs>
          <w:tab w:val="clear" w:pos="4419"/>
          <w:tab w:val="clear" w:pos="8838"/>
        </w:tabs>
        <w:jc w:val="both"/>
        <w:rPr>
          <w:b/>
          <w:sz w:val="24"/>
          <w:szCs w:val="24"/>
        </w:rPr>
      </w:pPr>
    </w:p>
    <w:p w:rsidR="00EE32DF" w:rsidRPr="00246772" w:rsidRDefault="008A6E70" w:rsidP="00341C39">
      <w:pPr>
        <w:pStyle w:val="Cabealho"/>
        <w:tabs>
          <w:tab w:val="clear" w:pos="4419"/>
          <w:tab w:val="clear" w:pos="8838"/>
        </w:tabs>
        <w:jc w:val="both"/>
        <w:rPr>
          <w:b/>
          <w:sz w:val="24"/>
          <w:szCs w:val="24"/>
        </w:rPr>
      </w:pPr>
      <w:r w:rsidRPr="00246772">
        <w:rPr>
          <w:b/>
          <w:sz w:val="24"/>
          <w:szCs w:val="24"/>
        </w:rPr>
        <w:t xml:space="preserve">Processo Administrativo nº </w:t>
      </w:r>
      <w:r w:rsidR="00341C39" w:rsidRPr="00246772">
        <w:rPr>
          <w:b/>
          <w:sz w:val="24"/>
          <w:szCs w:val="24"/>
        </w:rPr>
        <w:t>4862</w:t>
      </w:r>
      <w:r w:rsidR="00EC3664" w:rsidRPr="00246772">
        <w:rPr>
          <w:b/>
          <w:sz w:val="24"/>
          <w:szCs w:val="24"/>
        </w:rPr>
        <w:t>/17</w:t>
      </w:r>
    </w:p>
    <w:p w:rsidR="00CA557F" w:rsidRPr="00246772" w:rsidRDefault="00CA557F" w:rsidP="00CA557F">
      <w:pPr>
        <w:pStyle w:val="Cabealho"/>
        <w:tabs>
          <w:tab w:val="clear" w:pos="4419"/>
          <w:tab w:val="clear" w:pos="8838"/>
        </w:tabs>
        <w:jc w:val="both"/>
        <w:rPr>
          <w:b/>
          <w:sz w:val="24"/>
          <w:szCs w:val="24"/>
        </w:rPr>
      </w:pPr>
    </w:p>
    <w:p w:rsidR="008A6E70" w:rsidRPr="00246772" w:rsidRDefault="008A6E70" w:rsidP="00F516A4">
      <w:pPr>
        <w:pStyle w:val="Cabealho"/>
        <w:tabs>
          <w:tab w:val="clear" w:pos="4419"/>
          <w:tab w:val="clear" w:pos="8838"/>
        </w:tabs>
        <w:spacing w:line="276" w:lineRule="auto"/>
        <w:jc w:val="both"/>
        <w:rPr>
          <w:sz w:val="24"/>
          <w:szCs w:val="24"/>
        </w:rPr>
      </w:pPr>
      <w:r w:rsidRPr="00246772">
        <w:rPr>
          <w:sz w:val="24"/>
          <w:szCs w:val="24"/>
        </w:rPr>
        <w:t xml:space="preserve">               A Comissão Permanente de Licitações e Compras da Secretaria Municipal de Bom Jardim comunica que fará realizar Licitação na modalidade de </w:t>
      </w:r>
      <w:r w:rsidRPr="00246772">
        <w:rPr>
          <w:b/>
          <w:sz w:val="24"/>
          <w:szCs w:val="24"/>
        </w:rPr>
        <w:t>PREGÃO PRESENCIAL</w:t>
      </w:r>
      <w:r w:rsidRPr="00246772">
        <w:rPr>
          <w:sz w:val="24"/>
          <w:szCs w:val="24"/>
        </w:rPr>
        <w:t xml:space="preserve">, tipo </w:t>
      </w:r>
      <w:r w:rsidR="00EE32DF" w:rsidRPr="00246772">
        <w:rPr>
          <w:b/>
          <w:bCs/>
          <w:sz w:val="24"/>
          <w:szCs w:val="24"/>
        </w:rPr>
        <w:t>MENOR PREÇO GLOBAL</w:t>
      </w:r>
      <w:r w:rsidRPr="00246772">
        <w:rPr>
          <w:b/>
          <w:bCs/>
          <w:sz w:val="24"/>
          <w:szCs w:val="24"/>
        </w:rPr>
        <w:t xml:space="preserve">, </w:t>
      </w:r>
      <w:r w:rsidRPr="00246772">
        <w:rPr>
          <w:sz w:val="24"/>
          <w:szCs w:val="24"/>
        </w:rPr>
        <w:t>conforme descrito neste Edital e seus Anexos, e de conformidade com a Lei Federal nº 10.520 de 17 de julho de 2002, bem como no Decreto Municipal 1.393/2005, de 08 de abril de 2005, aplicando-se subsidiariamente, as normas da Lei</w:t>
      </w:r>
      <w:r w:rsidRPr="00246772">
        <w:rPr>
          <w:b/>
          <w:bCs/>
          <w:sz w:val="24"/>
          <w:szCs w:val="24"/>
        </w:rPr>
        <w:t xml:space="preserve"> </w:t>
      </w:r>
      <w:r w:rsidRPr="00246772">
        <w:rPr>
          <w:sz w:val="24"/>
          <w:szCs w:val="24"/>
        </w:rPr>
        <w:t xml:space="preserve"> nº 8.666 /93 e suas alterações.</w:t>
      </w:r>
    </w:p>
    <w:p w:rsidR="00F516A4" w:rsidRPr="00246772" w:rsidRDefault="00F516A4" w:rsidP="00F516A4">
      <w:pPr>
        <w:pStyle w:val="Cabealho"/>
        <w:tabs>
          <w:tab w:val="clear" w:pos="4419"/>
          <w:tab w:val="clear" w:pos="8838"/>
        </w:tabs>
        <w:spacing w:line="276" w:lineRule="auto"/>
        <w:jc w:val="both"/>
        <w:rPr>
          <w:b/>
          <w:bCs/>
          <w:sz w:val="24"/>
          <w:szCs w:val="24"/>
        </w:rPr>
      </w:pPr>
    </w:p>
    <w:p w:rsidR="00963F61" w:rsidRPr="00246772" w:rsidRDefault="00963F61" w:rsidP="00F516A4">
      <w:pPr>
        <w:pStyle w:val="Cabealho"/>
        <w:tabs>
          <w:tab w:val="clear" w:pos="4419"/>
          <w:tab w:val="clear" w:pos="8838"/>
        </w:tabs>
        <w:spacing w:line="276" w:lineRule="auto"/>
        <w:jc w:val="both"/>
        <w:rPr>
          <w:sz w:val="24"/>
          <w:szCs w:val="24"/>
        </w:rPr>
      </w:pPr>
    </w:p>
    <w:p w:rsidR="008A6E70" w:rsidRPr="00246772" w:rsidRDefault="008A6E70" w:rsidP="00F516A4">
      <w:pPr>
        <w:pStyle w:val="Cabealho"/>
        <w:tabs>
          <w:tab w:val="clear" w:pos="4419"/>
          <w:tab w:val="clear" w:pos="8838"/>
        </w:tabs>
        <w:spacing w:line="276" w:lineRule="auto"/>
        <w:jc w:val="both"/>
        <w:rPr>
          <w:sz w:val="24"/>
          <w:szCs w:val="24"/>
        </w:rPr>
      </w:pPr>
      <w:r w:rsidRPr="00246772">
        <w:rPr>
          <w:sz w:val="24"/>
          <w:szCs w:val="24"/>
        </w:rPr>
        <w:t xml:space="preserve">              A entrega dos envelopes </w:t>
      </w:r>
      <w:r w:rsidRPr="00246772">
        <w:rPr>
          <w:b/>
          <w:sz w:val="24"/>
          <w:szCs w:val="24"/>
        </w:rPr>
        <w:t>HABILITAÇÃO</w:t>
      </w:r>
      <w:r w:rsidRPr="00246772">
        <w:rPr>
          <w:sz w:val="24"/>
          <w:szCs w:val="24"/>
        </w:rPr>
        <w:t xml:space="preserve"> e </w:t>
      </w:r>
      <w:r w:rsidRPr="00246772">
        <w:rPr>
          <w:b/>
          <w:sz w:val="24"/>
          <w:szCs w:val="24"/>
        </w:rPr>
        <w:t xml:space="preserve">PROPOSTA DE PREÇOS </w:t>
      </w:r>
      <w:r w:rsidRPr="00246772">
        <w:rPr>
          <w:sz w:val="24"/>
          <w:szCs w:val="24"/>
        </w:rPr>
        <w:t xml:space="preserve">será no </w:t>
      </w:r>
      <w:r w:rsidR="002D51C0" w:rsidRPr="00246772">
        <w:rPr>
          <w:sz w:val="24"/>
          <w:szCs w:val="24"/>
        </w:rPr>
        <w:t>dia</w:t>
      </w:r>
      <w:r w:rsidR="00A03EAE" w:rsidRPr="00246772">
        <w:rPr>
          <w:sz w:val="24"/>
          <w:szCs w:val="24"/>
        </w:rPr>
        <w:t xml:space="preserve"> </w:t>
      </w:r>
      <w:r w:rsidR="00C45524" w:rsidRPr="00246772">
        <w:rPr>
          <w:b/>
          <w:sz w:val="24"/>
          <w:szCs w:val="24"/>
        </w:rPr>
        <w:t>06</w:t>
      </w:r>
      <w:r w:rsidR="007E201E" w:rsidRPr="00246772">
        <w:rPr>
          <w:b/>
          <w:sz w:val="24"/>
          <w:szCs w:val="24"/>
        </w:rPr>
        <w:t>/</w:t>
      </w:r>
      <w:r w:rsidR="00C45524" w:rsidRPr="00246772">
        <w:rPr>
          <w:b/>
          <w:sz w:val="24"/>
          <w:szCs w:val="24"/>
        </w:rPr>
        <w:t>12</w:t>
      </w:r>
      <w:r w:rsidR="007E201E" w:rsidRPr="00246772">
        <w:rPr>
          <w:b/>
          <w:sz w:val="24"/>
          <w:szCs w:val="24"/>
        </w:rPr>
        <w:t>/</w:t>
      </w:r>
      <w:r w:rsidR="00C45524" w:rsidRPr="00246772">
        <w:rPr>
          <w:b/>
          <w:sz w:val="24"/>
          <w:szCs w:val="24"/>
        </w:rPr>
        <w:t>2017</w:t>
      </w:r>
      <w:r w:rsidRPr="00246772">
        <w:rPr>
          <w:b/>
          <w:bCs/>
          <w:sz w:val="24"/>
          <w:szCs w:val="24"/>
        </w:rPr>
        <w:t>, às</w:t>
      </w:r>
      <w:r w:rsidR="0029377D" w:rsidRPr="00246772">
        <w:rPr>
          <w:b/>
          <w:bCs/>
          <w:sz w:val="24"/>
          <w:szCs w:val="24"/>
        </w:rPr>
        <w:t xml:space="preserve"> </w:t>
      </w:r>
      <w:r w:rsidR="00C45524" w:rsidRPr="00246772">
        <w:rPr>
          <w:b/>
          <w:bCs/>
          <w:sz w:val="24"/>
          <w:szCs w:val="24"/>
        </w:rPr>
        <w:t>09</w:t>
      </w:r>
      <w:r w:rsidR="00486B47" w:rsidRPr="00246772">
        <w:rPr>
          <w:b/>
          <w:bCs/>
          <w:sz w:val="24"/>
          <w:szCs w:val="24"/>
        </w:rPr>
        <w:t>h</w:t>
      </w:r>
      <w:r w:rsidR="00C45524" w:rsidRPr="00246772">
        <w:rPr>
          <w:b/>
          <w:bCs/>
          <w:sz w:val="24"/>
          <w:szCs w:val="24"/>
        </w:rPr>
        <w:t>30</w:t>
      </w:r>
      <w:r w:rsidR="00486B47" w:rsidRPr="00246772">
        <w:rPr>
          <w:b/>
          <w:bCs/>
          <w:sz w:val="24"/>
          <w:szCs w:val="24"/>
        </w:rPr>
        <w:t>min.</w:t>
      </w:r>
      <w:r w:rsidR="0029377D" w:rsidRPr="00246772">
        <w:rPr>
          <w:b/>
          <w:bCs/>
          <w:sz w:val="24"/>
          <w:szCs w:val="24"/>
        </w:rPr>
        <w:t xml:space="preserve"> </w:t>
      </w:r>
      <w:r w:rsidRPr="00246772">
        <w:rPr>
          <w:sz w:val="24"/>
          <w:szCs w:val="24"/>
        </w:rPr>
        <w:t xml:space="preserve">na sala de reunião da Comissão Permanente de Licitações e Compras da Secretaria Municipal de Bom Jardim, localizada à Praça Governador Roberto Silveira, nº 44, </w:t>
      </w:r>
      <w:r w:rsidR="00A04BC6" w:rsidRPr="00246772">
        <w:rPr>
          <w:sz w:val="24"/>
          <w:szCs w:val="24"/>
        </w:rPr>
        <w:t>4</w:t>
      </w:r>
      <w:r w:rsidRPr="00246772">
        <w:rPr>
          <w:sz w:val="24"/>
          <w:szCs w:val="24"/>
        </w:rPr>
        <w:t>º andar – Centro – Bom Jardim/RJ.</w:t>
      </w:r>
    </w:p>
    <w:p w:rsidR="00EE32DF" w:rsidRPr="00246772" w:rsidRDefault="00EE32DF" w:rsidP="00F516A4">
      <w:pPr>
        <w:pStyle w:val="Cabealho"/>
        <w:tabs>
          <w:tab w:val="clear" w:pos="4419"/>
          <w:tab w:val="clear" w:pos="8838"/>
        </w:tabs>
        <w:spacing w:line="276" w:lineRule="auto"/>
        <w:jc w:val="both"/>
        <w:rPr>
          <w:sz w:val="24"/>
          <w:szCs w:val="24"/>
        </w:rPr>
      </w:pPr>
    </w:p>
    <w:p w:rsidR="00EE32DF" w:rsidRPr="00246772" w:rsidRDefault="002C6BB4" w:rsidP="00F516A4">
      <w:pPr>
        <w:pStyle w:val="Cabealho"/>
        <w:tabs>
          <w:tab w:val="clear" w:pos="4419"/>
          <w:tab w:val="clear" w:pos="8838"/>
        </w:tabs>
        <w:spacing w:line="276" w:lineRule="auto"/>
        <w:jc w:val="both"/>
        <w:rPr>
          <w:b/>
          <w:bCs/>
          <w:sz w:val="24"/>
          <w:szCs w:val="24"/>
        </w:rPr>
      </w:pPr>
      <w:r w:rsidRPr="00246772">
        <w:rPr>
          <w:sz w:val="24"/>
          <w:szCs w:val="24"/>
        </w:rPr>
        <w:t xml:space="preserve">Regime de Execução: Indireta, </w:t>
      </w:r>
      <w:r w:rsidR="00EE32DF" w:rsidRPr="00246772">
        <w:rPr>
          <w:bCs/>
          <w:sz w:val="24"/>
          <w:szCs w:val="24"/>
        </w:rPr>
        <w:t>Menor Preço Global</w:t>
      </w:r>
      <w:r w:rsidR="00EE32DF" w:rsidRPr="00246772">
        <w:rPr>
          <w:b/>
          <w:bCs/>
          <w:sz w:val="24"/>
          <w:szCs w:val="24"/>
        </w:rPr>
        <w:t>.</w:t>
      </w:r>
    </w:p>
    <w:p w:rsidR="002C6BB4" w:rsidRPr="00246772" w:rsidRDefault="002C6BB4" w:rsidP="00F516A4">
      <w:pPr>
        <w:spacing w:line="276" w:lineRule="auto"/>
        <w:jc w:val="both"/>
        <w:rPr>
          <w:sz w:val="24"/>
          <w:szCs w:val="24"/>
        </w:rPr>
      </w:pPr>
    </w:p>
    <w:p w:rsidR="008A6E70" w:rsidRPr="00246772" w:rsidRDefault="008A6E70" w:rsidP="00CA557F">
      <w:pPr>
        <w:pStyle w:val="Cabealho"/>
        <w:tabs>
          <w:tab w:val="clear" w:pos="4419"/>
          <w:tab w:val="clear" w:pos="8838"/>
        </w:tabs>
        <w:jc w:val="both"/>
        <w:rPr>
          <w:b/>
          <w:sz w:val="24"/>
          <w:szCs w:val="24"/>
        </w:rPr>
      </w:pPr>
      <w:r w:rsidRPr="00246772">
        <w:rPr>
          <w:b/>
          <w:sz w:val="24"/>
          <w:szCs w:val="24"/>
        </w:rPr>
        <w:t>Não haverá prazo de tolerância para entrega dos envelopes (habilitação e proposta de preços).</w:t>
      </w:r>
    </w:p>
    <w:p w:rsidR="00963F61" w:rsidRPr="00246772" w:rsidRDefault="00963F61" w:rsidP="00CA557F">
      <w:pPr>
        <w:pStyle w:val="Cabealho"/>
        <w:tabs>
          <w:tab w:val="clear" w:pos="4419"/>
          <w:tab w:val="clear" w:pos="8838"/>
        </w:tabs>
        <w:jc w:val="both"/>
        <w:rPr>
          <w:b/>
          <w:sz w:val="24"/>
          <w:szCs w:val="24"/>
        </w:rPr>
      </w:pPr>
    </w:p>
    <w:p w:rsidR="00EE32DF" w:rsidRPr="00246772" w:rsidRDefault="00EE32DF" w:rsidP="00CA557F">
      <w:pPr>
        <w:pStyle w:val="Cabealho"/>
        <w:tabs>
          <w:tab w:val="clear" w:pos="4419"/>
          <w:tab w:val="clear" w:pos="8838"/>
        </w:tabs>
        <w:jc w:val="both"/>
        <w:rPr>
          <w:b/>
          <w:sz w:val="24"/>
          <w:szCs w:val="24"/>
        </w:rPr>
      </w:pPr>
    </w:p>
    <w:p w:rsidR="008A6E70" w:rsidRPr="00246772" w:rsidRDefault="008A6E70" w:rsidP="00CA557F">
      <w:pPr>
        <w:pStyle w:val="Cabealho"/>
        <w:numPr>
          <w:ilvl w:val="0"/>
          <w:numId w:val="1"/>
        </w:numPr>
        <w:tabs>
          <w:tab w:val="clear" w:pos="4419"/>
          <w:tab w:val="clear" w:pos="8838"/>
          <w:tab w:val="num" w:pos="0"/>
        </w:tabs>
        <w:ind w:left="284" w:hanging="284"/>
        <w:jc w:val="both"/>
        <w:rPr>
          <w:b/>
          <w:sz w:val="24"/>
          <w:szCs w:val="24"/>
        </w:rPr>
      </w:pPr>
      <w:r w:rsidRPr="00246772">
        <w:rPr>
          <w:b/>
          <w:sz w:val="24"/>
          <w:szCs w:val="24"/>
        </w:rPr>
        <w:t>DO OBJETO:</w:t>
      </w:r>
    </w:p>
    <w:p w:rsidR="00341C39" w:rsidRPr="00246772" w:rsidRDefault="00341C39" w:rsidP="00341C39">
      <w:pPr>
        <w:spacing w:line="276" w:lineRule="auto"/>
        <w:ind w:right="232"/>
        <w:jc w:val="both"/>
        <w:rPr>
          <w:bCs/>
          <w:sz w:val="24"/>
          <w:szCs w:val="24"/>
        </w:rPr>
      </w:pPr>
      <w:r w:rsidRPr="00246772">
        <w:rPr>
          <w:bCs/>
          <w:sz w:val="24"/>
          <w:szCs w:val="24"/>
        </w:rPr>
        <w:t>Este Edital exprime, de forma unificada, o pleito de três Secretarias a serem beneficiadas pelos serviços requeridos a baixo. Este termo foi unificado pela Secretaria de Planejamento e Gestão Municipal conforme as solicitações, alvo dos respectivos processos administrativos: processo nº 4751/2017 (Secretaria M. de Educação), processo nº 4750/2017 (Secretaria M. de Obras Infraestrutura), processo nº 4834/2017 (Secretaria M. Saúde);</w:t>
      </w:r>
    </w:p>
    <w:p w:rsidR="00341C39" w:rsidRPr="00246772" w:rsidRDefault="00341C39" w:rsidP="00341C39">
      <w:pPr>
        <w:spacing w:line="276" w:lineRule="auto"/>
        <w:ind w:right="232"/>
        <w:jc w:val="both"/>
        <w:rPr>
          <w:bCs/>
          <w:sz w:val="24"/>
          <w:szCs w:val="24"/>
        </w:rPr>
      </w:pPr>
    </w:p>
    <w:p w:rsidR="00341C39" w:rsidRPr="00246772" w:rsidRDefault="00341C39" w:rsidP="00341C39">
      <w:pPr>
        <w:pStyle w:val="PargrafodaLista"/>
        <w:spacing w:line="276" w:lineRule="auto"/>
        <w:ind w:left="0" w:right="232"/>
        <w:jc w:val="both"/>
        <w:rPr>
          <w:bCs/>
          <w:color w:val="auto"/>
        </w:rPr>
      </w:pPr>
      <w:r w:rsidRPr="00246772">
        <w:rPr>
          <w:bCs/>
          <w:color w:val="auto"/>
        </w:rPr>
        <w:t>2.1 – CONTRATAÇÃO DE EMPRESA PARA EXECUÇÃO DE SERVIÇOS PÚBLICOS CONTINUADO DE LIMPEZA URBANA E RURAL NOS QUATROS DISTRITOS;</w:t>
      </w:r>
    </w:p>
    <w:p w:rsidR="00341C39" w:rsidRPr="00246772" w:rsidRDefault="00341C39" w:rsidP="00341C39">
      <w:pPr>
        <w:pStyle w:val="PargrafodaLista"/>
        <w:spacing w:line="276" w:lineRule="auto"/>
        <w:ind w:left="0" w:right="232"/>
        <w:jc w:val="both"/>
        <w:rPr>
          <w:bCs/>
          <w:color w:val="auto"/>
        </w:rPr>
      </w:pPr>
    </w:p>
    <w:p w:rsidR="00341C39" w:rsidRPr="00246772" w:rsidRDefault="00341C39" w:rsidP="00341C39">
      <w:pPr>
        <w:pStyle w:val="PargrafodaLista"/>
        <w:spacing w:line="276" w:lineRule="auto"/>
        <w:ind w:left="0" w:right="232"/>
        <w:jc w:val="both"/>
        <w:rPr>
          <w:color w:val="auto"/>
        </w:rPr>
      </w:pPr>
      <w:r w:rsidRPr="00246772">
        <w:rPr>
          <w:bCs/>
          <w:color w:val="auto"/>
        </w:rPr>
        <w:t xml:space="preserve">2.2 – </w:t>
      </w:r>
      <w:r w:rsidRPr="00246772">
        <w:rPr>
          <w:color w:val="auto"/>
        </w:rPr>
        <w:t xml:space="preserve">LIMPEZA E HIGIENIZAÇÃO DAS UNIDADES ESCOLARES DA REDE MUNICIPAL; </w:t>
      </w:r>
    </w:p>
    <w:p w:rsidR="00341C39" w:rsidRPr="00246772" w:rsidRDefault="00341C39" w:rsidP="00341C39">
      <w:pPr>
        <w:pStyle w:val="PargrafodaLista"/>
        <w:spacing w:line="276" w:lineRule="auto"/>
        <w:ind w:left="0" w:right="232"/>
        <w:jc w:val="both"/>
        <w:rPr>
          <w:color w:val="auto"/>
        </w:rPr>
      </w:pPr>
    </w:p>
    <w:p w:rsidR="00341C39" w:rsidRPr="00246772" w:rsidRDefault="00341C39" w:rsidP="00341C39">
      <w:pPr>
        <w:pStyle w:val="PargrafodaLista"/>
        <w:spacing w:line="276" w:lineRule="auto"/>
        <w:ind w:left="0" w:right="232"/>
        <w:jc w:val="both"/>
        <w:rPr>
          <w:color w:val="auto"/>
        </w:rPr>
      </w:pPr>
      <w:r w:rsidRPr="00246772">
        <w:rPr>
          <w:color w:val="auto"/>
        </w:rPr>
        <w:t xml:space="preserve">2.3 – </w:t>
      </w:r>
      <w:r w:rsidRPr="00246772">
        <w:rPr>
          <w:caps/>
          <w:color w:val="auto"/>
        </w:rPr>
        <w:t>Limpeza, varrição, higienização, copeiragem e apoio DAS Unidades de Saúde.</w:t>
      </w:r>
    </w:p>
    <w:p w:rsidR="00341C39" w:rsidRPr="00246772" w:rsidRDefault="00341C39" w:rsidP="00341C39">
      <w:pPr>
        <w:pStyle w:val="PargrafodaLista"/>
        <w:spacing w:line="276" w:lineRule="auto"/>
        <w:ind w:left="0" w:right="232"/>
        <w:jc w:val="both"/>
        <w:rPr>
          <w:caps/>
          <w:color w:val="auto"/>
        </w:rPr>
      </w:pPr>
    </w:p>
    <w:p w:rsidR="008A6E70" w:rsidRPr="00246772" w:rsidRDefault="008A6E70" w:rsidP="00DB23AA">
      <w:pPr>
        <w:pStyle w:val="Cabealho"/>
        <w:numPr>
          <w:ilvl w:val="0"/>
          <w:numId w:val="1"/>
        </w:numPr>
        <w:tabs>
          <w:tab w:val="clear" w:pos="4419"/>
          <w:tab w:val="clear" w:pos="8838"/>
        </w:tabs>
        <w:spacing w:line="276" w:lineRule="auto"/>
        <w:ind w:left="0" w:firstLine="0"/>
        <w:jc w:val="both"/>
        <w:rPr>
          <w:b/>
          <w:sz w:val="24"/>
          <w:szCs w:val="24"/>
        </w:rPr>
      </w:pPr>
      <w:r w:rsidRPr="00246772">
        <w:rPr>
          <w:b/>
          <w:sz w:val="24"/>
          <w:szCs w:val="24"/>
        </w:rPr>
        <w:lastRenderedPageBreak/>
        <w:t>DO PRAZO</w:t>
      </w:r>
      <w:r w:rsidR="00931273" w:rsidRPr="00246772">
        <w:rPr>
          <w:b/>
          <w:sz w:val="24"/>
          <w:szCs w:val="24"/>
        </w:rPr>
        <w:t>,</w:t>
      </w:r>
      <w:r w:rsidR="006F7DCF" w:rsidRPr="00246772">
        <w:rPr>
          <w:b/>
          <w:sz w:val="24"/>
          <w:szCs w:val="24"/>
        </w:rPr>
        <w:t xml:space="preserve"> </w:t>
      </w:r>
      <w:r w:rsidRPr="00246772">
        <w:rPr>
          <w:b/>
          <w:sz w:val="24"/>
          <w:szCs w:val="24"/>
        </w:rPr>
        <w:t xml:space="preserve">REQUISITOS PARA </w:t>
      </w:r>
      <w:r w:rsidR="007855DE" w:rsidRPr="00246772">
        <w:rPr>
          <w:b/>
          <w:sz w:val="24"/>
          <w:szCs w:val="24"/>
        </w:rPr>
        <w:t>EXECUÇÃO</w:t>
      </w:r>
      <w:r w:rsidR="00120155" w:rsidRPr="00246772">
        <w:rPr>
          <w:b/>
          <w:sz w:val="24"/>
          <w:szCs w:val="24"/>
        </w:rPr>
        <w:t>,</w:t>
      </w:r>
      <w:r w:rsidR="00931273" w:rsidRPr="00246772">
        <w:rPr>
          <w:b/>
          <w:sz w:val="24"/>
          <w:szCs w:val="24"/>
        </w:rPr>
        <w:t xml:space="preserve"> DA QUALIFICAÇÃO DO </w:t>
      </w:r>
      <w:r w:rsidR="007855DE" w:rsidRPr="00246772">
        <w:rPr>
          <w:b/>
          <w:sz w:val="24"/>
          <w:szCs w:val="24"/>
        </w:rPr>
        <w:t>SERVIÇO</w:t>
      </w:r>
      <w:r w:rsidR="00120155" w:rsidRPr="00246772">
        <w:rPr>
          <w:b/>
          <w:sz w:val="24"/>
          <w:szCs w:val="24"/>
        </w:rPr>
        <w:t xml:space="preserve"> E DAS OBRIGAÇÕES DA CONTRATADA</w:t>
      </w:r>
    </w:p>
    <w:p w:rsidR="00963F61" w:rsidRPr="00246772" w:rsidRDefault="00963F61" w:rsidP="00DB23AA">
      <w:pPr>
        <w:pStyle w:val="Cabealho"/>
        <w:tabs>
          <w:tab w:val="clear" w:pos="4419"/>
          <w:tab w:val="clear" w:pos="8838"/>
        </w:tabs>
        <w:spacing w:line="276" w:lineRule="auto"/>
        <w:jc w:val="both"/>
        <w:rPr>
          <w:b/>
          <w:sz w:val="24"/>
          <w:szCs w:val="24"/>
        </w:rPr>
      </w:pPr>
    </w:p>
    <w:p w:rsidR="00DB23AA" w:rsidRPr="00246772" w:rsidRDefault="00DB23AA" w:rsidP="00DB23AA">
      <w:pPr>
        <w:pStyle w:val="PargrafodaLista"/>
        <w:spacing w:line="276" w:lineRule="auto"/>
        <w:ind w:left="0" w:right="232"/>
        <w:jc w:val="both"/>
        <w:rPr>
          <w:b/>
          <w:bCs/>
          <w:color w:val="auto"/>
          <w:lang w:eastAsia="pt-BR"/>
        </w:rPr>
      </w:pPr>
      <w:r w:rsidRPr="00246772">
        <w:rPr>
          <w:b/>
          <w:bCs/>
          <w:color w:val="auto"/>
          <w:lang w:eastAsia="pt-BR"/>
        </w:rPr>
        <w:t>A ) DETALHAMENTO SERVIÇO DE LIMPEZA URBANA E RURAL NOS 4 DISTRITOS</w:t>
      </w:r>
    </w:p>
    <w:p w:rsidR="00DB23AA" w:rsidRPr="00246772" w:rsidRDefault="00DB23AA" w:rsidP="00DB23AA">
      <w:pPr>
        <w:pStyle w:val="PargrafodaLista"/>
        <w:spacing w:line="276" w:lineRule="auto"/>
        <w:ind w:left="0" w:right="232"/>
        <w:jc w:val="right"/>
        <w:rPr>
          <w:b/>
          <w:bCs/>
          <w:color w:val="auto"/>
          <w:lang w:eastAsia="pt-BR"/>
        </w:rPr>
      </w:pPr>
      <w:r w:rsidRPr="00246772">
        <w:rPr>
          <w:b/>
          <w:bCs/>
          <w:color w:val="auto"/>
          <w:lang w:eastAsia="pt-BR"/>
        </w:rPr>
        <w:t>(Secretaria contemplada:Obras e Infraestrutura)</w:t>
      </w:r>
    </w:p>
    <w:p w:rsidR="00DB23AA" w:rsidRPr="00246772" w:rsidRDefault="00DB23AA" w:rsidP="00DB23AA">
      <w:pPr>
        <w:pStyle w:val="PargrafodaLista"/>
        <w:spacing w:line="276" w:lineRule="auto"/>
        <w:ind w:left="0" w:right="232"/>
        <w:jc w:val="both"/>
        <w:rPr>
          <w:b/>
          <w:bCs/>
          <w:color w:val="auto"/>
          <w:lang w:eastAsia="pt-BR"/>
        </w:rPr>
      </w:pPr>
    </w:p>
    <w:p w:rsidR="00DB23AA" w:rsidRPr="00246772" w:rsidRDefault="00DB23AA" w:rsidP="00DB23AA">
      <w:pPr>
        <w:pStyle w:val="PargrafodaLista"/>
        <w:spacing w:line="276" w:lineRule="auto"/>
        <w:ind w:left="0" w:right="232"/>
        <w:jc w:val="both"/>
        <w:rPr>
          <w:b/>
          <w:bCs/>
          <w:color w:val="auto"/>
          <w:lang w:eastAsia="pt-BR"/>
        </w:rPr>
      </w:pPr>
      <w:r w:rsidRPr="00246772">
        <w:rPr>
          <w:b/>
          <w:bCs/>
          <w:color w:val="auto"/>
          <w:lang w:eastAsia="pt-BR"/>
        </w:rPr>
        <w:t>A.1 Área Geográfica do Objeto:</w:t>
      </w:r>
    </w:p>
    <w:p w:rsidR="00DB23AA" w:rsidRPr="00246772" w:rsidRDefault="00DB23AA" w:rsidP="00DB23AA">
      <w:pPr>
        <w:pStyle w:val="PargrafodaLista"/>
        <w:spacing w:line="276" w:lineRule="auto"/>
        <w:ind w:left="0" w:right="232"/>
        <w:jc w:val="both"/>
        <w:rPr>
          <w:b/>
          <w:bCs/>
          <w:color w:val="auto"/>
          <w:lang w:eastAsia="pt-BR"/>
        </w:rPr>
      </w:pPr>
    </w:p>
    <w:p w:rsidR="00DB23AA" w:rsidRPr="00246772" w:rsidRDefault="00DB23AA" w:rsidP="00DB23AA">
      <w:pPr>
        <w:numPr>
          <w:ilvl w:val="0"/>
          <w:numId w:val="11"/>
        </w:numPr>
        <w:spacing w:line="276" w:lineRule="auto"/>
        <w:ind w:right="232"/>
        <w:jc w:val="both"/>
        <w:rPr>
          <w:sz w:val="24"/>
          <w:szCs w:val="24"/>
          <w:shd w:val="clear" w:color="auto" w:fill="FFFFFF"/>
        </w:rPr>
      </w:pPr>
      <w:r w:rsidRPr="00246772">
        <w:rPr>
          <w:sz w:val="24"/>
          <w:szCs w:val="24"/>
          <w:shd w:val="clear" w:color="auto" w:fill="FFFFFF"/>
        </w:rPr>
        <w:t>1° distrito (sede): Bom Jardim;</w:t>
      </w:r>
    </w:p>
    <w:p w:rsidR="00DB23AA" w:rsidRPr="00246772" w:rsidRDefault="00DB23AA" w:rsidP="00DB23AA">
      <w:pPr>
        <w:numPr>
          <w:ilvl w:val="0"/>
          <w:numId w:val="11"/>
        </w:numPr>
        <w:spacing w:line="276" w:lineRule="auto"/>
        <w:ind w:right="232"/>
        <w:jc w:val="both"/>
        <w:rPr>
          <w:sz w:val="24"/>
          <w:szCs w:val="24"/>
          <w:shd w:val="clear" w:color="auto" w:fill="FFFFFF"/>
        </w:rPr>
      </w:pPr>
      <w:r w:rsidRPr="00246772">
        <w:rPr>
          <w:sz w:val="24"/>
          <w:szCs w:val="24"/>
          <w:shd w:val="clear" w:color="auto" w:fill="FFFFFF"/>
        </w:rPr>
        <w:t>2° distrito: São José do Ribeirão;</w:t>
      </w:r>
    </w:p>
    <w:p w:rsidR="00DB23AA" w:rsidRPr="00246772" w:rsidRDefault="00DB23AA" w:rsidP="00DB23AA">
      <w:pPr>
        <w:numPr>
          <w:ilvl w:val="0"/>
          <w:numId w:val="11"/>
        </w:numPr>
        <w:spacing w:line="276" w:lineRule="auto"/>
        <w:ind w:right="232"/>
        <w:jc w:val="both"/>
        <w:rPr>
          <w:sz w:val="24"/>
          <w:szCs w:val="24"/>
          <w:shd w:val="clear" w:color="auto" w:fill="FFFFFF"/>
        </w:rPr>
      </w:pPr>
      <w:r w:rsidRPr="00246772">
        <w:rPr>
          <w:sz w:val="24"/>
          <w:szCs w:val="24"/>
          <w:shd w:val="clear" w:color="auto" w:fill="FFFFFF"/>
        </w:rPr>
        <w:t>3° distrito: Banquete;</w:t>
      </w:r>
    </w:p>
    <w:p w:rsidR="00DB23AA" w:rsidRPr="00246772" w:rsidRDefault="00DB23AA" w:rsidP="00DB23AA">
      <w:pPr>
        <w:numPr>
          <w:ilvl w:val="0"/>
          <w:numId w:val="11"/>
        </w:numPr>
        <w:spacing w:line="276" w:lineRule="auto"/>
        <w:ind w:right="232"/>
        <w:jc w:val="both"/>
        <w:rPr>
          <w:sz w:val="24"/>
          <w:szCs w:val="24"/>
          <w:shd w:val="clear" w:color="auto" w:fill="FFFFFF"/>
        </w:rPr>
      </w:pPr>
      <w:r w:rsidRPr="00246772">
        <w:rPr>
          <w:sz w:val="24"/>
          <w:szCs w:val="24"/>
          <w:shd w:val="clear" w:color="auto" w:fill="FFFFFF"/>
        </w:rPr>
        <w:t>4° distrito: Barra Alegre.</w:t>
      </w:r>
    </w:p>
    <w:p w:rsidR="00DB23AA" w:rsidRPr="00246772" w:rsidRDefault="00DB23AA" w:rsidP="00DB23AA">
      <w:pPr>
        <w:pStyle w:val="PargrafodaLista"/>
        <w:spacing w:line="276" w:lineRule="auto"/>
        <w:ind w:left="0" w:right="232"/>
        <w:jc w:val="both"/>
        <w:rPr>
          <w:b/>
          <w:bCs/>
          <w:color w:val="auto"/>
          <w:lang w:eastAsia="pt-BR"/>
        </w:rPr>
      </w:pPr>
    </w:p>
    <w:p w:rsidR="00DB23AA" w:rsidRPr="00246772" w:rsidRDefault="00DB23AA" w:rsidP="00DB23AA">
      <w:pPr>
        <w:pStyle w:val="PargrafodaLista"/>
        <w:numPr>
          <w:ilvl w:val="0"/>
          <w:numId w:val="14"/>
        </w:numPr>
        <w:spacing w:after="200" w:line="276" w:lineRule="auto"/>
        <w:ind w:right="232"/>
        <w:jc w:val="both"/>
        <w:rPr>
          <w:b/>
          <w:bCs/>
          <w:color w:val="auto"/>
        </w:rPr>
      </w:pPr>
      <w:r w:rsidRPr="00246772">
        <w:rPr>
          <w:b/>
          <w:bCs/>
          <w:color w:val="auto"/>
        </w:rPr>
        <w:t>2 - Descrição do objeto:</w:t>
      </w:r>
    </w:p>
    <w:p w:rsidR="00DB23AA" w:rsidRPr="00246772" w:rsidRDefault="00DB23AA" w:rsidP="00DB23AA">
      <w:pPr>
        <w:pStyle w:val="PargrafodaLista"/>
        <w:spacing w:after="200" w:line="276" w:lineRule="auto"/>
        <w:ind w:left="0" w:right="232"/>
        <w:jc w:val="both"/>
        <w:rPr>
          <w:bCs/>
          <w:color w:val="auto"/>
        </w:rPr>
      </w:pPr>
      <w:r w:rsidRPr="00246772">
        <w:rPr>
          <w:bCs/>
          <w:color w:val="auto"/>
        </w:rPr>
        <w:t>a)São previstas diversas atividades passíveis de serem atribuídas às diversas categorias profissionais, de acordo com sua área e especialidade, no assessoramento operacional, técnico, superior e especializado.</w:t>
      </w:r>
    </w:p>
    <w:p w:rsidR="00DB23AA" w:rsidRPr="00246772" w:rsidRDefault="00DB23AA" w:rsidP="00DB23AA">
      <w:pPr>
        <w:spacing w:after="200" w:line="276" w:lineRule="auto"/>
        <w:ind w:right="232"/>
        <w:jc w:val="both"/>
        <w:rPr>
          <w:bCs/>
          <w:sz w:val="24"/>
          <w:szCs w:val="24"/>
        </w:rPr>
      </w:pPr>
      <w:r w:rsidRPr="00246772">
        <w:rPr>
          <w:bCs/>
          <w:sz w:val="24"/>
          <w:szCs w:val="24"/>
        </w:rPr>
        <w:t>b)Proceder à diversos tipos de limpeza, varrição e asseio das vias públicas, inclusive  limpeza e desobstrução de galerias pluviais, boca de lobo e bueiro;</w:t>
      </w:r>
    </w:p>
    <w:p w:rsidR="00DB23AA" w:rsidRPr="00246772" w:rsidRDefault="00DB23AA" w:rsidP="00DB23AA">
      <w:pPr>
        <w:pStyle w:val="PargrafodaLista"/>
        <w:spacing w:after="200" w:line="276" w:lineRule="auto"/>
        <w:ind w:left="0" w:right="232"/>
        <w:jc w:val="both"/>
        <w:rPr>
          <w:bCs/>
          <w:color w:val="auto"/>
          <w:lang w:eastAsia="pt-BR"/>
        </w:rPr>
      </w:pPr>
      <w:r w:rsidRPr="00246772">
        <w:rPr>
          <w:bCs/>
          <w:color w:val="auto"/>
          <w:lang w:eastAsia="pt-BR"/>
        </w:rPr>
        <w:t>c)Recolher  resíduos da varrição.</w:t>
      </w:r>
    </w:p>
    <w:p w:rsidR="00DB23AA" w:rsidRPr="00246772" w:rsidRDefault="00DB23AA" w:rsidP="00DB23AA">
      <w:pPr>
        <w:pStyle w:val="PargrafodaLista"/>
        <w:numPr>
          <w:ilvl w:val="0"/>
          <w:numId w:val="15"/>
        </w:numPr>
        <w:tabs>
          <w:tab w:val="left" w:pos="851"/>
          <w:tab w:val="num" w:pos="1418"/>
          <w:tab w:val="left" w:pos="2127"/>
        </w:tabs>
        <w:spacing w:line="276" w:lineRule="auto"/>
        <w:ind w:right="232"/>
        <w:jc w:val="both"/>
        <w:rPr>
          <w:b/>
          <w:bCs/>
          <w:color w:val="auto"/>
        </w:rPr>
      </w:pPr>
      <w:r w:rsidRPr="00246772">
        <w:rPr>
          <w:b/>
          <w:bCs/>
          <w:color w:val="auto"/>
        </w:rPr>
        <w:t>3 - Atividades</w:t>
      </w:r>
    </w:p>
    <w:p w:rsidR="00DB23AA" w:rsidRPr="00246772" w:rsidRDefault="00DB23AA" w:rsidP="00DB23AA">
      <w:pPr>
        <w:pStyle w:val="PargrafodaLista"/>
        <w:tabs>
          <w:tab w:val="left" w:pos="851"/>
          <w:tab w:val="num" w:pos="1418"/>
          <w:tab w:val="left" w:pos="2127"/>
        </w:tabs>
        <w:spacing w:line="276" w:lineRule="auto"/>
        <w:ind w:left="426" w:right="232"/>
        <w:jc w:val="both"/>
        <w:rPr>
          <w:b/>
          <w:bCs/>
          <w:color w:val="auto"/>
        </w:rPr>
      </w:pP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a)</w:t>
      </w:r>
      <w:r w:rsidRPr="00246772">
        <w:rPr>
          <w:bCs/>
          <w:color w:val="auto"/>
        </w:rPr>
        <w:tab/>
        <w:t xml:space="preserve">Limpeza e varrição de calçada e pistas de rolamento, incluindo capina </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b)</w:t>
      </w:r>
      <w:r w:rsidRPr="00246772">
        <w:rPr>
          <w:bCs/>
          <w:color w:val="auto"/>
        </w:rPr>
        <w:tab/>
        <w:t>Manutenção de Parques e Jardins, com capina e corte de grama;</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c)</w:t>
      </w:r>
      <w:r w:rsidRPr="00246772">
        <w:rPr>
          <w:bCs/>
          <w:color w:val="auto"/>
        </w:rPr>
        <w:tab/>
        <w:t>Limpeza de caixas de passagem (bueiros), ralos, com remoção do material terroso.</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d)</w:t>
      </w:r>
      <w:r w:rsidRPr="00246772">
        <w:rPr>
          <w:bCs/>
          <w:color w:val="auto"/>
        </w:rPr>
        <w:tab/>
        <w:t>Limpeza com remoção de resíduos vegetais e outros das vias pavimentadas do município;</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e)</w:t>
      </w:r>
      <w:r w:rsidRPr="00246772">
        <w:rPr>
          <w:bCs/>
          <w:color w:val="auto"/>
        </w:rPr>
        <w:tab/>
        <w:t>Limpeza e manutenção das lixeiras de polietileno;</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f)</w:t>
      </w:r>
      <w:r w:rsidRPr="00246772">
        <w:rPr>
          <w:bCs/>
          <w:color w:val="auto"/>
        </w:rPr>
        <w:tab/>
        <w:t>Varredura de gramados, calçadas, ruas pavimentadas.</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g)</w:t>
      </w:r>
      <w:r w:rsidRPr="00246772">
        <w:rPr>
          <w:bCs/>
          <w:color w:val="auto"/>
        </w:rPr>
        <w:tab/>
        <w:t>Roçada, capina e conservação de ruas e avenidas das áreas urbanas e estradas rurais pavimentadas e não pavimentadas.</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h)</w:t>
      </w:r>
      <w:r w:rsidRPr="00246772">
        <w:rPr>
          <w:bCs/>
          <w:color w:val="auto"/>
        </w:rPr>
        <w:tab/>
        <w:t>Limpeza de sarjetas, guarda-corpo, muretas de proteção em pontes e viadutos nas áreas urbanas.</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i)</w:t>
      </w:r>
      <w:r w:rsidRPr="00246772">
        <w:rPr>
          <w:bCs/>
          <w:color w:val="auto"/>
        </w:rPr>
        <w:tab/>
        <w:t>Limpeza e desobstrução de galerias pluviais, boca de lobo,bueiros e de vias públicas.</w:t>
      </w: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p>
    <w:p w:rsidR="00DB23AA" w:rsidRPr="00246772" w:rsidRDefault="00DB23AA" w:rsidP="00DB23AA">
      <w:pPr>
        <w:pStyle w:val="PargrafodaLista"/>
        <w:numPr>
          <w:ilvl w:val="0"/>
          <w:numId w:val="16"/>
        </w:numPr>
        <w:tabs>
          <w:tab w:val="left" w:pos="851"/>
          <w:tab w:val="num" w:pos="1418"/>
          <w:tab w:val="left" w:pos="2127"/>
        </w:tabs>
        <w:spacing w:line="276" w:lineRule="auto"/>
        <w:ind w:right="232"/>
        <w:jc w:val="both"/>
        <w:rPr>
          <w:b/>
          <w:bCs/>
          <w:color w:val="auto"/>
        </w:rPr>
      </w:pPr>
      <w:r w:rsidRPr="00246772">
        <w:rPr>
          <w:b/>
          <w:bCs/>
          <w:color w:val="auto"/>
        </w:rPr>
        <w:t>4- Periodicidade</w:t>
      </w:r>
    </w:p>
    <w:p w:rsidR="00DB23AA" w:rsidRPr="00246772" w:rsidRDefault="00DB23AA" w:rsidP="00DB23AA">
      <w:pPr>
        <w:pStyle w:val="PargrafodaLista"/>
        <w:tabs>
          <w:tab w:val="left" w:pos="851"/>
          <w:tab w:val="num" w:pos="1418"/>
          <w:tab w:val="left" w:pos="2127"/>
        </w:tabs>
        <w:spacing w:line="276" w:lineRule="auto"/>
        <w:ind w:left="426" w:right="232"/>
        <w:jc w:val="both"/>
        <w:rPr>
          <w:b/>
          <w:bCs/>
          <w:color w:val="auto"/>
        </w:rPr>
      </w:pPr>
    </w:p>
    <w:p w:rsidR="00DB23AA" w:rsidRPr="00246772" w:rsidRDefault="00DB23AA" w:rsidP="00DB23AA">
      <w:pPr>
        <w:pStyle w:val="PargrafodaLista"/>
        <w:tabs>
          <w:tab w:val="left" w:pos="851"/>
          <w:tab w:val="num" w:pos="1418"/>
          <w:tab w:val="left" w:pos="2127"/>
        </w:tabs>
        <w:spacing w:line="276" w:lineRule="auto"/>
        <w:ind w:left="426" w:right="232"/>
        <w:jc w:val="both"/>
        <w:rPr>
          <w:bCs/>
          <w:color w:val="auto"/>
        </w:rPr>
      </w:pPr>
      <w:r w:rsidRPr="00246772">
        <w:rPr>
          <w:bCs/>
          <w:color w:val="auto"/>
        </w:rPr>
        <w:t>A periodicidade aqui estabelecida é para as ações do objeto, (incluindo a identificação dos recursos humanos).</w:t>
      </w:r>
    </w:p>
    <w:p w:rsidR="00DB23AA" w:rsidRPr="00246772" w:rsidRDefault="00DB23AA" w:rsidP="00DB23AA">
      <w:pPr>
        <w:tabs>
          <w:tab w:val="left" w:pos="1223"/>
          <w:tab w:val="left" w:pos="3250"/>
        </w:tabs>
        <w:ind w:right="232"/>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3776"/>
        <w:gridCol w:w="2623"/>
      </w:tblGrid>
      <w:tr w:rsidR="00DB23AA" w:rsidRPr="00246772" w:rsidTr="00DB23AA">
        <w:trPr>
          <w:cantSplit/>
          <w:trHeight w:val="419"/>
          <w:jc w:val="center"/>
        </w:trPr>
        <w:tc>
          <w:tcPr>
            <w:tcW w:w="2626" w:type="dxa"/>
            <w:shd w:val="clear" w:color="auto" w:fill="BFBFBF" w:themeFill="background1" w:themeFillShade="BF"/>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Periodicidade</w:t>
            </w:r>
          </w:p>
        </w:tc>
        <w:tc>
          <w:tcPr>
            <w:tcW w:w="3776" w:type="dxa"/>
            <w:shd w:val="clear" w:color="auto" w:fill="BFBFBF" w:themeFill="background1" w:themeFillShade="BF"/>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Ação</w:t>
            </w:r>
          </w:p>
        </w:tc>
        <w:tc>
          <w:tcPr>
            <w:tcW w:w="2623" w:type="dxa"/>
            <w:shd w:val="clear" w:color="auto" w:fill="BFBFBF" w:themeFill="background1" w:themeFillShade="BF"/>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Observações</w:t>
            </w:r>
          </w:p>
          <w:p w:rsidR="00DB23AA" w:rsidRPr="00246772" w:rsidRDefault="00DB23AA" w:rsidP="00DB23AA">
            <w:pPr>
              <w:pStyle w:val="PargrafodaLista"/>
              <w:tabs>
                <w:tab w:val="left" w:pos="1223"/>
                <w:tab w:val="left" w:pos="3250"/>
              </w:tabs>
              <w:spacing w:line="276" w:lineRule="auto"/>
              <w:ind w:left="0" w:right="232"/>
              <w:jc w:val="center"/>
              <w:rPr>
                <w:b/>
                <w:bCs/>
                <w:color w:val="auto"/>
              </w:rPr>
            </w:pPr>
          </w:p>
        </w:tc>
      </w:tr>
      <w:tr w:rsidR="00DB23AA" w:rsidRPr="00246772" w:rsidTr="00DB23AA">
        <w:trPr>
          <w:cantSplit/>
          <w:trHeight w:val="859"/>
          <w:jc w:val="center"/>
        </w:trPr>
        <w:tc>
          <w:tcPr>
            <w:tcW w:w="2626" w:type="dxa"/>
            <w:vMerge w:val="restart"/>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Diariamente</w:t>
            </w:r>
          </w:p>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(média de 20 dias úteis mês)</w:t>
            </w: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Varrição das calçadas e ruas de paralelo e pavimentadas, inclusive com lavagem das vias públicas, quando necessário.</w:t>
            </w:r>
          </w:p>
        </w:tc>
        <w:tc>
          <w:tcPr>
            <w:tcW w:w="2623" w:type="dxa"/>
          </w:tcPr>
          <w:p w:rsidR="00DB23AA" w:rsidRPr="00246772" w:rsidRDefault="00DB23AA" w:rsidP="00DB23AA">
            <w:pPr>
              <w:pStyle w:val="PargrafodaLista"/>
              <w:tabs>
                <w:tab w:val="left" w:pos="1223"/>
                <w:tab w:val="left" w:pos="3250"/>
              </w:tabs>
              <w:spacing w:line="276" w:lineRule="auto"/>
              <w:ind w:left="0" w:right="232"/>
              <w:rPr>
                <w:bCs/>
                <w:color w:val="auto"/>
              </w:rPr>
            </w:pPr>
          </w:p>
        </w:tc>
      </w:tr>
      <w:tr w:rsidR="00DB23AA" w:rsidRPr="00246772" w:rsidTr="00DB23AA">
        <w:trPr>
          <w:cantSplit/>
          <w:trHeight w:val="209"/>
          <w:jc w:val="center"/>
        </w:trPr>
        <w:tc>
          <w:tcPr>
            <w:tcW w:w="2626" w:type="dxa"/>
            <w:vMerge/>
          </w:tcPr>
          <w:p w:rsidR="00DB23AA" w:rsidRPr="00246772" w:rsidRDefault="00DB23AA" w:rsidP="00DB23AA">
            <w:pPr>
              <w:pStyle w:val="PargrafodaLista"/>
              <w:tabs>
                <w:tab w:val="left" w:pos="1223"/>
                <w:tab w:val="left" w:pos="3250"/>
              </w:tabs>
              <w:spacing w:line="276" w:lineRule="auto"/>
              <w:ind w:left="0" w:right="232"/>
              <w:jc w:val="center"/>
              <w:rPr>
                <w:b/>
                <w:bCs/>
                <w:color w:val="auto"/>
              </w:rPr>
            </w:pP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Limpeza das lixeiras de polietileno</w:t>
            </w:r>
          </w:p>
          <w:p w:rsidR="00DB23AA" w:rsidRPr="00246772" w:rsidRDefault="00DB23AA" w:rsidP="00DB23AA">
            <w:pPr>
              <w:pStyle w:val="PargrafodaLista"/>
              <w:tabs>
                <w:tab w:val="left" w:pos="1223"/>
                <w:tab w:val="left" w:pos="3250"/>
              </w:tabs>
              <w:spacing w:line="276" w:lineRule="auto"/>
              <w:ind w:left="0" w:right="232"/>
              <w:rPr>
                <w:bCs/>
                <w:color w:val="auto"/>
              </w:rPr>
            </w:pPr>
          </w:p>
        </w:tc>
        <w:tc>
          <w:tcPr>
            <w:tcW w:w="2623" w:type="dxa"/>
          </w:tcPr>
          <w:p w:rsidR="00DB23AA" w:rsidRPr="00246772" w:rsidRDefault="00DB23AA" w:rsidP="00DB23AA">
            <w:pPr>
              <w:pStyle w:val="PargrafodaLista"/>
              <w:tabs>
                <w:tab w:val="left" w:pos="1223"/>
                <w:tab w:val="left" w:pos="3250"/>
              </w:tabs>
              <w:spacing w:line="276" w:lineRule="auto"/>
              <w:ind w:left="0" w:right="232"/>
              <w:rPr>
                <w:bCs/>
                <w:color w:val="auto"/>
              </w:rPr>
            </w:pPr>
          </w:p>
        </w:tc>
      </w:tr>
      <w:tr w:rsidR="00DB23AA" w:rsidRPr="00246772" w:rsidTr="00DB23AA">
        <w:trPr>
          <w:cantSplit/>
          <w:trHeight w:val="521"/>
          <w:jc w:val="center"/>
        </w:trPr>
        <w:tc>
          <w:tcPr>
            <w:tcW w:w="2626" w:type="dxa"/>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A cada três dias</w:t>
            </w: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Varrição de gramados e jardins, inclusive regar a vegetação.</w:t>
            </w:r>
          </w:p>
        </w:tc>
        <w:tc>
          <w:tcPr>
            <w:tcW w:w="2623" w:type="dxa"/>
          </w:tcPr>
          <w:p w:rsidR="00DB23AA" w:rsidRPr="00246772" w:rsidRDefault="00DB23AA" w:rsidP="00DB23AA">
            <w:pPr>
              <w:tabs>
                <w:tab w:val="left" w:pos="1223"/>
                <w:tab w:val="left" w:pos="3250"/>
              </w:tabs>
              <w:spacing w:line="276" w:lineRule="auto"/>
              <w:ind w:right="232"/>
              <w:rPr>
                <w:bCs/>
                <w:sz w:val="24"/>
                <w:szCs w:val="24"/>
              </w:rPr>
            </w:pPr>
          </w:p>
        </w:tc>
      </w:tr>
      <w:tr w:rsidR="00DB23AA" w:rsidRPr="00246772" w:rsidTr="00DB23AA">
        <w:trPr>
          <w:cantSplit/>
          <w:trHeight w:val="697"/>
          <w:jc w:val="center"/>
        </w:trPr>
        <w:tc>
          <w:tcPr>
            <w:tcW w:w="2626" w:type="dxa"/>
            <w:vMerge w:val="restart"/>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Semanal</w:t>
            </w: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Limpeza das Caixas da passagem, ralos, bueiros e galerias braçal</w:t>
            </w:r>
          </w:p>
        </w:tc>
        <w:tc>
          <w:tcPr>
            <w:tcW w:w="2623" w:type="dxa"/>
          </w:tcPr>
          <w:p w:rsidR="00DB23AA" w:rsidRPr="00246772" w:rsidRDefault="00DB23AA" w:rsidP="00DB23AA">
            <w:pPr>
              <w:pStyle w:val="PargrafodaLista"/>
              <w:tabs>
                <w:tab w:val="left" w:pos="1223"/>
                <w:tab w:val="left" w:pos="3250"/>
              </w:tabs>
              <w:spacing w:line="276" w:lineRule="auto"/>
              <w:ind w:right="232"/>
              <w:rPr>
                <w:bCs/>
                <w:color w:val="auto"/>
              </w:rPr>
            </w:pPr>
          </w:p>
        </w:tc>
      </w:tr>
      <w:tr w:rsidR="00DB23AA" w:rsidRPr="00246772" w:rsidTr="00DB23AA">
        <w:trPr>
          <w:cantSplit/>
          <w:trHeight w:val="151"/>
          <w:jc w:val="center"/>
        </w:trPr>
        <w:tc>
          <w:tcPr>
            <w:tcW w:w="2626" w:type="dxa"/>
            <w:vMerge/>
          </w:tcPr>
          <w:p w:rsidR="00DB23AA" w:rsidRPr="00246772" w:rsidRDefault="00DB23AA" w:rsidP="00DB23AA">
            <w:pPr>
              <w:pStyle w:val="PargrafodaLista"/>
              <w:tabs>
                <w:tab w:val="left" w:pos="1223"/>
                <w:tab w:val="left" w:pos="3250"/>
              </w:tabs>
              <w:spacing w:line="276" w:lineRule="auto"/>
              <w:ind w:left="0" w:right="232"/>
              <w:jc w:val="center"/>
              <w:rPr>
                <w:b/>
                <w:bCs/>
                <w:color w:val="auto"/>
              </w:rPr>
            </w:pP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Manutenção das lixeiras de polietileno</w:t>
            </w:r>
          </w:p>
        </w:tc>
        <w:tc>
          <w:tcPr>
            <w:tcW w:w="2623" w:type="dxa"/>
          </w:tcPr>
          <w:p w:rsidR="00DB23AA" w:rsidRPr="00246772" w:rsidRDefault="00DB23AA" w:rsidP="00DB23AA">
            <w:pPr>
              <w:pStyle w:val="PargrafodaLista"/>
              <w:tabs>
                <w:tab w:val="left" w:pos="1223"/>
                <w:tab w:val="left" w:pos="3250"/>
              </w:tabs>
              <w:spacing w:line="276" w:lineRule="auto"/>
              <w:ind w:right="232"/>
              <w:rPr>
                <w:bCs/>
                <w:color w:val="auto"/>
              </w:rPr>
            </w:pPr>
          </w:p>
        </w:tc>
      </w:tr>
      <w:tr w:rsidR="00DB23AA" w:rsidRPr="00246772" w:rsidTr="00DB23AA">
        <w:trPr>
          <w:cantSplit/>
          <w:trHeight w:val="347"/>
          <w:jc w:val="center"/>
        </w:trPr>
        <w:tc>
          <w:tcPr>
            <w:tcW w:w="2626" w:type="dxa"/>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Quinzenal</w:t>
            </w: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Corte de Grama, Capina de Parques e Jardins.</w:t>
            </w:r>
          </w:p>
        </w:tc>
        <w:tc>
          <w:tcPr>
            <w:tcW w:w="2623" w:type="dxa"/>
          </w:tcPr>
          <w:p w:rsidR="00DB23AA" w:rsidRPr="00246772" w:rsidRDefault="00DB23AA" w:rsidP="00DB23AA">
            <w:pPr>
              <w:pStyle w:val="PargrafodaLista"/>
              <w:tabs>
                <w:tab w:val="left" w:pos="1223"/>
                <w:tab w:val="left" w:pos="3250"/>
              </w:tabs>
              <w:spacing w:line="276" w:lineRule="auto"/>
              <w:ind w:left="0" w:right="232"/>
              <w:rPr>
                <w:bCs/>
                <w:color w:val="auto"/>
              </w:rPr>
            </w:pPr>
          </w:p>
        </w:tc>
      </w:tr>
      <w:tr w:rsidR="00DB23AA" w:rsidRPr="00246772" w:rsidTr="00DB23AA">
        <w:trPr>
          <w:cantSplit/>
          <w:trHeight w:val="615"/>
          <w:jc w:val="center"/>
        </w:trPr>
        <w:tc>
          <w:tcPr>
            <w:tcW w:w="2626" w:type="dxa"/>
            <w:vMerge w:val="restart"/>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Mensalmente</w:t>
            </w: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Limpeza de meio-fio, sarjetas, guarda-corpo, muretas de proteção em pontes e viadutos nas áreas urbanas.</w:t>
            </w:r>
          </w:p>
        </w:tc>
        <w:tc>
          <w:tcPr>
            <w:tcW w:w="2623" w:type="dxa"/>
          </w:tcPr>
          <w:p w:rsidR="00DB23AA" w:rsidRPr="00246772" w:rsidRDefault="00DB23AA" w:rsidP="00DB23AA">
            <w:pPr>
              <w:pStyle w:val="PargrafodaLista"/>
              <w:numPr>
                <w:ilvl w:val="0"/>
                <w:numId w:val="13"/>
              </w:numPr>
              <w:tabs>
                <w:tab w:val="left" w:pos="1223"/>
                <w:tab w:val="left" w:pos="3250"/>
              </w:tabs>
              <w:spacing w:line="276" w:lineRule="auto"/>
              <w:ind w:right="232"/>
              <w:rPr>
                <w:bCs/>
                <w:color w:val="auto"/>
              </w:rPr>
            </w:pPr>
            <w:r w:rsidRPr="00246772">
              <w:rPr>
                <w:bCs/>
                <w:color w:val="auto"/>
              </w:rPr>
              <w:t>Ou sempre que se fizer necessário</w:t>
            </w:r>
          </w:p>
        </w:tc>
      </w:tr>
      <w:tr w:rsidR="00DB23AA" w:rsidRPr="00246772" w:rsidTr="00DB23AA">
        <w:trPr>
          <w:cantSplit/>
          <w:trHeight w:val="244"/>
          <w:jc w:val="center"/>
        </w:trPr>
        <w:tc>
          <w:tcPr>
            <w:tcW w:w="2626" w:type="dxa"/>
            <w:vMerge/>
          </w:tcPr>
          <w:p w:rsidR="00DB23AA" w:rsidRPr="00246772" w:rsidRDefault="00DB23AA" w:rsidP="00DB23AA">
            <w:pPr>
              <w:pStyle w:val="PargrafodaLista"/>
              <w:tabs>
                <w:tab w:val="left" w:pos="1223"/>
                <w:tab w:val="left" w:pos="3250"/>
              </w:tabs>
              <w:spacing w:line="276" w:lineRule="auto"/>
              <w:ind w:left="0" w:right="232"/>
              <w:jc w:val="center"/>
              <w:rPr>
                <w:b/>
                <w:bCs/>
                <w:color w:val="auto"/>
              </w:rPr>
            </w:pP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Limpeza das Caixas da passagem, ralos, bueiros e galerias.</w:t>
            </w:r>
          </w:p>
        </w:tc>
        <w:tc>
          <w:tcPr>
            <w:tcW w:w="2623" w:type="dxa"/>
          </w:tcPr>
          <w:p w:rsidR="00DB23AA" w:rsidRPr="00246772" w:rsidRDefault="00DB23AA" w:rsidP="00DB23AA">
            <w:pPr>
              <w:pStyle w:val="PargrafodaLista"/>
              <w:tabs>
                <w:tab w:val="left" w:pos="1223"/>
                <w:tab w:val="left" w:pos="3250"/>
              </w:tabs>
              <w:spacing w:line="276" w:lineRule="auto"/>
              <w:ind w:right="232"/>
              <w:rPr>
                <w:bCs/>
                <w:color w:val="auto"/>
              </w:rPr>
            </w:pPr>
          </w:p>
        </w:tc>
      </w:tr>
      <w:tr w:rsidR="00DB23AA" w:rsidRPr="00246772" w:rsidTr="00DB23AA">
        <w:trPr>
          <w:cantSplit/>
          <w:trHeight w:val="557"/>
          <w:jc w:val="center"/>
        </w:trPr>
        <w:tc>
          <w:tcPr>
            <w:tcW w:w="2626" w:type="dxa"/>
            <w:vMerge w:val="restart"/>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Semestralmente</w:t>
            </w: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Capina, roçada e conservação de vias urbanas e rurais.</w:t>
            </w:r>
          </w:p>
        </w:tc>
        <w:tc>
          <w:tcPr>
            <w:tcW w:w="2623" w:type="dxa"/>
          </w:tcPr>
          <w:p w:rsidR="00DB23AA" w:rsidRPr="00246772" w:rsidRDefault="00DB23AA" w:rsidP="00DB23AA">
            <w:pPr>
              <w:pStyle w:val="PargrafodaLista"/>
              <w:tabs>
                <w:tab w:val="left" w:pos="1223"/>
                <w:tab w:val="left" w:pos="3250"/>
              </w:tabs>
              <w:spacing w:line="276" w:lineRule="auto"/>
              <w:ind w:left="0" w:right="232"/>
              <w:rPr>
                <w:bCs/>
                <w:color w:val="auto"/>
              </w:rPr>
            </w:pPr>
          </w:p>
          <w:p w:rsidR="00DB23AA" w:rsidRPr="00246772" w:rsidRDefault="00DB23AA" w:rsidP="00DB23AA">
            <w:pPr>
              <w:pStyle w:val="PargrafodaLista"/>
              <w:tabs>
                <w:tab w:val="left" w:pos="1223"/>
                <w:tab w:val="left" w:pos="3250"/>
              </w:tabs>
              <w:spacing w:line="276" w:lineRule="auto"/>
              <w:ind w:left="0" w:right="232"/>
              <w:rPr>
                <w:bCs/>
                <w:color w:val="auto"/>
              </w:rPr>
            </w:pPr>
          </w:p>
          <w:p w:rsidR="00DB23AA" w:rsidRPr="00246772" w:rsidRDefault="00DB23AA" w:rsidP="00DB23AA">
            <w:pPr>
              <w:pStyle w:val="PargrafodaLista"/>
              <w:tabs>
                <w:tab w:val="left" w:pos="1223"/>
                <w:tab w:val="left" w:pos="3250"/>
              </w:tabs>
              <w:spacing w:line="276" w:lineRule="auto"/>
              <w:ind w:left="0" w:right="232"/>
              <w:rPr>
                <w:bCs/>
                <w:color w:val="auto"/>
              </w:rPr>
            </w:pPr>
          </w:p>
        </w:tc>
      </w:tr>
      <w:tr w:rsidR="00DB23AA" w:rsidRPr="00246772" w:rsidTr="00DB23AA">
        <w:trPr>
          <w:cantSplit/>
          <w:trHeight w:val="70"/>
          <w:jc w:val="center"/>
        </w:trPr>
        <w:tc>
          <w:tcPr>
            <w:tcW w:w="2626" w:type="dxa"/>
            <w:vMerge/>
          </w:tcPr>
          <w:p w:rsidR="00DB23AA" w:rsidRPr="00246772" w:rsidRDefault="00DB23AA" w:rsidP="00DB23AA">
            <w:pPr>
              <w:pStyle w:val="PargrafodaLista"/>
              <w:tabs>
                <w:tab w:val="left" w:pos="1223"/>
                <w:tab w:val="left" w:pos="3250"/>
              </w:tabs>
              <w:spacing w:line="276" w:lineRule="auto"/>
              <w:ind w:left="0" w:right="232"/>
              <w:jc w:val="center"/>
              <w:rPr>
                <w:b/>
                <w:bCs/>
                <w:color w:val="auto"/>
              </w:rPr>
            </w:pP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Distribuição e Substituição de Uniformes e EPIs.</w:t>
            </w:r>
          </w:p>
        </w:tc>
        <w:tc>
          <w:tcPr>
            <w:tcW w:w="2623" w:type="dxa"/>
          </w:tcPr>
          <w:p w:rsidR="00DB23AA" w:rsidRPr="00246772" w:rsidRDefault="00DB23AA" w:rsidP="00DB23AA">
            <w:pPr>
              <w:pStyle w:val="PargrafodaLista"/>
              <w:tabs>
                <w:tab w:val="left" w:pos="1223"/>
                <w:tab w:val="left" w:pos="3250"/>
              </w:tabs>
              <w:spacing w:line="276" w:lineRule="auto"/>
              <w:ind w:left="0" w:right="232"/>
              <w:rPr>
                <w:bCs/>
                <w:color w:val="auto"/>
              </w:rPr>
            </w:pPr>
          </w:p>
        </w:tc>
      </w:tr>
      <w:tr w:rsidR="00DB23AA" w:rsidRPr="00246772" w:rsidTr="00DB23AA">
        <w:trPr>
          <w:cantSplit/>
          <w:trHeight w:val="755"/>
          <w:jc w:val="center"/>
        </w:trPr>
        <w:tc>
          <w:tcPr>
            <w:tcW w:w="2626" w:type="dxa"/>
          </w:tcPr>
          <w:p w:rsidR="00DB23AA" w:rsidRPr="00246772" w:rsidRDefault="00DB23AA" w:rsidP="00DB23AA">
            <w:pPr>
              <w:pStyle w:val="PargrafodaLista"/>
              <w:tabs>
                <w:tab w:val="left" w:pos="1223"/>
                <w:tab w:val="left" w:pos="3250"/>
              </w:tabs>
              <w:spacing w:line="276" w:lineRule="auto"/>
              <w:ind w:left="0" w:right="232"/>
              <w:jc w:val="center"/>
              <w:rPr>
                <w:b/>
                <w:bCs/>
                <w:color w:val="auto"/>
              </w:rPr>
            </w:pPr>
            <w:r w:rsidRPr="00246772">
              <w:rPr>
                <w:b/>
                <w:bCs/>
                <w:color w:val="auto"/>
              </w:rPr>
              <w:t>Eventualmente</w:t>
            </w:r>
          </w:p>
        </w:tc>
        <w:tc>
          <w:tcPr>
            <w:tcW w:w="3776" w:type="dxa"/>
          </w:tcPr>
          <w:p w:rsidR="00DB23AA" w:rsidRPr="00246772" w:rsidRDefault="00DB23AA" w:rsidP="00DB23AA">
            <w:pPr>
              <w:pStyle w:val="PargrafodaLista"/>
              <w:tabs>
                <w:tab w:val="left" w:pos="1223"/>
                <w:tab w:val="left" w:pos="3250"/>
              </w:tabs>
              <w:spacing w:line="276" w:lineRule="auto"/>
              <w:ind w:left="0" w:right="232"/>
              <w:rPr>
                <w:bCs/>
                <w:color w:val="auto"/>
              </w:rPr>
            </w:pPr>
            <w:r w:rsidRPr="00246772">
              <w:rPr>
                <w:bCs/>
                <w:color w:val="auto"/>
              </w:rPr>
              <w:t>Limpeza e desobstrução de galerias pluviais, boca de lobo, bueiros e de vias públicas.</w:t>
            </w:r>
          </w:p>
        </w:tc>
        <w:tc>
          <w:tcPr>
            <w:tcW w:w="2623" w:type="dxa"/>
          </w:tcPr>
          <w:p w:rsidR="00DB23AA" w:rsidRPr="00246772" w:rsidRDefault="00DB23AA" w:rsidP="00DB23AA">
            <w:pPr>
              <w:pStyle w:val="PargrafodaLista"/>
              <w:tabs>
                <w:tab w:val="left" w:pos="1223"/>
                <w:tab w:val="left" w:pos="3250"/>
              </w:tabs>
              <w:spacing w:line="276" w:lineRule="auto"/>
              <w:ind w:left="0" w:right="232"/>
              <w:rPr>
                <w:bCs/>
                <w:color w:val="auto"/>
              </w:rPr>
            </w:pPr>
          </w:p>
          <w:p w:rsidR="00DB23AA" w:rsidRPr="00246772" w:rsidRDefault="00DB23AA" w:rsidP="00DB23AA">
            <w:pPr>
              <w:pStyle w:val="PargrafodaLista"/>
              <w:tabs>
                <w:tab w:val="left" w:pos="1223"/>
                <w:tab w:val="left" w:pos="3250"/>
              </w:tabs>
              <w:spacing w:line="276" w:lineRule="auto"/>
              <w:ind w:left="0" w:right="232"/>
              <w:rPr>
                <w:bCs/>
                <w:color w:val="auto"/>
              </w:rPr>
            </w:pPr>
          </w:p>
          <w:p w:rsidR="00DB23AA" w:rsidRPr="00246772" w:rsidRDefault="00DB23AA" w:rsidP="00DB23AA">
            <w:pPr>
              <w:pStyle w:val="PargrafodaLista"/>
              <w:tabs>
                <w:tab w:val="left" w:pos="1223"/>
                <w:tab w:val="left" w:pos="3250"/>
              </w:tabs>
              <w:spacing w:line="276" w:lineRule="auto"/>
              <w:ind w:left="0" w:right="232"/>
              <w:rPr>
                <w:bCs/>
                <w:color w:val="auto"/>
              </w:rPr>
            </w:pPr>
          </w:p>
          <w:p w:rsidR="00DB23AA" w:rsidRPr="00246772" w:rsidRDefault="00DB23AA" w:rsidP="00DB23AA">
            <w:pPr>
              <w:pStyle w:val="PargrafodaLista"/>
              <w:tabs>
                <w:tab w:val="left" w:pos="1223"/>
                <w:tab w:val="left" w:pos="3250"/>
              </w:tabs>
              <w:spacing w:line="276" w:lineRule="auto"/>
              <w:ind w:left="0" w:right="232"/>
              <w:rPr>
                <w:bCs/>
                <w:color w:val="auto"/>
              </w:rPr>
            </w:pPr>
          </w:p>
        </w:tc>
      </w:tr>
    </w:tbl>
    <w:p w:rsidR="00DB23AA" w:rsidRPr="00246772" w:rsidRDefault="00DB23AA" w:rsidP="00DB23AA">
      <w:pPr>
        <w:tabs>
          <w:tab w:val="left" w:pos="1223"/>
          <w:tab w:val="left" w:pos="3250"/>
        </w:tabs>
        <w:ind w:right="232"/>
        <w:rPr>
          <w:b/>
          <w:bCs/>
          <w:sz w:val="24"/>
          <w:szCs w:val="24"/>
        </w:rPr>
      </w:pPr>
    </w:p>
    <w:p w:rsidR="00DB23AA" w:rsidRPr="00246772" w:rsidRDefault="00DB23AA" w:rsidP="00DB23AA">
      <w:pPr>
        <w:spacing w:after="200" w:line="276" w:lineRule="auto"/>
        <w:ind w:right="232"/>
        <w:rPr>
          <w:b/>
          <w:bCs/>
          <w:sz w:val="24"/>
          <w:szCs w:val="24"/>
        </w:rPr>
      </w:pPr>
      <w:r w:rsidRPr="00246772">
        <w:rPr>
          <w:b/>
          <w:bCs/>
          <w:sz w:val="24"/>
          <w:szCs w:val="24"/>
        </w:rPr>
        <w:t>A.5 - RELAÇÃO DAS LOCALIDADES ATENDIDAS E QUANTIDADE DE MÃO DE OBRA MÍNIMA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286"/>
        <w:gridCol w:w="2533"/>
      </w:tblGrid>
      <w:tr w:rsidR="00DB23AA" w:rsidRPr="00246772" w:rsidTr="00DB23AA">
        <w:tc>
          <w:tcPr>
            <w:tcW w:w="4503" w:type="dxa"/>
            <w:shd w:val="clear" w:color="auto" w:fill="BFBFBF" w:themeFill="background1" w:themeFillShade="BF"/>
          </w:tcPr>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LOCALIDADES CONTEMPLADAS</w:t>
            </w:r>
          </w:p>
        </w:tc>
        <w:tc>
          <w:tcPr>
            <w:tcW w:w="2286" w:type="dxa"/>
            <w:shd w:val="clear" w:color="auto" w:fill="BFBFBF" w:themeFill="background1" w:themeFillShade="BF"/>
          </w:tcPr>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UNIDADE</w:t>
            </w:r>
          </w:p>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MEDIDA</w:t>
            </w:r>
          </w:p>
        </w:tc>
        <w:tc>
          <w:tcPr>
            <w:tcW w:w="2533" w:type="dxa"/>
            <w:shd w:val="clear" w:color="auto" w:fill="BFBFBF" w:themeFill="background1" w:themeFillShade="BF"/>
          </w:tcPr>
          <w:p w:rsidR="00DB23AA" w:rsidRPr="00246772" w:rsidRDefault="00DB23AA" w:rsidP="00DB23AA">
            <w:pPr>
              <w:pStyle w:val="PargrafodaLista"/>
              <w:spacing w:after="200" w:line="276" w:lineRule="auto"/>
              <w:ind w:left="0" w:right="232"/>
              <w:rPr>
                <w:b/>
                <w:bCs/>
                <w:color w:val="auto"/>
                <w:lang w:eastAsia="pt-BR"/>
              </w:rPr>
            </w:pPr>
            <w:r w:rsidRPr="00246772">
              <w:rPr>
                <w:b/>
                <w:bCs/>
                <w:color w:val="auto"/>
                <w:lang w:eastAsia="pt-BR"/>
              </w:rPr>
              <w:t>QUANTIDADE</w:t>
            </w:r>
          </w:p>
          <w:p w:rsidR="00DB23AA" w:rsidRPr="00246772" w:rsidRDefault="00DB23AA" w:rsidP="00DB23AA">
            <w:pPr>
              <w:pStyle w:val="PargrafodaLista"/>
              <w:spacing w:after="200" w:line="276" w:lineRule="auto"/>
              <w:ind w:left="0" w:right="232"/>
              <w:rPr>
                <w:b/>
                <w:bCs/>
                <w:color w:val="auto"/>
                <w:lang w:eastAsia="pt-BR"/>
              </w:rPr>
            </w:pPr>
            <w:r w:rsidRPr="00246772">
              <w:rPr>
                <w:b/>
                <w:bCs/>
                <w:color w:val="auto"/>
                <w:lang w:eastAsia="pt-BR"/>
              </w:rPr>
              <w:t>MÃO DE OBRA SUGERIDA</w:t>
            </w:r>
          </w:p>
          <w:p w:rsidR="00DB23AA" w:rsidRPr="00246772" w:rsidRDefault="00DB23AA" w:rsidP="00DB23AA">
            <w:pPr>
              <w:pStyle w:val="PargrafodaLista"/>
              <w:spacing w:after="200" w:line="276" w:lineRule="auto"/>
              <w:ind w:left="0" w:right="232"/>
              <w:rPr>
                <w:b/>
                <w:bCs/>
                <w:color w:val="auto"/>
                <w:lang w:eastAsia="pt-BR"/>
              </w:rPr>
            </w:pPr>
            <w:r w:rsidRPr="00246772">
              <w:rPr>
                <w:b/>
                <w:bCs/>
                <w:color w:val="auto"/>
                <w:lang w:eastAsia="pt-BR"/>
              </w:rPr>
              <w:t>VARREDORES</w:t>
            </w:r>
          </w:p>
        </w:tc>
      </w:tr>
      <w:tr w:rsidR="00DB23AA" w:rsidRPr="00246772" w:rsidTr="00DB23AA">
        <w:trPr>
          <w:trHeight w:val="776"/>
        </w:trPr>
        <w:tc>
          <w:tcPr>
            <w:tcW w:w="6789" w:type="dxa"/>
            <w:gridSpan w:val="2"/>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lastRenderedPageBreak/>
              <w:t xml:space="preserve">Vias Pavimentadas </w:t>
            </w:r>
          </w:p>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1º distrito</w:t>
            </w:r>
          </w:p>
        </w:tc>
        <w:tc>
          <w:tcPr>
            <w:tcW w:w="2533" w:type="dxa"/>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p>
        </w:tc>
      </w:tr>
      <w:tr w:rsidR="00DB23AA" w:rsidRPr="00246772" w:rsidTr="00DB23AA">
        <w:trPr>
          <w:trHeight w:val="1395"/>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 Centro: Inclui limpeza de praças,parques, logradouros e Sede da Secretaria de Obras</w:t>
            </w:r>
          </w:p>
        </w:tc>
        <w:tc>
          <w:tcPr>
            <w:tcW w:w="2286"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FUNCIONÁRIOS</w:t>
            </w:r>
          </w:p>
        </w:tc>
        <w:tc>
          <w:tcPr>
            <w:tcW w:w="253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29 VARREDORES</w:t>
            </w:r>
          </w:p>
        </w:tc>
      </w:tr>
      <w:tr w:rsidR="00DB23AA" w:rsidRPr="00246772" w:rsidTr="00DB23AA">
        <w:trPr>
          <w:trHeight w:val="285"/>
        </w:trPr>
        <w:tc>
          <w:tcPr>
            <w:tcW w:w="6789" w:type="dxa"/>
            <w:gridSpan w:val="2"/>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Vias Pavimentadas</w:t>
            </w:r>
          </w:p>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 xml:space="preserve"> 2º distrito</w:t>
            </w:r>
          </w:p>
        </w:tc>
        <w:tc>
          <w:tcPr>
            <w:tcW w:w="2533" w:type="dxa"/>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p>
        </w:tc>
      </w:tr>
      <w:tr w:rsidR="00DB23AA" w:rsidRPr="00246772" w:rsidTr="00DB23AA">
        <w:trPr>
          <w:trHeight w:val="630"/>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Alto São José, Capivari, Silveira, Loteamento kennedy e São José (centro).</w:t>
            </w:r>
          </w:p>
        </w:tc>
        <w:tc>
          <w:tcPr>
            <w:tcW w:w="2286"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FUNCIONÁRIO</w:t>
            </w:r>
          </w:p>
        </w:tc>
        <w:tc>
          <w:tcPr>
            <w:tcW w:w="253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08 VARREDORES</w:t>
            </w:r>
          </w:p>
        </w:tc>
      </w:tr>
      <w:tr w:rsidR="00DB23AA" w:rsidRPr="00246772" w:rsidTr="00DB23AA">
        <w:trPr>
          <w:trHeight w:val="345"/>
        </w:trPr>
        <w:tc>
          <w:tcPr>
            <w:tcW w:w="6789" w:type="dxa"/>
            <w:gridSpan w:val="2"/>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Vias Pavimentadas 3º distrito</w:t>
            </w:r>
          </w:p>
        </w:tc>
        <w:tc>
          <w:tcPr>
            <w:tcW w:w="2533" w:type="dxa"/>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p>
        </w:tc>
      </w:tr>
      <w:tr w:rsidR="00DB23AA" w:rsidRPr="00246772" w:rsidTr="00DB23AA">
        <w:trPr>
          <w:trHeight w:val="585"/>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Barra de Sta Tereza, Banquete (centro), Bairro Bela Vista, Santa Cruz.</w:t>
            </w:r>
          </w:p>
        </w:tc>
        <w:tc>
          <w:tcPr>
            <w:tcW w:w="2286"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FUNCIONÁRIO</w:t>
            </w:r>
          </w:p>
        </w:tc>
        <w:tc>
          <w:tcPr>
            <w:tcW w:w="253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04 VARREDORES</w:t>
            </w:r>
          </w:p>
        </w:tc>
      </w:tr>
      <w:tr w:rsidR="00DB23AA" w:rsidRPr="00246772" w:rsidTr="00DB23AA">
        <w:trPr>
          <w:trHeight w:val="270"/>
        </w:trPr>
        <w:tc>
          <w:tcPr>
            <w:tcW w:w="6789" w:type="dxa"/>
            <w:gridSpan w:val="2"/>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 xml:space="preserve">Vias Pavimentadas </w:t>
            </w:r>
          </w:p>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4º distrito</w:t>
            </w:r>
          </w:p>
        </w:tc>
        <w:tc>
          <w:tcPr>
            <w:tcW w:w="2533" w:type="dxa"/>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p>
        </w:tc>
      </w:tr>
      <w:tr w:rsidR="00DB23AA" w:rsidRPr="00246772" w:rsidTr="00DB23AA">
        <w:trPr>
          <w:trHeight w:val="645"/>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BJ 08 (StoAntonio), Barra Alegre (Raul Emerich), Loteamento Tardelândia.</w:t>
            </w:r>
          </w:p>
        </w:tc>
        <w:tc>
          <w:tcPr>
            <w:tcW w:w="2286"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FUNCIONÁRIO</w:t>
            </w:r>
          </w:p>
        </w:tc>
        <w:tc>
          <w:tcPr>
            <w:tcW w:w="253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06 VARREDORES</w:t>
            </w:r>
          </w:p>
        </w:tc>
      </w:tr>
    </w:tbl>
    <w:p w:rsidR="00DB23AA" w:rsidRPr="00246772" w:rsidRDefault="00DB23AA" w:rsidP="00DB23AA">
      <w:pPr>
        <w:spacing w:after="200" w:line="276" w:lineRule="auto"/>
        <w:ind w:right="232"/>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268"/>
        <w:gridCol w:w="2608"/>
      </w:tblGrid>
      <w:tr w:rsidR="00DB23AA" w:rsidRPr="00246772" w:rsidTr="00DB23AA">
        <w:trPr>
          <w:trHeight w:val="981"/>
        </w:trPr>
        <w:tc>
          <w:tcPr>
            <w:tcW w:w="4503" w:type="dxa"/>
            <w:shd w:val="clear" w:color="auto" w:fill="BFBFBF" w:themeFill="background1" w:themeFillShade="BF"/>
            <w:vAlign w:val="center"/>
          </w:tcPr>
          <w:p w:rsidR="00DB23AA" w:rsidRPr="00246772" w:rsidRDefault="00DB23AA" w:rsidP="00DB23AA">
            <w:pPr>
              <w:pStyle w:val="PargrafodaLista"/>
              <w:spacing w:after="200" w:line="276" w:lineRule="auto"/>
              <w:ind w:left="0" w:right="232"/>
              <w:rPr>
                <w:b/>
                <w:bCs/>
                <w:color w:val="auto"/>
                <w:lang w:eastAsia="pt-BR"/>
              </w:rPr>
            </w:pPr>
            <w:r w:rsidRPr="00246772">
              <w:rPr>
                <w:b/>
                <w:bCs/>
                <w:color w:val="auto"/>
                <w:lang w:eastAsia="pt-BR"/>
              </w:rPr>
              <w:t>NATUREZA DO SERVIÇO</w:t>
            </w:r>
          </w:p>
        </w:tc>
        <w:tc>
          <w:tcPr>
            <w:tcW w:w="2268" w:type="dxa"/>
            <w:shd w:val="clear" w:color="auto" w:fill="BFBFBF" w:themeFill="background1" w:themeFillShade="BF"/>
            <w:vAlign w:val="center"/>
          </w:tcPr>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UNIDADE</w:t>
            </w:r>
          </w:p>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MEDIDA</w:t>
            </w:r>
          </w:p>
        </w:tc>
        <w:tc>
          <w:tcPr>
            <w:tcW w:w="2608" w:type="dxa"/>
            <w:shd w:val="clear" w:color="auto" w:fill="BFBFBF" w:themeFill="background1" w:themeFillShade="BF"/>
            <w:vAlign w:val="center"/>
          </w:tcPr>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QUANTIDADE</w:t>
            </w:r>
          </w:p>
          <w:p w:rsidR="00DB23AA" w:rsidRPr="00246772" w:rsidRDefault="00DB23AA" w:rsidP="00DB23AA">
            <w:pPr>
              <w:pStyle w:val="PargrafodaLista"/>
              <w:spacing w:after="200" w:line="276" w:lineRule="auto"/>
              <w:ind w:left="0" w:right="232"/>
              <w:jc w:val="center"/>
              <w:rPr>
                <w:b/>
                <w:bCs/>
                <w:color w:val="auto"/>
                <w:lang w:eastAsia="pt-BR"/>
              </w:rPr>
            </w:pPr>
            <w:r w:rsidRPr="00246772">
              <w:rPr>
                <w:b/>
                <w:bCs/>
                <w:color w:val="auto"/>
                <w:lang w:eastAsia="pt-BR"/>
              </w:rPr>
              <w:t>MÃO DE OBRA SUGERIDA</w:t>
            </w:r>
          </w:p>
        </w:tc>
      </w:tr>
      <w:tr w:rsidR="00DB23AA" w:rsidRPr="00246772" w:rsidTr="00DB23AA">
        <w:trPr>
          <w:trHeight w:val="1395"/>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CAPINAÇÃO E RASPAGEM EM LINHAS D’AGUA (SARGETAS), PASSEIOS E CANTEIROS CENTRAIS EM VIAS PAVIMENTADAS.</w:t>
            </w:r>
          </w:p>
        </w:tc>
        <w:tc>
          <w:tcPr>
            <w:tcW w:w="226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03 AJUNDANTE DE LIMPEZA</w:t>
            </w:r>
          </w:p>
        </w:tc>
      </w:tr>
      <w:tr w:rsidR="00DB23AA" w:rsidRPr="00246772" w:rsidTr="00DB23AA">
        <w:trPr>
          <w:trHeight w:val="616"/>
        </w:trPr>
        <w:tc>
          <w:tcPr>
            <w:tcW w:w="4503" w:type="dxa"/>
            <w:shd w:val="clear" w:color="auto" w:fill="D9D9D9" w:themeFill="background1" w:themeFillShade="D9"/>
          </w:tcPr>
          <w:p w:rsidR="00DB23AA" w:rsidRPr="00246772" w:rsidRDefault="00DB23AA" w:rsidP="00DB23AA">
            <w:pPr>
              <w:pStyle w:val="PargrafodaLista"/>
              <w:spacing w:after="200" w:line="276" w:lineRule="auto"/>
              <w:ind w:left="0" w:right="232"/>
              <w:rPr>
                <w:bCs/>
                <w:color w:val="auto"/>
                <w:lang w:eastAsia="pt-BR"/>
              </w:rPr>
            </w:pPr>
            <w:r w:rsidRPr="00246772">
              <w:rPr>
                <w:b/>
                <w:bCs/>
                <w:color w:val="auto"/>
                <w:lang w:eastAsia="pt-BR"/>
              </w:rPr>
              <w:lastRenderedPageBreak/>
              <w:t>NATUREZA DO SERVIÇO</w:t>
            </w:r>
          </w:p>
        </w:tc>
        <w:tc>
          <w:tcPr>
            <w:tcW w:w="2268" w:type="dxa"/>
            <w:shd w:val="clear" w:color="auto" w:fill="D9D9D9" w:themeFill="background1" w:themeFillShade="D9"/>
          </w:tcPr>
          <w:p w:rsidR="00DB23AA" w:rsidRPr="00246772" w:rsidRDefault="00DB23AA" w:rsidP="00DB23AA">
            <w:pPr>
              <w:pStyle w:val="PargrafodaLista"/>
              <w:spacing w:after="200" w:line="276" w:lineRule="auto"/>
              <w:ind w:left="0" w:right="232"/>
              <w:rPr>
                <w:bCs/>
                <w:color w:val="auto"/>
                <w:lang w:eastAsia="pt-BR"/>
              </w:rPr>
            </w:pPr>
          </w:p>
        </w:tc>
        <w:tc>
          <w:tcPr>
            <w:tcW w:w="2608" w:type="dxa"/>
            <w:shd w:val="clear" w:color="auto" w:fill="D9D9D9" w:themeFill="background1" w:themeFillShade="D9"/>
          </w:tcPr>
          <w:p w:rsidR="00DB23AA" w:rsidRPr="00246772" w:rsidRDefault="00DB23AA" w:rsidP="00DB23AA">
            <w:pPr>
              <w:pStyle w:val="PargrafodaLista"/>
              <w:spacing w:after="200" w:line="276" w:lineRule="auto"/>
              <w:ind w:left="0" w:right="232"/>
              <w:rPr>
                <w:bCs/>
                <w:color w:val="auto"/>
                <w:lang w:eastAsia="pt-BR"/>
              </w:rPr>
            </w:pPr>
          </w:p>
        </w:tc>
      </w:tr>
      <w:tr w:rsidR="00DB23AA" w:rsidRPr="00246772" w:rsidTr="00DB23AA">
        <w:trPr>
          <w:trHeight w:val="1395"/>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CAPINAÇÃO E ROÇADA EM ESTRADAS E VIAS INTERIORANAS, PAVIMENTADAS OU NÃO.</w:t>
            </w:r>
          </w:p>
        </w:tc>
        <w:tc>
          <w:tcPr>
            <w:tcW w:w="226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20 AJUDANTES DE LIMPEZA</w:t>
            </w:r>
          </w:p>
        </w:tc>
      </w:tr>
      <w:tr w:rsidR="00DB23AA" w:rsidRPr="00246772" w:rsidTr="00DB23AA">
        <w:trPr>
          <w:trHeight w:val="696"/>
        </w:trPr>
        <w:tc>
          <w:tcPr>
            <w:tcW w:w="4503" w:type="dxa"/>
            <w:shd w:val="clear" w:color="auto" w:fill="D9D9D9" w:themeFill="background1" w:themeFillShade="D9"/>
          </w:tcPr>
          <w:p w:rsidR="00DB23AA" w:rsidRPr="00246772" w:rsidRDefault="00DB23AA" w:rsidP="00DB23AA">
            <w:pPr>
              <w:pStyle w:val="PargrafodaLista"/>
              <w:spacing w:after="200" w:line="276" w:lineRule="auto"/>
              <w:ind w:left="0" w:right="232"/>
              <w:rPr>
                <w:bCs/>
                <w:color w:val="auto"/>
                <w:lang w:eastAsia="pt-BR"/>
              </w:rPr>
            </w:pPr>
            <w:r w:rsidRPr="00246772">
              <w:rPr>
                <w:b/>
                <w:bCs/>
                <w:color w:val="auto"/>
                <w:lang w:eastAsia="pt-BR"/>
              </w:rPr>
              <w:t>NATUREZA DO SERVIÇO</w:t>
            </w:r>
          </w:p>
        </w:tc>
        <w:tc>
          <w:tcPr>
            <w:tcW w:w="2268" w:type="dxa"/>
            <w:shd w:val="clear" w:color="auto" w:fill="D9D9D9" w:themeFill="background1" w:themeFillShade="D9"/>
          </w:tcPr>
          <w:p w:rsidR="00DB23AA" w:rsidRPr="00246772" w:rsidRDefault="00DB23AA" w:rsidP="00DB23AA">
            <w:pPr>
              <w:pStyle w:val="PargrafodaLista"/>
              <w:spacing w:after="200" w:line="276" w:lineRule="auto"/>
              <w:ind w:left="0" w:right="232"/>
              <w:rPr>
                <w:bCs/>
                <w:color w:val="auto"/>
                <w:lang w:eastAsia="pt-BR"/>
              </w:rPr>
            </w:pPr>
          </w:p>
        </w:tc>
        <w:tc>
          <w:tcPr>
            <w:tcW w:w="2608" w:type="dxa"/>
            <w:shd w:val="clear" w:color="auto" w:fill="D9D9D9" w:themeFill="background1" w:themeFillShade="D9"/>
          </w:tcPr>
          <w:p w:rsidR="00DB23AA" w:rsidRPr="00246772" w:rsidRDefault="00DB23AA" w:rsidP="00DB23AA">
            <w:pPr>
              <w:pStyle w:val="PargrafodaLista"/>
              <w:spacing w:after="200" w:line="276" w:lineRule="auto"/>
              <w:ind w:left="0" w:right="232"/>
              <w:rPr>
                <w:bCs/>
                <w:color w:val="auto"/>
                <w:lang w:eastAsia="pt-BR"/>
              </w:rPr>
            </w:pPr>
          </w:p>
        </w:tc>
      </w:tr>
      <w:tr w:rsidR="00DB23AA" w:rsidRPr="00246772" w:rsidTr="00DB23AA">
        <w:trPr>
          <w:trHeight w:val="1395"/>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LIMPEZA DE CAIXAS DE RALO, CANALETAS, PARQUES E JARDINS E ESPAÇOS PÚBLICOS.</w:t>
            </w:r>
          </w:p>
        </w:tc>
        <w:tc>
          <w:tcPr>
            <w:tcW w:w="226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07 AJUDANTES DE LIMPEZA</w:t>
            </w:r>
          </w:p>
        </w:tc>
      </w:tr>
      <w:tr w:rsidR="00DB23AA" w:rsidRPr="00246772" w:rsidTr="00DB23AA">
        <w:trPr>
          <w:trHeight w:val="285"/>
        </w:trPr>
        <w:tc>
          <w:tcPr>
            <w:tcW w:w="6771" w:type="dxa"/>
            <w:gridSpan w:val="2"/>
            <w:shd w:val="clear" w:color="auto" w:fill="D9D9D9" w:themeFill="background1" w:themeFillShade="D9"/>
          </w:tcPr>
          <w:p w:rsidR="00DB23AA" w:rsidRPr="00246772" w:rsidRDefault="00DB23AA" w:rsidP="00DB23AA">
            <w:pPr>
              <w:pStyle w:val="PargrafodaLista"/>
              <w:spacing w:after="200" w:line="276" w:lineRule="auto"/>
              <w:ind w:left="0" w:right="232"/>
              <w:rPr>
                <w:b/>
                <w:bCs/>
                <w:color w:val="auto"/>
                <w:lang w:eastAsia="pt-BR"/>
              </w:rPr>
            </w:pPr>
            <w:r w:rsidRPr="00246772">
              <w:rPr>
                <w:b/>
                <w:bCs/>
                <w:color w:val="auto"/>
                <w:lang w:eastAsia="pt-BR"/>
              </w:rPr>
              <w:t>NATUREZA DO SERVIÇO</w:t>
            </w:r>
          </w:p>
        </w:tc>
        <w:tc>
          <w:tcPr>
            <w:tcW w:w="2608" w:type="dxa"/>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p>
        </w:tc>
      </w:tr>
      <w:tr w:rsidR="00DB23AA" w:rsidRPr="00246772" w:rsidTr="00DB23AA">
        <w:trPr>
          <w:trHeight w:val="630"/>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 xml:space="preserve">COLETA DE RESÍDUOS DE PODAS </w:t>
            </w:r>
          </w:p>
        </w:tc>
        <w:tc>
          <w:tcPr>
            <w:tcW w:w="226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02 AJUDANTES</w:t>
            </w:r>
          </w:p>
          <w:p w:rsidR="00DB23AA" w:rsidRPr="00246772" w:rsidRDefault="00DB23AA" w:rsidP="00DB23AA">
            <w:pPr>
              <w:pStyle w:val="PargrafodaLista"/>
              <w:spacing w:after="200" w:line="276" w:lineRule="auto"/>
              <w:ind w:left="0" w:right="232"/>
              <w:rPr>
                <w:color w:val="auto"/>
              </w:rPr>
            </w:pPr>
            <w:r w:rsidRPr="00246772">
              <w:rPr>
                <w:bCs/>
                <w:color w:val="auto"/>
                <w:lang w:eastAsia="pt-BR"/>
              </w:rPr>
              <w:t xml:space="preserve">01 </w:t>
            </w:r>
            <w:r w:rsidRPr="00246772">
              <w:rPr>
                <w:color w:val="auto"/>
              </w:rPr>
              <w:t>MOTORISTA</w:t>
            </w:r>
          </w:p>
        </w:tc>
      </w:tr>
      <w:tr w:rsidR="00DB23AA" w:rsidRPr="00246772" w:rsidTr="00DB23AA">
        <w:trPr>
          <w:trHeight w:val="345"/>
        </w:trPr>
        <w:tc>
          <w:tcPr>
            <w:tcW w:w="6771" w:type="dxa"/>
            <w:gridSpan w:val="2"/>
            <w:shd w:val="clear" w:color="auto" w:fill="D9D9D9" w:themeFill="background1" w:themeFillShade="D9"/>
          </w:tcPr>
          <w:p w:rsidR="00DB23AA" w:rsidRPr="00246772" w:rsidRDefault="00DB23AA" w:rsidP="00DB23AA">
            <w:pPr>
              <w:pStyle w:val="PargrafodaLista"/>
              <w:spacing w:after="200" w:line="276" w:lineRule="auto"/>
              <w:ind w:left="0" w:right="232"/>
              <w:rPr>
                <w:b/>
                <w:bCs/>
                <w:color w:val="auto"/>
                <w:lang w:eastAsia="pt-BR"/>
              </w:rPr>
            </w:pPr>
            <w:r w:rsidRPr="00246772">
              <w:rPr>
                <w:b/>
                <w:bCs/>
                <w:color w:val="auto"/>
                <w:lang w:eastAsia="pt-BR"/>
              </w:rPr>
              <w:t>NATUREZA DO SERVIÇO</w:t>
            </w:r>
          </w:p>
        </w:tc>
        <w:tc>
          <w:tcPr>
            <w:tcW w:w="2608" w:type="dxa"/>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p>
        </w:tc>
      </w:tr>
      <w:tr w:rsidR="00DB23AA" w:rsidRPr="00246772" w:rsidTr="00DB23AA">
        <w:trPr>
          <w:trHeight w:val="585"/>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 xml:space="preserve">LIMPEZA E CONSERVAÇÃO DO TERMINAL RODOVIÁRIO </w:t>
            </w:r>
          </w:p>
        </w:tc>
        <w:tc>
          <w:tcPr>
            <w:tcW w:w="226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01 AJUDANTES DE LIMPEZA</w:t>
            </w:r>
          </w:p>
        </w:tc>
      </w:tr>
      <w:tr w:rsidR="00DB23AA" w:rsidRPr="00246772" w:rsidTr="00DB23AA">
        <w:trPr>
          <w:trHeight w:val="270"/>
        </w:trPr>
        <w:tc>
          <w:tcPr>
            <w:tcW w:w="6771" w:type="dxa"/>
            <w:gridSpan w:val="2"/>
            <w:shd w:val="clear" w:color="auto" w:fill="D9D9D9" w:themeFill="background1" w:themeFillShade="D9"/>
          </w:tcPr>
          <w:p w:rsidR="00DB23AA" w:rsidRPr="00246772" w:rsidRDefault="00DB23AA" w:rsidP="00DB23AA">
            <w:pPr>
              <w:pStyle w:val="PargrafodaLista"/>
              <w:spacing w:after="200" w:line="276" w:lineRule="auto"/>
              <w:ind w:left="0" w:right="232"/>
              <w:rPr>
                <w:b/>
                <w:bCs/>
                <w:color w:val="auto"/>
                <w:lang w:eastAsia="pt-BR"/>
              </w:rPr>
            </w:pPr>
            <w:r w:rsidRPr="00246772">
              <w:rPr>
                <w:b/>
                <w:bCs/>
                <w:color w:val="auto"/>
                <w:lang w:eastAsia="pt-BR"/>
              </w:rPr>
              <w:t>NATUREZA DO SERVIÇO</w:t>
            </w:r>
          </w:p>
        </w:tc>
        <w:tc>
          <w:tcPr>
            <w:tcW w:w="2608" w:type="dxa"/>
            <w:shd w:val="clear" w:color="auto" w:fill="D9D9D9" w:themeFill="background1" w:themeFillShade="D9"/>
          </w:tcPr>
          <w:p w:rsidR="00DB23AA" w:rsidRPr="00246772" w:rsidRDefault="00DB23AA" w:rsidP="00DB23AA">
            <w:pPr>
              <w:pStyle w:val="PargrafodaLista"/>
              <w:spacing w:after="200" w:line="276" w:lineRule="auto"/>
              <w:ind w:left="0" w:right="232"/>
              <w:jc w:val="center"/>
              <w:rPr>
                <w:b/>
                <w:bCs/>
                <w:color w:val="auto"/>
                <w:lang w:eastAsia="pt-BR"/>
              </w:rPr>
            </w:pPr>
          </w:p>
        </w:tc>
      </w:tr>
      <w:tr w:rsidR="00DB23AA" w:rsidRPr="00246772" w:rsidTr="00DB23AA">
        <w:trPr>
          <w:trHeight w:val="645"/>
        </w:trPr>
        <w:tc>
          <w:tcPr>
            <w:tcW w:w="4503"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LIMPEZA E CONSERVAÇÃO DO CEMITÉRIO MUNICIPAL</w:t>
            </w:r>
          </w:p>
        </w:tc>
        <w:tc>
          <w:tcPr>
            <w:tcW w:w="226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01 AJUDANTES</w:t>
            </w:r>
          </w:p>
        </w:tc>
      </w:tr>
      <w:tr w:rsidR="00DB23AA" w:rsidRPr="00246772" w:rsidTr="00DB23AA">
        <w:trPr>
          <w:trHeight w:val="645"/>
        </w:trPr>
        <w:tc>
          <w:tcPr>
            <w:tcW w:w="4503" w:type="dxa"/>
            <w:shd w:val="clear" w:color="auto" w:fill="BFBFBF" w:themeFill="background1" w:themeFillShade="BF"/>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TOTAL</w:t>
            </w:r>
          </w:p>
        </w:tc>
        <w:tc>
          <w:tcPr>
            <w:tcW w:w="2268" w:type="dxa"/>
            <w:shd w:val="clear" w:color="auto" w:fill="BFBFBF" w:themeFill="background1" w:themeFillShade="BF"/>
          </w:tcPr>
          <w:p w:rsidR="00DB23AA" w:rsidRPr="00246772" w:rsidRDefault="00DB23AA" w:rsidP="00DB23AA">
            <w:pPr>
              <w:pStyle w:val="PargrafodaLista"/>
              <w:spacing w:after="200" w:line="276" w:lineRule="auto"/>
              <w:ind w:left="0" w:right="232"/>
              <w:rPr>
                <w:bCs/>
                <w:color w:val="auto"/>
                <w:lang w:eastAsia="pt-BR"/>
              </w:rPr>
            </w:pPr>
            <w:r w:rsidRPr="00246772">
              <w:rPr>
                <w:bCs/>
                <w:color w:val="auto"/>
                <w:lang w:eastAsia="pt-BR"/>
              </w:rPr>
              <w:t>FUNCIONARIOS</w:t>
            </w:r>
          </w:p>
        </w:tc>
        <w:tc>
          <w:tcPr>
            <w:tcW w:w="2608" w:type="dxa"/>
            <w:shd w:val="clear" w:color="auto" w:fill="BFBFBF" w:themeFill="background1" w:themeFillShade="BF"/>
          </w:tcPr>
          <w:p w:rsidR="00DB23AA" w:rsidRPr="00246772" w:rsidRDefault="00DB23AA" w:rsidP="00DB23AA">
            <w:pPr>
              <w:pStyle w:val="PargrafodaLista"/>
              <w:spacing w:after="200" w:line="276" w:lineRule="auto"/>
              <w:ind w:left="0" w:right="232"/>
              <w:rPr>
                <w:b/>
                <w:bCs/>
                <w:color w:val="auto"/>
                <w:lang w:eastAsia="pt-BR"/>
              </w:rPr>
            </w:pPr>
            <w:r w:rsidRPr="00246772">
              <w:rPr>
                <w:b/>
                <w:bCs/>
                <w:color w:val="auto"/>
                <w:lang w:eastAsia="pt-BR"/>
              </w:rPr>
              <w:t>83</w:t>
            </w:r>
          </w:p>
        </w:tc>
      </w:tr>
    </w:tbl>
    <w:p w:rsidR="00DB23AA" w:rsidRPr="00246772" w:rsidRDefault="00DB23AA" w:rsidP="00DB23AA">
      <w:pPr>
        <w:spacing w:after="200" w:line="276" w:lineRule="auto"/>
        <w:ind w:right="232"/>
        <w:rPr>
          <w:b/>
          <w:bCs/>
          <w:sz w:val="24"/>
          <w:szCs w:val="24"/>
        </w:rPr>
      </w:pPr>
    </w:p>
    <w:p w:rsidR="00DB23AA" w:rsidRPr="00246772" w:rsidRDefault="00DB23AA" w:rsidP="00DB23AA">
      <w:pPr>
        <w:spacing w:after="200" w:line="276" w:lineRule="auto"/>
        <w:ind w:right="232"/>
        <w:rPr>
          <w:b/>
          <w:bCs/>
          <w:sz w:val="24"/>
          <w:szCs w:val="24"/>
        </w:rPr>
      </w:pPr>
      <w:r w:rsidRPr="00246772">
        <w:rPr>
          <w:b/>
          <w:bCs/>
          <w:sz w:val="24"/>
          <w:szCs w:val="24"/>
        </w:rPr>
        <w:t>A.6 DETALHAMENTO DO OBJETO</w:t>
      </w:r>
    </w:p>
    <w:p w:rsidR="00DB23AA" w:rsidRPr="00246772" w:rsidRDefault="00DB23AA" w:rsidP="00DB23AA">
      <w:pPr>
        <w:pStyle w:val="PargrafodaLista10"/>
        <w:spacing w:after="200" w:line="276" w:lineRule="auto"/>
        <w:ind w:left="0"/>
        <w:jc w:val="both"/>
        <w:rPr>
          <w:color w:val="auto"/>
        </w:rPr>
      </w:pPr>
      <w:r w:rsidRPr="00246772">
        <w:rPr>
          <w:b/>
          <w:bCs/>
          <w:color w:val="auto"/>
        </w:rPr>
        <w:t>A.6.1 - Varrição Manual de Vias Públicas Pavimentadas.</w:t>
      </w:r>
    </w:p>
    <w:p w:rsidR="00DB23AA" w:rsidRPr="00246772" w:rsidRDefault="00DB23AA" w:rsidP="00DB23AA">
      <w:pPr>
        <w:pStyle w:val="PargrafodaLista10"/>
        <w:spacing w:after="200" w:line="276" w:lineRule="auto"/>
        <w:ind w:left="0"/>
        <w:jc w:val="both"/>
        <w:rPr>
          <w:color w:val="auto"/>
        </w:rPr>
      </w:pPr>
      <w:r w:rsidRPr="00246772">
        <w:rPr>
          <w:color w:val="auto"/>
        </w:rPr>
        <w:t>Compreende a varrição manual de todos os resíduos soltos nas vias, sarjetas e calçadas, bem como seu acondicionamento em sacos plásticos e posterior coleta. A varrição de sarjeta e calçada ocorrerá em locais de grande fluxo, intensa arborização e/ou pontos de ônibus.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Os serviços de varrição manual de vias públicas pavimentadas consistem na operação manual da varrição na superfície dos passeios pavimentados, sarjetas e canteiros centrais ajardinados ou não, </w:t>
      </w:r>
      <w:r w:rsidRPr="00246772">
        <w:rPr>
          <w:color w:val="auto"/>
          <w:u w:val="single"/>
        </w:rPr>
        <w:t>esvaziamento dos cestos de lixo</w:t>
      </w:r>
      <w:r w:rsidRPr="00246772">
        <w:rPr>
          <w:color w:val="auto"/>
        </w:rPr>
        <w:t xml:space="preserve"> e acondicionamento dos resíduos passíveis de serem contidos em sacos plásticos em todas as vias e logradouros públicos.</w:t>
      </w:r>
    </w:p>
    <w:p w:rsidR="00DB23AA" w:rsidRPr="00246772" w:rsidRDefault="00DB23AA" w:rsidP="00DB23AA">
      <w:pPr>
        <w:pStyle w:val="PargrafodaLista10"/>
        <w:spacing w:after="200" w:line="276" w:lineRule="auto"/>
        <w:ind w:left="0"/>
        <w:jc w:val="both"/>
        <w:rPr>
          <w:color w:val="auto"/>
        </w:rPr>
      </w:pPr>
      <w:r w:rsidRPr="00246772">
        <w:rPr>
          <w:color w:val="auto"/>
        </w:rPr>
        <w:lastRenderedPageBreak/>
        <w:t>Os serviços serão executados ao longo das vias pavimentadas em cada uma das suas margens, passeios e sarjetas, das calçadas (em sua totalidade) e dos canteiros centrais ajardinados ou não, de praças, de ruas humanizadas (em sua totalidade) e demais logradouros públicos.</w:t>
      </w:r>
    </w:p>
    <w:p w:rsidR="00DB23AA" w:rsidRPr="00246772" w:rsidRDefault="00DB23AA" w:rsidP="00DB23AA">
      <w:pPr>
        <w:pStyle w:val="PargrafodaLista10"/>
        <w:spacing w:after="200" w:line="276" w:lineRule="auto"/>
        <w:ind w:left="0"/>
        <w:jc w:val="both"/>
        <w:rPr>
          <w:color w:val="auto"/>
        </w:rPr>
      </w:pPr>
      <w:r w:rsidRPr="00246772">
        <w:rPr>
          <w:color w:val="auto"/>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DB23AA" w:rsidRPr="00246772" w:rsidRDefault="00DB23AA" w:rsidP="00DB23AA">
      <w:pPr>
        <w:pStyle w:val="PargrafodaLista10"/>
        <w:spacing w:after="200" w:line="276" w:lineRule="auto"/>
        <w:ind w:left="0"/>
        <w:jc w:val="both"/>
        <w:rPr>
          <w:color w:val="auto"/>
        </w:rPr>
      </w:pPr>
      <w:r w:rsidRPr="00246772">
        <w:rPr>
          <w:color w:val="auto"/>
        </w:rPr>
        <w:t>A área a ser varrida nas calçadas compreende toda a área da mesma, pavimentada ou não, utilizada ou não pelos pedestres, compreendida entre os estabelecimentos nela presentes. O serviço também compreende a coleta de qualquer tipo de objeto nele disposto, livre de sujeiras ou resíduos.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As equipes de varrição não poderão ser deslocadas para realização de outros serviços, salvo em situações absolutamente indispensáveis para o atendimento em casos emergenciais, devidamente justificadas, sob solicitação da Contratante.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Os serviços serão realizados de segunda-feira a sexta-feira. Os turnos de varrição manual poderão ser matutino/vespertino. Os horários das varrições poderão ser alterados a critério da Contratante. </w:t>
      </w:r>
    </w:p>
    <w:p w:rsidR="00DB23AA" w:rsidRPr="00246772" w:rsidRDefault="00DB23AA" w:rsidP="00DB23AA">
      <w:pPr>
        <w:pStyle w:val="PargrafodaLista10"/>
        <w:spacing w:after="200" w:line="276" w:lineRule="auto"/>
        <w:ind w:left="0"/>
        <w:jc w:val="both"/>
        <w:rPr>
          <w:color w:val="auto"/>
        </w:rPr>
      </w:pPr>
      <w:r w:rsidRPr="00246772">
        <w:rPr>
          <w:color w:val="auto"/>
        </w:rPr>
        <w:t>Aos sábados, domingos e feriados, deverá ser previsto no mínimo 25% (vinte e cinco por cento) do total das varrições executados em cada dia da semana, para todos os Bairros, à exceção do Centro da Cidade, cujo percentual mínimo deverá ser de 40% (quarenta por cento). No Plano de Varrição deverão constar os locais onde serão realizadas as varrições aos sábados, domingos e feriados.</w:t>
      </w:r>
    </w:p>
    <w:p w:rsidR="00DB23AA" w:rsidRPr="00246772" w:rsidRDefault="00DB23AA" w:rsidP="00DB23AA">
      <w:pPr>
        <w:pStyle w:val="PargrafodaLista10"/>
        <w:spacing w:after="200" w:line="276" w:lineRule="auto"/>
        <w:ind w:left="0"/>
        <w:jc w:val="both"/>
        <w:rPr>
          <w:color w:val="auto"/>
        </w:rPr>
      </w:pPr>
      <w:r w:rsidRPr="00246772">
        <w:rPr>
          <w:color w:val="auto"/>
        </w:rPr>
        <w:t>É de responsabilidade da CONTRATADA, definir a melhor composição da equipe para execução dos serviços de varrição manual contratados, conforme orientação da contratante.</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Empresa Contratada poderá, a seu critério, proceder ao transporte das equipes de forma a garantir os deslocamentos necessários à perfeita execução dos serviços, respeitando as legislações vigentes, em complemento a implantação de alojamento (base fixa). </w:t>
      </w:r>
    </w:p>
    <w:p w:rsidR="00DB23AA" w:rsidRPr="00246772" w:rsidRDefault="00DB23AA" w:rsidP="00DB23AA">
      <w:pPr>
        <w:pStyle w:val="PargrafodaLista10"/>
        <w:spacing w:after="200" w:line="276" w:lineRule="auto"/>
        <w:ind w:left="0"/>
        <w:jc w:val="both"/>
        <w:rPr>
          <w:color w:val="auto"/>
        </w:rPr>
      </w:pPr>
      <w:r w:rsidRPr="00246772">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Empresa Contratada deverá estar apta a atender situações eventuais de trabalho, quando procederá a limpeza das vias e logradouros públicos nos locais de realização de eventos esportivos, religiosos, culturais e artísticos, antes e logo após o término dos mesmos, de forma a restaurar as condições de limpeza do local. Excetuam-se desta condição as situações emergenciais, tais como alagamentos.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Se no decorrer do período contratual, por determinação expressa da Contratante, houver a necessidade de incorporação de novas vias e logradouros públicos que não estejam </w:t>
      </w:r>
      <w:r w:rsidRPr="00246772">
        <w:rPr>
          <w:color w:val="auto"/>
        </w:rPr>
        <w:lastRenderedPageBreak/>
        <w:t>contemplados neste Termo de Referência e que vierem a repercutir em aumento das quantidades dos serviços, a Contratante de comum acordo com a Empresa Contratada deverá promover os ajustes e as necessárias alterações contratuais a fim de preservar a equação econômico-financeira, até os limites previstos em lei.</w:t>
      </w:r>
    </w:p>
    <w:p w:rsidR="00DB23AA" w:rsidRPr="00246772" w:rsidRDefault="00DB23AA" w:rsidP="00DB23AA">
      <w:pPr>
        <w:pStyle w:val="PargrafodaLista10"/>
        <w:spacing w:after="200" w:line="276" w:lineRule="auto"/>
        <w:ind w:left="0"/>
        <w:jc w:val="both"/>
        <w:rPr>
          <w:color w:val="auto"/>
        </w:rPr>
      </w:pPr>
      <w:r w:rsidRPr="00246772">
        <w:rPr>
          <w:color w:val="auto"/>
        </w:rPr>
        <w:t xml:space="preserve">Quando da autorização do aumento da extensão de vias a ser varrida, a Empresa Contratada deverá informar o novo quadro de pessoal para a execução dos serviços.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Nas praças públicas, os serviços de varrição abrangerão somente o entorno das mesmas, exceto naquelas onde existam calçadões, onde também ocorrerão serviços de varrição. </w:t>
      </w:r>
    </w:p>
    <w:p w:rsidR="00DB23AA" w:rsidRPr="00246772" w:rsidRDefault="00DB23AA" w:rsidP="00DB23AA">
      <w:pPr>
        <w:pStyle w:val="PargrafodaLista10"/>
        <w:spacing w:after="200" w:line="276" w:lineRule="auto"/>
        <w:ind w:left="0"/>
        <w:jc w:val="both"/>
        <w:rPr>
          <w:color w:val="auto"/>
        </w:rPr>
      </w:pPr>
      <w:r w:rsidRPr="00246772">
        <w:rPr>
          <w:color w:val="auto"/>
        </w:rPr>
        <w:t>A Empresa Contratada será responsável pela manutenção rotineira dos cestos de lixo compreendendo a sua limpeza interna.</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 esvaziamento dos cestos de lixo deverá ser realizado pelos varredores, concomitantemente aos trabalhos de varrição nos respectivos turnos. O produto do esvaziamento deverá ser acondicionado acompanhado do produto da varrição. </w:t>
      </w:r>
    </w:p>
    <w:p w:rsidR="00DB23AA" w:rsidRPr="00246772" w:rsidRDefault="00DB23AA" w:rsidP="00DB23AA">
      <w:pPr>
        <w:pStyle w:val="PargrafodaLista10"/>
        <w:spacing w:after="200" w:line="276" w:lineRule="auto"/>
        <w:ind w:left="0"/>
        <w:jc w:val="both"/>
        <w:rPr>
          <w:color w:val="auto"/>
        </w:rPr>
      </w:pPr>
      <w:r w:rsidRPr="00246772">
        <w:rPr>
          <w:color w:val="auto"/>
        </w:rPr>
        <w:t>O esvaziamento dos cestos será de responsabilidade da Empresa Contratada, que deverá incluir seus custos no valor global dos serviços de varrição.</w:t>
      </w:r>
    </w:p>
    <w:p w:rsidR="00DB23AA" w:rsidRPr="00246772" w:rsidRDefault="00DB23AA" w:rsidP="00DB23AA">
      <w:pPr>
        <w:pStyle w:val="PargrafodaLista10"/>
        <w:spacing w:after="200" w:line="276" w:lineRule="auto"/>
        <w:ind w:left="0"/>
        <w:jc w:val="both"/>
        <w:rPr>
          <w:color w:val="auto"/>
        </w:rPr>
      </w:pPr>
      <w:r w:rsidRPr="00246772">
        <w:rPr>
          <w:color w:val="auto"/>
        </w:rPr>
        <w:t>A equipe para operação da varrição manual é composta por um varredor, utilizando-se de contentor com rodas e pedal com capacidade para 120 litros, vassourão apropriado, pás e sacos plásticos de 100 litros.</w:t>
      </w:r>
    </w:p>
    <w:p w:rsidR="00DB23AA" w:rsidRPr="00246772" w:rsidRDefault="00DB23AA" w:rsidP="00DB23AA">
      <w:pPr>
        <w:pStyle w:val="PargrafodaLista10"/>
        <w:spacing w:after="200" w:line="276" w:lineRule="auto"/>
        <w:ind w:left="0"/>
        <w:jc w:val="both"/>
        <w:rPr>
          <w:color w:val="auto"/>
        </w:rPr>
      </w:pPr>
      <w:r w:rsidRPr="00246772">
        <w:rPr>
          <w:color w:val="auto"/>
        </w:rPr>
        <w:t>A equipe MÍNIMA para prestação dos serviços no Primeiro Distrito (Bom Jardim) é de 29 (vinte e nove) varredores, que serão distribuídos na respectiva localidade</w:t>
      </w:r>
    </w:p>
    <w:p w:rsidR="00DB23AA" w:rsidRPr="00246772" w:rsidRDefault="00DB23AA" w:rsidP="00DB23AA">
      <w:pPr>
        <w:pStyle w:val="PargrafodaLista10"/>
        <w:spacing w:after="200" w:line="276" w:lineRule="auto"/>
        <w:ind w:left="0"/>
        <w:jc w:val="both"/>
        <w:rPr>
          <w:color w:val="auto"/>
        </w:rPr>
      </w:pPr>
      <w:r w:rsidRPr="00246772">
        <w:rPr>
          <w:color w:val="auto"/>
        </w:rPr>
        <w:t>A equipe MÍNIMA para prestação dos serviços no Segundo Distrito (São José) é de 08 (oito) varredores, que serão distribuídos na respectiva localidade.</w:t>
      </w:r>
    </w:p>
    <w:p w:rsidR="00DB23AA" w:rsidRPr="00246772" w:rsidRDefault="00DB23AA" w:rsidP="00DB23AA">
      <w:pPr>
        <w:pStyle w:val="PargrafodaLista10"/>
        <w:spacing w:after="200" w:line="276" w:lineRule="auto"/>
        <w:ind w:left="0"/>
        <w:jc w:val="both"/>
        <w:rPr>
          <w:color w:val="auto"/>
        </w:rPr>
      </w:pPr>
      <w:r w:rsidRPr="00246772">
        <w:rPr>
          <w:color w:val="auto"/>
        </w:rPr>
        <w:t>A equipe MÍNIMA para prestação dos serviços no (Banquete), é de 04 (quatro) varredores, que serão distribuídos na respectiva localidade.</w:t>
      </w:r>
    </w:p>
    <w:p w:rsidR="00DB23AA" w:rsidRPr="00246772" w:rsidRDefault="00DB23AA" w:rsidP="00DB23AA">
      <w:pPr>
        <w:pStyle w:val="PargrafodaLista10"/>
        <w:spacing w:after="200" w:line="276" w:lineRule="auto"/>
        <w:ind w:left="0"/>
        <w:jc w:val="both"/>
        <w:rPr>
          <w:color w:val="auto"/>
        </w:rPr>
      </w:pPr>
      <w:r w:rsidRPr="00246772">
        <w:rPr>
          <w:color w:val="auto"/>
        </w:rPr>
        <w:t>A equipe MÍNIMA para prestação dos serviços no Quarto Distrito (Barra Alegre) é de 06 (seis) varredores, que serão distribuídos na respectiva localidade.</w:t>
      </w:r>
    </w:p>
    <w:p w:rsidR="00DB23AA" w:rsidRPr="00246772" w:rsidRDefault="00DB23AA" w:rsidP="00DB23AA">
      <w:pPr>
        <w:pStyle w:val="PargrafodaLista10"/>
        <w:spacing w:after="200" w:line="276" w:lineRule="auto"/>
        <w:ind w:left="0"/>
        <w:jc w:val="both"/>
        <w:rPr>
          <w:color w:val="auto"/>
        </w:rPr>
      </w:pPr>
      <w:r w:rsidRPr="00246772">
        <w:rPr>
          <w:color w:val="auto"/>
        </w:rPr>
        <w:t>O serviço será medido por (km) efetivamente varrido, considerando, para tanto, a extensão do eixo da via. A varrição por eixo de via considera a sua execução nas duas sarjetas ou sarjetas e calçadas e no canteiro central, mesmo quando ajardinado, o que deverá ocorrer diariamente.</w:t>
      </w:r>
    </w:p>
    <w:p w:rsidR="00DB23AA" w:rsidRPr="00246772" w:rsidRDefault="00DB23AA" w:rsidP="00DB23AA">
      <w:pPr>
        <w:pStyle w:val="PargrafodaLista10"/>
        <w:spacing w:after="200" w:line="276" w:lineRule="auto"/>
        <w:ind w:left="0"/>
        <w:jc w:val="both"/>
        <w:rPr>
          <w:color w:val="auto"/>
        </w:rPr>
      </w:pPr>
      <w:r w:rsidRPr="00246772">
        <w:rPr>
          <w:b/>
          <w:bCs/>
          <w:color w:val="auto"/>
        </w:rPr>
        <w:t>A.6.2 - Capinação e Raspagem de Linha d’Água (Sarjetas), Passeios e Canteiros Centrais de Vias Pavimentadas e em Vias Interioranas;</w:t>
      </w:r>
    </w:p>
    <w:p w:rsidR="00DB23AA" w:rsidRPr="00246772" w:rsidRDefault="00DB23AA" w:rsidP="00DB23AA">
      <w:pPr>
        <w:pStyle w:val="PargrafodaLista10"/>
        <w:spacing w:after="200" w:line="276" w:lineRule="auto"/>
        <w:ind w:left="0"/>
        <w:jc w:val="both"/>
        <w:rPr>
          <w:b/>
          <w:color w:val="auto"/>
        </w:rPr>
      </w:pPr>
      <w:r w:rsidRPr="00246772">
        <w:rPr>
          <w:b/>
          <w:color w:val="auto"/>
        </w:rPr>
        <w:t>Capinação E Raspagem De Linhas D’água (Sarjetas), Passeios E Canteiros Centrais De Vias Pavimentadas.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Os serviços de capinação e raspagem de linhas d’água (sarjetas), passeios e canteiros centrais de vias pavimentadas, consistem na operação manual de recolhimento dos resíduos existentes, </w:t>
      </w:r>
      <w:r w:rsidRPr="00246772">
        <w:rPr>
          <w:color w:val="auto"/>
        </w:rPr>
        <w:lastRenderedPageBreak/>
        <w:t>tais como areia, lama e vegetação rasteira e outros, executada ao longo das vias pavimentadas em cada uma das suas margens, na superfície dos passeios e canteiros centrais ajardinados ou não, e ajuntamento dos resíduos para remoção, e na preparação de guias de sarjetas (meio fio).</w:t>
      </w:r>
    </w:p>
    <w:p w:rsidR="00DB23AA" w:rsidRPr="00246772" w:rsidRDefault="00DB23AA" w:rsidP="00DB23AA">
      <w:pPr>
        <w:pStyle w:val="PargrafodaLista10"/>
        <w:spacing w:after="200" w:line="276" w:lineRule="auto"/>
        <w:ind w:left="0"/>
        <w:jc w:val="both"/>
        <w:rPr>
          <w:color w:val="auto"/>
        </w:rPr>
      </w:pPr>
      <w:r w:rsidRPr="00246772">
        <w:rPr>
          <w:color w:val="auto"/>
        </w:rPr>
        <w:t>A raspagem de terra e areia nas sarjetas de vias públicas é de responsabilidade da CONTRATADA e ocorrerá periodicamente.</w:t>
      </w:r>
    </w:p>
    <w:p w:rsidR="00DB23AA" w:rsidRPr="00246772" w:rsidRDefault="00DB23AA" w:rsidP="00DB23AA">
      <w:pPr>
        <w:pStyle w:val="PargrafodaLista10"/>
        <w:spacing w:after="200" w:line="276" w:lineRule="auto"/>
        <w:ind w:left="0"/>
        <w:jc w:val="both"/>
        <w:rPr>
          <w:color w:val="auto"/>
        </w:rPr>
      </w:pPr>
      <w:r w:rsidRPr="00246772">
        <w:rPr>
          <w:color w:val="auto"/>
        </w:rPr>
        <w:t>O acúmulo excessivo de terra, areia ou outros materiais nas sarjetas e vias públicas, ocasionados geralmente, mas não apenas, pela passagem de águas pluviais por estes locais, quando não passível de ser retirado por vassouras, deve ser removido através da utilização de ferramentas manuais.</w:t>
      </w:r>
    </w:p>
    <w:p w:rsidR="00DB23AA" w:rsidRPr="00246772" w:rsidRDefault="00DB23AA" w:rsidP="00DB23AA">
      <w:pPr>
        <w:pStyle w:val="PargrafodaLista10"/>
        <w:spacing w:after="200" w:line="276" w:lineRule="auto"/>
        <w:ind w:left="0"/>
        <w:jc w:val="both"/>
        <w:rPr>
          <w:color w:val="auto"/>
        </w:rPr>
      </w:pPr>
      <w:r w:rsidRPr="00246772">
        <w:rPr>
          <w:color w:val="auto"/>
        </w:rPr>
        <w:t>Quando tal acúmulo ocasiona obstrução do tráfego de veículos ou passagem de pedestres nas vias públicas, este deve ser removido em caráter urgente.</w:t>
      </w:r>
    </w:p>
    <w:p w:rsidR="00DB23AA" w:rsidRPr="00246772" w:rsidRDefault="00DB23AA" w:rsidP="00DB23AA">
      <w:pPr>
        <w:pStyle w:val="PargrafodaLista10"/>
        <w:spacing w:after="200" w:line="276" w:lineRule="auto"/>
        <w:ind w:left="0"/>
        <w:jc w:val="both"/>
        <w:rPr>
          <w:color w:val="auto"/>
        </w:rPr>
      </w:pPr>
      <w:r w:rsidRPr="00246772">
        <w:rPr>
          <w:color w:val="auto"/>
        </w:rPr>
        <w:t>O resíduo resultante deve ser coletado, acondicionado e devidamente encaminhado ao local destinado pela contratante.</w:t>
      </w:r>
    </w:p>
    <w:p w:rsidR="00DB23AA" w:rsidRPr="00246772" w:rsidRDefault="00DB23AA" w:rsidP="00DB23AA">
      <w:pPr>
        <w:pStyle w:val="PargrafodaLista10"/>
        <w:spacing w:after="200" w:line="276" w:lineRule="auto"/>
        <w:ind w:left="0"/>
        <w:jc w:val="both"/>
        <w:rPr>
          <w:color w:val="auto"/>
        </w:rPr>
      </w:pPr>
      <w:r w:rsidRPr="00246772">
        <w:rPr>
          <w:color w:val="auto"/>
        </w:rPr>
        <w:t>Antes do início de cada capinação deve-se realizar a catação e transporte de todo material encontrado nas áreas a serem trabalhadas, como: papel, plástico, vidro, pedaços de madeira, galhos e outros.</w:t>
      </w:r>
    </w:p>
    <w:p w:rsidR="00DB23AA" w:rsidRPr="00246772" w:rsidRDefault="00DB23AA" w:rsidP="00DB23AA">
      <w:pPr>
        <w:pStyle w:val="PargrafodaLista10"/>
        <w:spacing w:after="200" w:line="276" w:lineRule="auto"/>
        <w:ind w:left="0"/>
        <w:jc w:val="both"/>
        <w:rPr>
          <w:color w:val="auto"/>
        </w:rPr>
      </w:pPr>
      <w:r w:rsidRPr="00246772">
        <w:rPr>
          <w:color w:val="auto"/>
        </w:rPr>
        <w:t>A capina de calçadas deverá ser executada sempre que houver mato sobre elas, bem como recorte da vegetação que avance sobre o meio-fio.</w:t>
      </w:r>
    </w:p>
    <w:p w:rsidR="00DB23AA" w:rsidRPr="00246772" w:rsidRDefault="00DB23AA" w:rsidP="00DB23AA">
      <w:pPr>
        <w:pStyle w:val="PargrafodaLista10"/>
        <w:spacing w:after="200" w:line="276" w:lineRule="auto"/>
        <w:ind w:left="0"/>
        <w:jc w:val="both"/>
        <w:rPr>
          <w:color w:val="auto"/>
        </w:rPr>
      </w:pPr>
      <w:r w:rsidRPr="00246772">
        <w:rPr>
          <w:color w:val="auto"/>
        </w:rPr>
        <w:t>A totalidade dos resíduos coletados, isto é, os resíduos presentes antes da roçada assim como os resíduos gerados por estes procedimentos, devem ser coletados, acondicionados e encaminhados ao seu destino.</w:t>
      </w:r>
    </w:p>
    <w:p w:rsidR="00DB23AA" w:rsidRPr="00246772" w:rsidRDefault="00DB23AA" w:rsidP="00DB23AA">
      <w:pPr>
        <w:pStyle w:val="PargrafodaLista10"/>
        <w:spacing w:after="200" w:line="276" w:lineRule="auto"/>
        <w:ind w:left="0"/>
        <w:jc w:val="both"/>
        <w:rPr>
          <w:color w:val="auto"/>
        </w:rPr>
      </w:pPr>
      <w:r w:rsidRPr="00246772">
        <w:rPr>
          <w:color w:val="auto"/>
        </w:rPr>
        <w:t>Caso seja necessário, caberá à CONTRATADA solicitar licença aos órgãos de trânsito para que possa efetuar os serviços conforme programação.</w:t>
      </w:r>
    </w:p>
    <w:p w:rsidR="00DB23AA" w:rsidRPr="00246772" w:rsidRDefault="00DB23AA" w:rsidP="00DB23AA">
      <w:pPr>
        <w:pStyle w:val="PargrafodaLista10"/>
        <w:spacing w:after="200" w:line="276" w:lineRule="auto"/>
        <w:ind w:left="0"/>
        <w:jc w:val="both"/>
        <w:rPr>
          <w:color w:val="auto"/>
        </w:rPr>
      </w:pPr>
      <w:r w:rsidRPr="00246772">
        <w:rPr>
          <w:color w:val="auto"/>
        </w:rPr>
        <w:t>No caso de uso de equipamentos mecanizados de roçada, a CONTRATADA deverá providenciar o isolamento da área para garantir a segurança dos transeuntes.</w:t>
      </w:r>
    </w:p>
    <w:p w:rsidR="00DB23AA" w:rsidRPr="00246772" w:rsidRDefault="00DB23AA" w:rsidP="00DB23AA">
      <w:pPr>
        <w:pStyle w:val="PargrafodaLista10"/>
        <w:spacing w:after="200" w:line="276" w:lineRule="auto"/>
        <w:ind w:left="0"/>
        <w:jc w:val="both"/>
        <w:rPr>
          <w:color w:val="auto"/>
        </w:rPr>
      </w:pPr>
      <w:r w:rsidRPr="00246772">
        <w:rPr>
          <w:color w:val="auto"/>
        </w:rPr>
        <w:t>A Empresa Contratada deverá proceder ao transporte das equipes de forma a garantir os deslocamentos necessários à perfeita execução dos serviços, respeitando as legislações vigentes.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Nas praças públicas, os serviços de capinação abrangerão somente o entorno das mesmas, exceto naquelas onde existam calçadões, onde também ocorrerão serviços de capinação. </w:t>
      </w:r>
    </w:p>
    <w:p w:rsidR="00DB23AA" w:rsidRPr="00246772" w:rsidRDefault="00DB23AA" w:rsidP="00DB23AA">
      <w:pPr>
        <w:pStyle w:val="PargrafodaLista10"/>
        <w:spacing w:after="200" w:line="276" w:lineRule="auto"/>
        <w:ind w:left="0"/>
        <w:jc w:val="both"/>
        <w:rPr>
          <w:color w:val="auto"/>
        </w:rPr>
      </w:pPr>
      <w:r w:rsidRPr="00246772">
        <w:rPr>
          <w:color w:val="auto"/>
        </w:rPr>
        <w:t>A equipe MÍNIMA para execução dos serviços de capinação será composta por 03 (três) ajudantes de limpeza urbana, 01 (uma) roçadeira costal, incluindo ferramentas e utensílios para a execução dos serviços (pás, enxadas, vassouras, vassourões, rastelos, alfanjes, sacos de lixo e outros equipamentos necessários).</w:t>
      </w:r>
    </w:p>
    <w:p w:rsidR="00DB23AA" w:rsidRPr="00246772" w:rsidRDefault="00DB23AA" w:rsidP="00DB23AA">
      <w:pPr>
        <w:pStyle w:val="PargrafodaLista10"/>
        <w:spacing w:after="200" w:line="276" w:lineRule="auto"/>
        <w:ind w:left="0"/>
        <w:jc w:val="both"/>
        <w:rPr>
          <w:color w:val="auto"/>
        </w:rPr>
      </w:pPr>
      <w:r w:rsidRPr="00246772">
        <w:rPr>
          <w:color w:val="auto"/>
        </w:rPr>
        <w:lastRenderedPageBreak/>
        <w:t>As equipes destinadas à operação executarão os serviços utilizando-se de carro de mão, enxada, vassourão apropriado, pás, e outros equipamentos necessários à boa execução dos serviços.</w:t>
      </w:r>
    </w:p>
    <w:p w:rsidR="00DB23AA" w:rsidRPr="00246772" w:rsidRDefault="00DB23AA" w:rsidP="00DB23AA">
      <w:pPr>
        <w:pStyle w:val="PargrafodaLista10"/>
        <w:spacing w:after="200" w:line="276" w:lineRule="auto"/>
        <w:ind w:left="0"/>
        <w:jc w:val="both"/>
        <w:rPr>
          <w:color w:val="auto"/>
        </w:rPr>
      </w:pPr>
      <w:r w:rsidRPr="00246772">
        <w:rPr>
          <w:color w:val="auto"/>
        </w:rPr>
        <w:t>O serviço será medido por (km) em que foi efetivamente executado, considerando, para tanto, a extensão linear das vias não pavimentadas. A limpeza engloba a extensão linear em todo eixo da via, considerando a sua execução nas duas sarjetas ou sarjetas e calçadas e no canteiro central.</w:t>
      </w:r>
    </w:p>
    <w:p w:rsidR="00DB23AA" w:rsidRPr="00246772" w:rsidRDefault="00DB23AA" w:rsidP="00DB23AA">
      <w:pPr>
        <w:pStyle w:val="PargrafodaLista10"/>
        <w:spacing w:after="200" w:line="276" w:lineRule="auto"/>
        <w:ind w:left="0"/>
        <w:jc w:val="both"/>
        <w:rPr>
          <w:color w:val="auto"/>
        </w:rPr>
      </w:pPr>
      <w:r w:rsidRPr="00246772">
        <w:rPr>
          <w:color w:val="auto"/>
        </w:rPr>
        <w:t>As equipes de capinação não poderão ser deslocadas para a realização de outros serviços, salvo em situações absolutamente indispensáveis para o atendimento em casos eventuais e/ou emergenciais, devidamente justificadas, perante solicitação da Contratante.</w:t>
      </w:r>
    </w:p>
    <w:p w:rsidR="00DB23AA" w:rsidRPr="00246772" w:rsidRDefault="00DB23AA" w:rsidP="00DB23AA">
      <w:pPr>
        <w:pStyle w:val="PargrafodaLista10"/>
        <w:spacing w:after="200" w:line="276" w:lineRule="auto"/>
        <w:ind w:left="0"/>
        <w:jc w:val="both"/>
        <w:rPr>
          <w:b/>
          <w:color w:val="auto"/>
        </w:rPr>
      </w:pPr>
      <w:r w:rsidRPr="00246772">
        <w:rPr>
          <w:b/>
          <w:bCs/>
          <w:color w:val="auto"/>
        </w:rPr>
        <w:t xml:space="preserve">A.6.3 </w:t>
      </w:r>
      <w:r w:rsidRPr="00246772">
        <w:rPr>
          <w:b/>
          <w:color w:val="auto"/>
        </w:rPr>
        <w:t>Capinação e Roçada em estradas e vias interioranas, pavimentadas ou não</w:t>
      </w:r>
    </w:p>
    <w:p w:rsidR="00DB23AA" w:rsidRPr="00246772" w:rsidRDefault="00DB23AA" w:rsidP="00DB23AA">
      <w:pPr>
        <w:pStyle w:val="PargrafodaLista10"/>
        <w:spacing w:after="200" w:line="276" w:lineRule="auto"/>
        <w:ind w:left="0"/>
        <w:jc w:val="both"/>
        <w:rPr>
          <w:color w:val="auto"/>
        </w:rPr>
      </w:pPr>
      <w:r w:rsidRPr="00246772">
        <w:rPr>
          <w:color w:val="auto"/>
        </w:rPr>
        <w:t>Os serviços de Capinação e Roçada em estradas e vias interioranas, pavimentadas ou não, consistem na operação manual e mecanizada (com roçadeiras costais) de limpeza e conservação de vias públicas interioranas, com a roçada da vegetação que se acumula e cresce em suas margens, de forma a prejudicar o trânsito de pedestres e automóveis, ocasionando, inclusive, a falta de visibilidade das estradas.</w:t>
      </w:r>
    </w:p>
    <w:p w:rsidR="00DB23AA" w:rsidRPr="00246772" w:rsidRDefault="00DB23AA" w:rsidP="00DB23AA">
      <w:pPr>
        <w:pStyle w:val="PargrafodaLista10"/>
        <w:spacing w:after="200" w:line="276" w:lineRule="auto"/>
        <w:ind w:left="0"/>
        <w:jc w:val="both"/>
        <w:rPr>
          <w:color w:val="auto"/>
        </w:rPr>
      </w:pPr>
      <w:r w:rsidRPr="00246772">
        <w:rPr>
          <w:color w:val="auto"/>
        </w:rPr>
        <w:t>Quando tal acúmulo ocasiona obstrução do tráfego de veículos ou passagem de pedestres nas vias públicas, este deve ser removido em caráter urgente.</w:t>
      </w:r>
    </w:p>
    <w:p w:rsidR="00DB23AA" w:rsidRPr="00246772" w:rsidRDefault="00DB23AA" w:rsidP="00DB23AA">
      <w:pPr>
        <w:pStyle w:val="PargrafodaLista10"/>
        <w:spacing w:after="200" w:line="276" w:lineRule="auto"/>
        <w:ind w:left="0"/>
        <w:jc w:val="both"/>
        <w:rPr>
          <w:color w:val="auto"/>
        </w:rPr>
      </w:pPr>
      <w:r w:rsidRPr="00246772">
        <w:rPr>
          <w:color w:val="auto"/>
        </w:rPr>
        <w:t>A limpeza e conservação de vias públicas interioranas, com a roçada da vegetação que se acumula e cresce em suas margens é de responsabilidade da CONTRATADA e ocorrerá periodicamente de acordo com o plano de trabalho.</w:t>
      </w:r>
    </w:p>
    <w:p w:rsidR="00DB23AA" w:rsidRPr="00246772" w:rsidRDefault="00DB23AA" w:rsidP="00DB23AA">
      <w:pPr>
        <w:pStyle w:val="PargrafodaLista10"/>
        <w:spacing w:after="200" w:line="276" w:lineRule="auto"/>
        <w:ind w:left="0"/>
        <w:jc w:val="both"/>
        <w:rPr>
          <w:color w:val="auto"/>
        </w:rPr>
      </w:pPr>
      <w:r w:rsidRPr="00246772">
        <w:rPr>
          <w:color w:val="auto"/>
        </w:rPr>
        <w:t>Antes do início de cada capinação deve-se realizar a catação e transporte de todo material encontrado nas áreas a serem trabalhadas, como: papel, plástico, vidro, pedaços de madeira, galhos e outros.</w:t>
      </w:r>
    </w:p>
    <w:p w:rsidR="00DB23AA" w:rsidRPr="00246772" w:rsidRDefault="00DB23AA" w:rsidP="00DB23AA">
      <w:pPr>
        <w:pStyle w:val="PargrafodaLista10"/>
        <w:spacing w:after="200" w:line="276" w:lineRule="auto"/>
        <w:ind w:left="0"/>
        <w:jc w:val="both"/>
        <w:rPr>
          <w:color w:val="auto"/>
        </w:rPr>
      </w:pPr>
      <w:r w:rsidRPr="00246772">
        <w:rPr>
          <w:color w:val="auto"/>
        </w:rPr>
        <w:t>No caso de uso de equipamentos mecanizados de roçada, a CONTRATADA deverá providenciar o isolamento da área para garantir a segurança dos transeuntes.</w:t>
      </w:r>
    </w:p>
    <w:p w:rsidR="00DB23AA" w:rsidRPr="00246772" w:rsidRDefault="00DB23AA" w:rsidP="00DB23AA">
      <w:pPr>
        <w:pStyle w:val="PargrafodaLista10"/>
        <w:spacing w:after="200" w:line="276" w:lineRule="auto"/>
        <w:ind w:left="0"/>
        <w:jc w:val="both"/>
        <w:rPr>
          <w:color w:val="auto"/>
        </w:rPr>
      </w:pPr>
      <w:r w:rsidRPr="00246772">
        <w:rPr>
          <w:color w:val="auto"/>
        </w:rPr>
        <w:t>A Empresa Contratada deverá proceder com o transporte das equipes de forma a garantir os deslocamentos necessários à perfeita execução dos serviços, respeitando as legislações vigentes.</w:t>
      </w:r>
    </w:p>
    <w:p w:rsidR="00DB23AA" w:rsidRPr="00246772" w:rsidRDefault="00DB23AA" w:rsidP="00DB23AA">
      <w:pPr>
        <w:pStyle w:val="PargrafodaLista10"/>
        <w:spacing w:after="200" w:line="276" w:lineRule="auto"/>
        <w:ind w:left="0"/>
        <w:jc w:val="both"/>
        <w:rPr>
          <w:color w:val="auto"/>
        </w:rPr>
      </w:pPr>
      <w:r w:rsidRPr="00246772">
        <w:rPr>
          <w:color w:val="auto"/>
        </w:rPr>
        <w:t>A equipe MÍNIMA para execução dos serviços de roçada será composta por 20 (vinte) ajudantes de limpeza urbana, 06 (seis) roçadeiras costais, incluindo ferramentas e utensílios para a execução dos serviços (pás, enxadas, vassouras, vassourões, rastelos, alfanjes, sacos de lixo e outros equipamentos necessários).</w:t>
      </w:r>
    </w:p>
    <w:p w:rsidR="00DB23AA" w:rsidRPr="00246772" w:rsidRDefault="00DB23AA" w:rsidP="00DB23AA">
      <w:pPr>
        <w:pStyle w:val="PargrafodaLista10"/>
        <w:spacing w:after="200" w:line="276" w:lineRule="auto"/>
        <w:ind w:left="0"/>
        <w:jc w:val="both"/>
        <w:rPr>
          <w:color w:val="auto"/>
        </w:rPr>
      </w:pPr>
      <w:r w:rsidRPr="00246772">
        <w:rPr>
          <w:color w:val="auto"/>
        </w:rPr>
        <w:t>É de responsabilidade da contratada a manutenção e fornecimento de combustíveis e lubrificantes necessários ao funcionamento das roçadeiras.</w:t>
      </w:r>
    </w:p>
    <w:p w:rsidR="00DB23AA" w:rsidRPr="00246772" w:rsidRDefault="00DB23AA" w:rsidP="00DB23AA">
      <w:pPr>
        <w:pStyle w:val="PargrafodaLista10"/>
        <w:spacing w:after="200" w:line="276" w:lineRule="auto"/>
        <w:ind w:left="0"/>
        <w:jc w:val="both"/>
        <w:rPr>
          <w:color w:val="auto"/>
        </w:rPr>
      </w:pPr>
      <w:r w:rsidRPr="00246772">
        <w:rPr>
          <w:color w:val="auto"/>
        </w:rPr>
        <w:lastRenderedPageBreak/>
        <w:t xml:space="preserve">O serviço será medido por (km) em que o serviço foi efetivamente executado, considerando, para tanto, a extensão linear das vias não pavimentadas. A capinação engloba a extensão linear em todo eixo da via, considerando ainda a altura da vegetação a ser roçada em ambos os lados da via, com periodicidade mensal para </w:t>
      </w:r>
      <w:r w:rsidR="00395150" w:rsidRPr="00246772">
        <w:rPr>
          <w:color w:val="auto"/>
        </w:rPr>
        <w:t>12</w:t>
      </w:r>
      <w:r w:rsidRPr="00246772">
        <w:rPr>
          <w:color w:val="auto"/>
        </w:rPr>
        <w:t xml:space="preserve"> (</w:t>
      </w:r>
      <w:r w:rsidR="00395150" w:rsidRPr="00246772">
        <w:rPr>
          <w:color w:val="auto"/>
        </w:rPr>
        <w:t>doze</w:t>
      </w:r>
      <w:r w:rsidRPr="00246772">
        <w:rPr>
          <w:color w:val="auto"/>
        </w:rPr>
        <w:t>) meses, de forma anual.</w:t>
      </w:r>
    </w:p>
    <w:p w:rsidR="00DB23AA" w:rsidRPr="00246772" w:rsidRDefault="00DB23AA" w:rsidP="00DB23AA">
      <w:pPr>
        <w:pStyle w:val="PargrafodaLista10"/>
        <w:spacing w:after="200" w:line="276" w:lineRule="auto"/>
        <w:ind w:left="0"/>
        <w:jc w:val="both"/>
        <w:rPr>
          <w:b/>
          <w:bCs/>
          <w:color w:val="auto"/>
        </w:rPr>
      </w:pPr>
      <w:r w:rsidRPr="00246772">
        <w:rPr>
          <w:b/>
          <w:bCs/>
          <w:color w:val="auto"/>
        </w:rPr>
        <w:t>A.6.4 – Limpeza de Caixas de Ralo, Canaletas, Parques e Jardins e Espaços Públicos;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operação consiste na execução de serviços de catação manual, remoção de resíduos e corte de vegetação rasteira em rótulas, taludes, faixa de domínio de estradas, passarelas ou quaisquer áreas contíguas às vias públicas constantes da área limite do Município, como também a execução de limpeza de canaletas, encostas, escolas e creches, postos de saúde e outros prédios municipais, além de atender situações eventuais de trabalho para proceder a limpeza das vias e logradouros públicos nos locais de realização de eventos desportivos, religiosos, culturais e artísticos e às solicitações emergenciais de Defesa Civil.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Após o término dos serviços, os resíduos resultantes da operação deverão ser acondicionados em saco plástico, serem confinados em locais de fácil acesso ao veículo coletor. </w:t>
      </w:r>
    </w:p>
    <w:p w:rsidR="00DB23AA" w:rsidRPr="00246772" w:rsidRDefault="00DB23AA" w:rsidP="00DB23AA">
      <w:pPr>
        <w:pStyle w:val="PargrafodaLista10"/>
        <w:spacing w:after="200" w:line="276" w:lineRule="auto"/>
        <w:ind w:left="0"/>
        <w:jc w:val="both"/>
        <w:rPr>
          <w:color w:val="auto"/>
        </w:rPr>
      </w:pPr>
      <w:r w:rsidRPr="00246772">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equipe MÍNIMA para execução dos serviços será de </w:t>
      </w:r>
      <w:r w:rsidR="00395150" w:rsidRPr="00246772">
        <w:rPr>
          <w:color w:val="auto"/>
        </w:rPr>
        <w:t>12</w:t>
      </w:r>
      <w:r w:rsidRPr="00246772">
        <w:rPr>
          <w:color w:val="auto"/>
        </w:rPr>
        <w:t xml:space="preserve"> (</w:t>
      </w:r>
      <w:r w:rsidR="00395150" w:rsidRPr="00246772">
        <w:rPr>
          <w:color w:val="auto"/>
        </w:rPr>
        <w:t>doze</w:t>
      </w:r>
      <w:r w:rsidRPr="00246772">
        <w:rPr>
          <w:color w:val="auto"/>
        </w:rPr>
        <w:t>) funcionários, incluindo ferramentas e utensílios para a execução dos serviços (pás, enxadas, vassouras, vassourões, rastelos, alfanjes, sacos de lixo, carrinhos de mão e outros equipamentos necessários).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 serviço será medido por (unidade), compreendendo o produto da área de praças e canteiros pela média de caixa de ralo por área, com periodicidade mensal para </w:t>
      </w:r>
      <w:r w:rsidR="00395150" w:rsidRPr="00246772">
        <w:rPr>
          <w:color w:val="auto"/>
        </w:rPr>
        <w:t>12 (doze) meses</w:t>
      </w:r>
      <w:r w:rsidRPr="00246772">
        <w:rPr>
          <w:color w:val="auto"/>
        </w:rPr>
        <w:t>, de forma anual. O preço unitário remunera a varrição e a disponibilização dos resíduos em local adequado para posterior coleta.</w:t>
      </w:r>
    </w:p>
    <w:p w:rsidR="00DB23AA" w:rsidRPr="00246772" w:rsidRDefault="00DB23AA" w:rsidP="00DB23AA">
      <w:pPr>
        <w:pStyle w:val="PargrafodaLista10"/>
        <w:spacing w:after="200" w:line="276" w:lineRule="auto"/>
        <w:ind w:left="0"/>
        <w:jc w:val="both"/>
        <w:rPr>
          <w:color w:val="auto"/>
        </w:rPr>
      </w:pPr>
      <w:r w:rsidRPr="00246772">
        <w:rPr>
          <w:color w:val="auto"/>
        </w:rPr>
        <w:t xml:space="preserve">Para determinar o número de caixas de ralo, é necessário o quociente entre a extensão das vias pavimentadas e a média de distância entre caixas de ralo, multiplica-se este resultado pelo número de lados das vias, e durante o período de </w:t>
      </w:r>
      <w:r w:rsidR="00395150" w:rsidRPr="00246772">
        <w:rPr>
          <w:color w:val="auto"/>
        </w:rPr>
        <w:t>12 (doze) meses</w:t>
      </w:r>
      <w:r w:rsidRPr="00246772">
        <w:rPr>
          <w:color w:val="auto"/>
        </w:rPr>
        <w:t>.</w:t>
      </w:r>
    </w:p>
    <w:p w:rsidR="00DB23AA" w:rsidRPr="00246772" w:rsidRDefault="00DB23AA" w:rsidP="00DB23AA">
      <w:pPr>
        <w:pStyle w:val="PargrafodaLista10"/>
        <w:spacing w:after="200" w:line="276" w:lineRule="auto"/>
        <w:ind w:left="0"/>
        <w:jc w:val="both"/>
        <w:rPr>
          <w:color w:val="auto"/>
        </w:rPr>
      </w:pPr>
      <w:r w:rsidRPr="00246772">
        <w:rPr>
          <w:color w:val="auto"/>
        </w:rPr>
        <w:t>A Empresa Contratada deverá proceder ao transporte das equipes de forma a garantir os deslocamentos necessários à perfeita execução dos serviços, respeitando as legislações vigentes.</w:t>
      </w:r>
    </w:p>
    <w:p w:rsidR="00DB23AA" w:rsidRPr="00246772" w:rsidRDefault="00DB23AA" w:rsidP="00DB23AA">
      <w:pPr>
        <w:pStyle w:val="PargrafodaLista10"/>
        <w:spacing w:after="200" w:line="276" w:lineRule="auto"/>
        <w:ind w:left="0"/>
        <w:jc w:val="both"/>
        <w:rPr>
          <w:color w:val="auto"/>
        </w:rPr>
      </w:pPr>
      <w:r w:rsidRPr="00246772">
        <w:rPr>
          <w:b/>
          <w:bCs/>
          <w:color w:val="auto"/>
        </w:rPr>
        <w:t>A.6.5– Coleta de Resíduos de Poda;</w:t>
      </w:r>
    </w:p>
    <w:p w:rsidR="00DB23AA" w:rsidRPr="00246772" w:rsidRDefault="00DB23AA" w:rsidP="00DB23AA">
      <w:pPr>
        <w:pStyle w:val="PargrafodaLista10"/>
        <w:spacing w:after="200" w:line="276" w:lineRule="auto"/>
        <w:ind w:left="0"/>
        <w:jc w:val="both"/>
        <w:rPr>
          <w:color w:val="auto"/>
        </w:rPr>
      </w:pPr>
      <w:r w:rsidRPr="00246772">
        <w:rPr>
          <w:color w:val="auto"/>
        </w:rPr>
        <w:t>Os serviços de coleta resíduos de poda compreende o recolhimento de todos os resíduos provenientes de podas de árvores e limpeza de parques e jardins.</w:t>
      </w:r>
    </w:p>
    <w:p w:rsidR="00DB23AA" w:rsidRPr="00246772" w:rsidRDefault="00DB23AA" w:rsidP="00DB23AA">
      <w:pPr>
        <w:pStyle w:val="PargrafodaLista10"/>
        <w:spacing w:after="200" w:line="276" w:lineRule="auto"/>
        <w:ind w:left="0"/>
        <w:jc w:val="both"/>
        <w:rPr>
          <w:color w:val="auto"/>
        </w:rPr>
      </w:pPr>
      <w:r w:rsidRPr="00246772">
        <w:rPr>
          <w:color w:val="auto"/>
        </w:rPr>
        <w:t>Os serviços serão executados nas áreas, vias e logradouros públicos, de segunda a sexta-feira, e serão transportados para os locais determinados pela CONTRATANTE.</w:t>
      </w:r>
    </w:p>
    <w:p w:rsidR="00DB23AA" w:rsidRPr="00246772" w:rsidRDefault="00DB23AA" w:rsidP="00DB23AA">
      <w:pPr>
        <w:pStyle w:val="PargrafodaLista10"/>
        <w:spacing w:after="200" w:line="276" w:lineRule="auto"/>
        <w:ind w:left="0"/>
        <w:jc w:val="both"/>
        <w:rPr>
          <w:color w:val="auto"/>
        </w:rPr>
      </w:pPr>
      <w:r w:rsidRPr="00246772">
        <w:rPr>
          <w:color w:val="auto"/>
        </w:rPr>
        <w:lastRenderedPageBreak/>
        <w:t>A equipe mínima para será composta por 02 (dois) ajudantes, 01 motorista, e provida de 01 (um) caminhão basculante com capacidade mínima de 4m³ (quatro metros cúbicos), utensílios e ferramentas necessários à execução dos serviços.</w:t>
      </w:r>
    </w:p>
    <w:p w:rsidR="00DB23AA" w:rsidRPr="00246772" w:rsidRDefault="00DB23AA" w:rsidP="00DB23AA">
      <w:pPr>
        <w:pStyle w:val="PargrafodaLista10"/>
        <w:spacing w:after="200" w:line="276" w:lineRule="auto"/>
        <w:ind w:left="0"/>
        <w:jc w:val="both"/>
        <w:rPr>
          <w:color w:val="auto"/>
        </w:rPr>
      </w:pPr>
      <w:r w:rsidRPr="00246772">
        <w:rPr>
          <w:color w:val="auto"/>
        </w:rPr>
        <w:t>O serviço será medido por metro cúbico (m³) retirado pela contratada, compreendendo o produto entre o número de caminhões e sua capacidade (volume), multiplicando este produto pelas viagens retiradas e pelo número de dias em que as equipes estiveram efetivamente executando os trabalhos.</w:t>
      </w:r>
    </w:p>
    <w:p w:rsidR="00DB23AA" w:rsidRPr="00246772" w:rsidRDefault="00DB23AA" w:rsidP="00DB23AA">
      <w:pPr>
        <w:pStyle w:val="PargrafodaLista10"/>
        <w:spacing w:after="200" w:line="276" w:lineRule="auto"/>
        <w:ind w:left="0"/>
        <w:jc w:val="both"/>
        <w:rPr>
          <w:color w:val="auto"/>
        </w:rPr>
      </w:pPr>
      <w:r w:rsidRPr="00246772">
        <w:rPr>
          <w:color w:val="auto"/>
        </w:rPr>
        <w:t>É de responsabilidade da PMBJ a indicação do local para recebimento dos resíduos, a ser indicado pela contratante.</w:t>
      </w:r>
    </w:p>
    <w:p w:rsidR="00DB23AA" w:rsidRPr="00246772" w:rsidRDefault="00DB23AA" w:rsidP="00DB23AA">
      <w:pPr>
        <w:pStyle w:val="PargrafodaLista10"/>
        <w:spacing w:after="200" w:line="276" w:lineRule="auto"/>
        <w:ind w:left="0"/>
        <w:jc w:val="both"/>
        <w:rPr>
          <w:color w:val="auto"/>
        </w:rPr>
      </w:pPr>
      <w:r w:rsidRPr="00246772">
        <w:rPr>
          <w:color w:val="auto"/>
        </w:rPr>
        <w:t>Os resíduos sólidos a serem coletados deverão ser inicialmente identificados para que sejam coletados separadamente os materiais diversos constituídos de resíduos sólidos orgânicos tais como resíduo orgânico, resto de poda, madeira, restos de móveis e outros como plásticos, utensílios diversos.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Havendo mistura, a CONTRATADA deverá proceder primeiramente a separação, providenciando a coleta e transporte de </w:t>
      </w:r>
      <w:r w:rsidRPr="00246772">
        <w:rPr>
          <w:bCs/>
          <w:color w:val="auto"/>
        </w:rPr>
        <w:t>Resíduos de Poda</w:t>
      </w:r>
      <w:r w:rsidRPr="00246772">
        <w:rPr>
          <w:color w:val="auto"/>
        </w:rPr>
        <w:t xml:space="preserve"> separadamente dos materiais diversos, os quais deverão receber a devida destinação.</w:t>
      </w:r>
    </w:p>
    <w:p w:rsidR="00DB23AA" w:rsidRPr="00246772" w:rsidRDefault="00DB23AA" w:rsidP="00DB23AA">
      <w:pPr>
        <w:pStyle w:val="PargrafodaLista10"/>
        <w:spacing w:after="200" w:line="276" w:lineRule="auto"/>
        <w:ind w:left="0"/>
        <w:jc w:val="both"/>
        <w:rPr>
          <w:color w:val="auto"/>
        </w:rPr>
      </w:pPr>
      <w:r w:rsidRPr="00246772">
        <w:rPr>
          <w:color w:val="auto"/>
        </w:rPr>
        <w:t>Os serviços serão executados, preferencialmente, de segunda-feira a sexta feira, no período compreendido entre 07:00 e 16:00 horas.</w:t>
      </w:r>
    </w:p>
    <w:p w:rsidR="00DB23AA" w:rsidRPr="00246772" w:rsidRDefault="00DB23AA" w:rsidP="00DB23AA">
      <w:pPr>
        <w:pStyle w:val="PargrafodaLista10"/>
        <w:spacing w:after="200" w:line="276" w:lineRule="auto"/>
        <w:ind w:left="0"/>
        <w:jc w:val="both"/>
        <w:rPr>
          <w:color w:val="auto"/>
        </w:rPr>
      </w:pPr>
      <w:r w:rsidRPr="00246772">
        <w:rPr>
          <w:color w:val="auto"/>
        </w:rPr>
        <w:t>Nenhum veículo, poderá transitar sem que sua carga esteja totalmente coberta de forma a impossibilitar derramamento de resíduos sobre as vias e logradouros públicos.</w:t>
      </w:r>
    </w:p>
    <w:p w:rsidR="00DB23AA" w:rsidRPr="00246772" w:rsidRDefault="00DB23AA" w:rsidP="00DB23AA">
      <w:pPr>
        <w:pStyle w:val="PargrafodaLista10"/>
        <w:spacing w:after="200" w:line="276" w:lineRule="auto"/>
        <w:ind w:left="0"/>
        <w:jc w:val="both"/>
        <w:rPr>
          <w:b/>
          <w:bCs/>
          <w:color w:val="auto"/>
        </w:rPr>
      </w:pPr>
      <w:r w:rsidRPr="00246772">
        <w:rPr>
          <w:b/>
          <w:bCs/>
          <w:color w:val="auto"/>
        </w:rPr>
        <w:t>A.6.6 Limpeza e Conservação do Terminal Rodoviário Municipal e Sede Secretaria de Obras</w:t>
      </w:r>
    </w:p>
    <w:p w:rsidR="00DB23AA" w:rsidRPr="00246772" w:rsidRDefault="00DB23AA" w:rsidP="00DB23AA">
      <w:pPr>
        <w:pStyle w:val="PargrafodaLista10"/>
        <w:spacing w:after="200" w:line="276" w:lineRule="auto"/>
        <w:ind w:left="0"/>
        <w:jc w:val="both"/>
        <w:rPr>
          <w:bCs/>
          <w:color w:val="auto"/>
        </w:rPr>
      </w:pPr>
      <w:r w:rsidRPr="00246772">
        <w:rPr>
          <w:bCs/>
          <w:color w:val="auto"/>
        </w:rPr>
        <w:t>Os serviços de limpeza e conservação do Terminal Rodoviário Municipal e Sede da Sec. Obras compreendem a varrição manual e lavagem com água corrente, se necessário, em toda a área correspondente a este, que engloba também os banheiros.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varrição manual </w:t>
      </w:r>
      <w:r w:rsidRPr="00246772">
        <w:rPr>
          <w:bCs/>
          <w:color w:val="auto"/>
        </w:rPr>
        <w:t>do Terminal Rodoviário e Sede da Secretaria municipal de Obras, consiste</w:t>
      </w:r>
      <w:r w:rsidRPr="00246772">
        <w:rPr>
          <w:color w:val="auto"/>
        </w:rPr>
        <w:t xml:space="preserve"> na operação manual da varrição na superfície dos passeios pavimentados, </w:t>
      </w:r>
      <w:r w:rsidRPr="00246772">
        <w:rPr>
          <w:color w:val="auto"/>
          <w:u w:val="single"/>
        </w:rPr>
        <w:t>esvaziamento dos cestos de lixo</w:t>
      </w:r>
      <w:r w:rsidRPr="00246772">
        <w:rPr>
          <w:color w:val="auto"/>
        </w:rPr>
        <w:t xml:space="preserve"> e acondicionamento dos resíduos passíveis de serem contidos em todo o perímetro.</w:t>
      </w:r>
    </w:p>
    <w:p w:rsidR="00DB23AA" w:rsidRPr="00246772" w:rsidRDefault="00DB23AA" w:rsidP="00DB23AA">
      <w:pPr>
        <w:pStyle w:val="PargrafodaLista10"/>
        <w:spacing w:after="200" w:line="276" w:lineRule="auto"/>
        <w:ind w:left="0"/>
        <w:jc w:val="both"/>
        <w:rPr>
          <w:color w:val="auto"/>
        </w:rPr>
      </w:pPr>
      <w:r w:rsidRPr="00246772">
        <w:rPr>
          <w:color w:val="auto"/>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Os serviços serão realizados de segunda-feira a sexta-feira. Os horários das varrições poderão ser alterados a critério da Contratante. </w:t>
      </w:r>
    </w:p>
    <w:p w:rsidR="00DB23AA" w:rsidRPr="00246772" w:rsidRDefault="00DB23AA" w:rsidP="00DB23AA">
      <w:pPr>
        <w:pStyle w:val="PargrafodaLista10"/>
        <w:spacing w:after="200" w:line="276" w:lineRule="auto"/>
        <w:ind w:left="0"/>
        <w:jc w:val="both"/>
        <w:rPr>
          <w:color w:val="auto"/>
        </w:rPr>
      </w:pPr>
      <w:r w:rsidRPr="00246772">
        <w:rPr>
          <w:color w:val="auto"/>
        </w:rPr>
        <w:lastRenderedPageBreak/>
        <w:t>A equipe MÍNIMA para operação de limpeza manual e conservação do Terminal Rodoviário será composta por 02 (dois) assistentes de limpeza pública, utilizando-se de contentor com rodas e pedal com capacidade para 120 litros, vassourão apropriado, pás, sacos plásticos de 100 litros, rodos e panos de chão.</w:t>
      </w:r>
    </w:p>
    <w:p w:rsidR="00DB23AA" w:rsidRPr="00246772" w:rsidRDefault="00DB23AA" w:rsidP="00DB23AA">
      <w:pPr>
        <w:pStyle w:val="PargrafodaLista10"/>
        <w:spacing w:after="200" w:line="276" w:lineRule="auto"/>
        <w:ind w:left="0"/>
        <w:jc w:val="both"/>
        <w:rPr>
          <w:color w:val="auto"/>
        </w:rPr>
      </w:pPr>
      <w:r w:rsidRPr="00246772">
        <w:rPr>
          <w:color w:val="auto"/>
        </w:rPr>
        <w:t>A equipe MÍNIMA para operação de limpeza manual e conservação da Sede da Secretaria Municipal de Obras Infraestrtura será composta por 01 (um) assistente de limpeza pública, utilizando-se de contentor com rodas e pedal com capacidade para 120 litros, vassourão apropriado, pás, sacos plásticos de 100 litros, rodos e panos de chão.</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 serviço será medido pelo serviço efetivamente realizado no Terminal Rodoviário Municipal e </w:t>
      </w:r>
      <w:r w:rsidRPr="00246772">
        <w:rPr>
          <w:bCs/>
          <w:color w:val="auto"/>
        </w:rPr>
        <w:t>Sede da Sec. Obras</w:t>
      </w:r>
      <w:r w:rsidRPr="00246772">
        <w:rPr>
          <w:color w:val="auto"/>
        </w:rPr>
        <w:t>, que tem como área, aproximadamente, 2.000 (dois mil) metros quadrados, o que deverá ocorrer diariamente. (Vide memória de cálculo).</w:t>
      </w:r>
    </w:p>
    <w:p w:rsidR="00DB23AA" w:rsidRPr="00246772" w:rsidRDefault="00DB23AA" w:rsidP="00DB23AA">
      <w:pPr>
        <w:pStyle w:val="PargrafodaLista10"/>
        <w:spacing w:after="200" w:line="276" w:lineRule="auto"/>
        <w:ind w:left="0"/>
        <w:jc w:val="both"/>
        <w:rPr>
          <w:b/>
          <w:bCs/>
          <w:color w:val="auto"/>
        </w:rPr>
      </w:pPr>
      <w:r w:rsidRPr="00246772">
        <w:rPr>
          <w:b/>
          <w:bCs/>
          <w:color w:val="auto"/>
        </w:rPr>
        <w:t>A.6.7 Limpeza e Conservação do Cemitério Municipal</w:t>
      </w:r>
    </w:p>
    <w:p w:rsidR="00DB23AA" w:rsidRPr="00246772" w:rsidRDefault="00DB23AA" w:rsidP="00DB23AA">
      <w:pPr>
        <w:pStyle w:val="PargrafodaLista10"/>
        <w:spacing w:after="200" w:line="276" w:lineRule="auto"/>
        <w:ind w:left="0"/>
        <w:jc w:val="both"/>
        <w:rPr>
          <w:bCs/>
          <w:color w:val="auto"/>
        </w:rPr>
      </w:pPr>
      <w:r w:rsidRPr="00246772">
        <w:rPr>
          <w:bCs/>
          <w:color w:val="auto"/>
        </w:rPr>
        <w:t>Os serviços de limpeza e conservação do Cemitério Municipal compreendem a varrição manual, ou lavagem com água corrente, se necessário, em toda a área correspondente a este.</w:t>
      </w:r>
    </w:p>
    <w:p w:rsidR="00DB23AA" w:rsidRPr="00246772" w:rsidRDefault="00DB23AA" w:rsidP="00DB23AA">
      <w:pPr>
        <w:pStyle w:val="PargrafodaLista10"/>
        <w:spacing w:after="200" w:line="276" w:lineRule="auto"/>
        <w:ind w:left="0"/>
        <w:jc w:val="both"/>
        <w:rPr>
          <w:color w:val="auto"/>
        </w:rPr>
      </w:pPr>
      <w:r w:rsidRPr="00246772">
        <w:rPr>
          <w:bCs/>
          <w:color w:val="auto"/>
        </w:rPr>
        <w:t xml:space="preserve">Também serão prestados serviços de </w:t>
      </w:r>
      <w:r w:rsidRPr="00246772">
        <w:rPr>
          <w:color w:val="auto"/>
        </w:rPr>
        <w:t>e raspagem de linhas d’água (sarjetas), que consistem na operação manual de recolhimento dos resíduos existentes, tais como areia, lama e vegetação rasteira e outros, executada no perímetro correspondente, na superfície dos passeios e canteiros centrais ajardinados ou não, e ajuntamento dos resíduos para remoção, e na preparação de guias de sarjetas (meio fio).</w:t>
      </w:r>
    </w:p>
    <w:p w:rsidR="00DB23AA" w:rsidRPr="00246772" w:rsidRDefault="00DB23AA" w:rsidP="00DB23AA">
      <w:pPr>
        <w:pStyle w:val="PargrafodaLista10"/>
        <w:spacing w:after="200" w:line="276" w:lineRule="auto"/>
        <w:ind w:left="0"/>
        <w:jc w:val="both"/>
        <w:rPr>
          <w:color w:val="auto"/>
        </w:rPr>
      </w:pPr>
      <w:r w:rsidRPr="00246772">
        <w:rPr>
          <w:color w:val="auto"/>
        </w:rPr>
        <w:t>A equipe MÍNIMA para operação de limpeza manual e conservação do Cemitério Municipal será composta por 01 (um) assistente de limpeza pública, utilizando-se de contentor com rodas e pedal com capacidade para 100 litros, vassourão apropriado, pás, sacos plásticos de 100 litros, rodos, panos de chão e EPIs.</w:t>
      </w:r>
    </w:p>
    <w:p w:rsidR="00DB23AA" w:rsidRPr="00246772" w:rsidRDefault="00DB23AA" w:rsidP="00DB23AA">
      <w:pPr>
        <w:pStyle w:val="PargrafodaLista10"/>
        <w:spacing w:after="200" w:line="276" w:lineRule="auto"/>
        <w:ind w:left="0"/>
        <w:jc w:val="both"/>
        <w:rPr>
          <w:color w:val="auto"/>
        </w:rPr>
      </w:pPr>
      <w:r w:rsidRPr="00246772">
        <w:rPr>
          <w:color w:val="auto"/>
        </w:rPr>
        <w:t>O serviço será medido pelo serviço efetivamente realizado no cemitério Municipal, que tem como área, aproximadamente, 4.200 (quatro mil e duzentos) metros quadrados, o que deverá ocorrer diariamente.</w:t>
      </w:r>
    </w:p>
    <w:p w:rsidR="00DB23AA" w:rsidRPr="00246772" w:rsidRDefault="00DB23AA" w:rsidP="00DB23AA">
      <w:pPr>
        <w:pStyle w:val="PargrafodaLista10"/>
        <w:spacing w:after="200" w:line="276" w:lineRule="auto"/>
        <w:ind w:left="0"/>
        <w:jc w:val="both"/>
        <w:rPr>
          <w:b/>
          <w:bCs/>
          <w:color w:val="auto"/>
        </w:rPr>
      </w:pPr>
      <w:r w:rsidRPr="00246772">
        <w:rPr>
          <w:b/>
          <w:bCs/>
          <w:color w:val="auto"/>
        </w:rPr>
        <w:t>A.6.8 - Planejamento, Frequência e Horários;</w:t>
      </w:r>
    </w:p>
    <w:p w:rsidR="00DB23AA" w:rsidRPr="00246772" w:rsidRDefault="00DB23AA" w:rsidP="00DB23AA">
      <w:pPr>
        <w:pStyle w:val="PargrafodaLista10"/>
        <w:spacing w:after="200" w:line="276" w:lineRule="auto"/>
        <w:ind w:left="0"/>
        <w:jc w:val="both"/>
        <w:rPr>
          <w:color w:val="auto"/>
        </w:rPr>
      </w:pPr>
      <w:r w:rsidRPr="00246772">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DB23AA" w:rsidRPr="00246772" w:rsidRDefault="00DB23AA" w:rsidP="00DB23AA">
      <w:pPr>
        <w:pStyle w:val="PargrafodaLista10"/>
        <w:spacing w:after="200" w:line="276" w:lineRule="auto"/>
        <w:ind w:left="0"/>
        <w:jc w:val="both"/>
        <w:rPr>
          <w:color w:val="auto"/>
        </w:rPr>
      </w:pPr>
      <w:r w:rsidRPr="00246772">
        <w:rPr>
          <w:color w:val="auto"/>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DB23AA" w:rsidRPr="00246772" w:rsidRDefault="00DB23AA" w:rsidP="00DB23AA">
      <w:pPr>
        <w:pStyle w:val="PargrafodaLista10"/>
        <w:spacing w:after="200" w:line="276" w:lineRule="auto"/>
        <w:ind w:left="0"/>
        <w:jc w:val="both"/>
        <w:rPr>
          <w:color w:val="auto"/>
        </w:rPr>
      </w:pPr>
      <w:r w:rsidRPr="00246772">
        <w:rPr>
          <w:color w:val="auto"/>
        </w:rPr>
        <w:t xml:space="preserve">Quando ocorrer alteração no Plano de Trabalho a CONTRATADA providenciará prévia comunicação aos munícipes de forma individual, através de impresso, ou outra forma de divulgação previamente aprovada pela Prefeitura, a cada residência ou estabelecimento </w:t>
      </w:r>
      <w:r w:rsidRPr="00246772">
        <w:rPr>
          <w:color w:val="auto"/>
        </w:rPr>
        <w:lastRenderedPageBreak/>
        <w:t>abrangido pela alteração, em um prazo de até 72 (setenta e duas) horas, antes da implantação da alteração dos serviços.</w:t>
      </w:r>
    </w:p>
    <w:p w:rsidR="00DB23AA" w:rsidRPr="00246772" w:rsidRDefault="00DB23AA" w:rsidP="00DB23AA">
      <w:pPr>
        <w:pStyle w:val="PargrafodaLista10"/>
        <w:spacing w:after="200" w:line="276" w:lineRule="auto"/>
        <w:ind w:left="0"/>
        <w:jc w:val="both"/>
        <w:rPr>
          <w:color w:val="auto"/>
        </w:rPr>
      </w:pPr>
      <w:r w:rsidRPr="00246772">
        <w:rPr>
          <w:color w:val="auto"/>
        </w:rPr>
        <w:t>Nenhum serviço poderá sofrer solução de continuidade durante a implantação das eventuais alterações.</w:t>
      </w:r>
    </w:p>
    <w:p w:rsidR="00DB23AA" w:rsidRPr="00246772" w:rsidRDefault="00DB23AA" w:rsidP="00DB23AA">
      <w:pPr>
        <w:pStyle w:val="PargrafodaLista10"/>
        <w:spacing w:after="200" w:line="276" w:lineRule="auto"/>
        <w:ind w:left="0"/>
        <w:jc w:val="both"/>
        <w:rPr>
          <w:color w:val="auto"/>
        </w:rPr>
      </w:pPr>
      <w:r w:rsidRPr="00246772">
        <w:rPr>
          <w:color w:val="auto"/>
        </w:rPr>
        <w:t>A CONTRATADA deverá promover, às suas expensas e em conformidade com a legislação pertinente, a mais ampla divulgação possível, do horário, frequências e locais em que os serviços contratuais serão executados.</w:t>
      </w:r>
    </w:p>
    <w:p w:rsidR="00DB23AA" w:rsidRPr="00246772" w:rsidRDefault="00DB23AA" w:rsidP="00DB23AA">
      <w:pPr>
        <w:pStyle w:val="PargrafodaLista10"/>
        <w:spacing w:after="200" w:line="276" w:lineRule="auto"/>
        <w:ind w:left="0"/>
        <w:jc w:val="both"/>
        <w:rPr>
          <w:b/>
          <w:bCs/>
          <w:color w:val="auto"/>
        </w:rPr>
      </w:pPr>
      <w:r w:rsidRPr="00246772">
        <w:rPr>
          <w:b/>
          <w:bCs/>
          <w:color w:val="auto"/>
        </w:rPr>
        <w:t>A.6.09- Instalações, Ferramentas e Materiais e Veículos e Equipamentos;</w:t>
      </w:r>
    </w:p>
    <w:p w:rsidR="00DB23AA" w:rsidRPr="00246772" w:rsidRDefault="00DB23AA" w:rsidP="00DB23AA">
      <w:pPr>
        <w:pStyle w:val="PargrafodaLista10"/>
        <w:spacing w:after="200" w:line="276" w:lineRule="auto"/>
        <w:ind w:left="0"/>
        <w:jc w:val="both"/>
        <w:rPr>
          <w:color w:val="auto"/>
        </w:rPr>
      </w:pPr>
      <w:r w:rsidRPr="00246772">
        <w:rPr>
          <w:b/>
          <w:bCs/>
          <w:color w:val="auto"/>
        </w:rPr>
        <w:t>A.6.09.1 – Instalações;</w:t>
      </w:r>
    </w:p>
    <w:p w:rsidR="00DB23AA" w:rsidRPr="00246772" w:rsidRDefault="00DB23AA" w:rsidP="00DB23AA">
      <w:pPr>
        <w:pStyle w:val="PargrafodaLista10"/>
        <w:spacing w:after="200" w:line="276" w:lineRule="auto"/>
        <w:ind w:left="0"/>
        <w:jc w:val="both"/>
        <w:rPr>
          <w:color w:val="auto"/>
        </w:rPr>
      </w:pPr>
      <w:r w:rsidRPr="00246772">
        <w:rPr>
          <w:color w:val="auto"/>
        </w:rPr>
        <w:t>A Contratada deverá estabelecer escritório no Município de Bom Jardim – RJ para supervisão e manutenção dos equipamentos e guarda do material necessário para perfeita execução dos serviços descritos.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Empresa Contratada deverá dispor em todo o período de execução dos serviços edificações complementares providas inclusive de ferramentas, estoque de componentes e peças de forma a garantir a regularidade e a manutenção dos veículos e equipamentos. A Empresa Contratada deverá manter suas edificações, correndo por sua conta as despesas necessárias para tanto. </w:t>
      </w:r>
    </w:p>
    <w:p w:rsidR="00DB23AA" w:rsidRPr="00246772" w:rsidRDefault="00DB23AA" w:rsidP="00DB23AA">
      <w:pPr>
        <w:pStyle w:val="PargrafodaLista10"/>
        <w:spacing w:after="200" w:line="276" w:lineRule="auto"/>
        <w:ind w:left="0"/>
        <w:jc w:val="both"/>
        <w:rPr>
          <w:bCs/>
          <w:color w:val="auto"/>
        </w:rPr>
      </w:pPr>
      <w:r w:rsidRPr="00246772">
        <w:rPr>
          <w:bCs/>
          <w:color w:val="auto"/>
        </w:rPr>
        <w:t xml:space="preserve">Deverá dispor de garagem ou pátio de estacionamento, não sendo permitida a permanência de veículos na via pública, quando fora de serviço ou aguardando o início dos trabalhos. </w:t>
      </w:r>
    </w:p>
    <w:p w:rsidR="00DB23AA" w:rsidRPr="00246772" w:rsidRDefault="00DB23AA" w:rsidP="00DB23AA">
      <w:pPr>
        <w:pStyle w:val="PargrafodaLista10"/>
        <w:spacing w:after="200" w:line="276" w:lineRule="auto"/>
        <w:ind w:left="0"/>
        <w:jc w:val="both"/>
        <w:rPr>
          <w:bCs/>
          <w:color w:val="auto"/>
        </w:rPr>
      </w:pPr>
      <w:r w:rsidRPr="00246772">
        <w:rPr>
          <w:bCs/>
          <w:color w:val="auto"/>
        </w:rPr>
        <w:t>As instalações deverão ser dotadas de espaço dimensionado para atender aos funcionários operacionais e escritório para controle e planejamento.</w:t>
      </w:r>
    </w:p>
    <w:p w:rsidR="00DB23AA" w:rsidRPr="00246772" w:rsidRDefault="00DB23AA" w:rsidP="00DB23AA">
      <w:pPr>
        <w:pStyle w:val="PargrafodaLista10"/>
        <w:spacing w:after="200" w:line="276" w:lineRule="auto"/>
        <w:ind w:left="0"/>
        <w:jc w:val="both"/>
        <w:rPr>
          <w:color w:val="auto"/>
        </w:rPr>
      </w:pPr>
      <w:r w:rsidRPr="00246772">
        <w:rPr>
          <w:b/>
          <w:bCs/>
          <w:color w:val="auto"/>
        </w:rPr>
        <w:t>A.6.09.2. Ferramentas e Materiais;</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Empresa Contratada deverá disponibilizar ao longo da execução dos serviços as ferramentas e materiais relacionados neste Termo de Referência. </w:t>
      </w:r>
    </w:p>
    <w:p w:rsidR="00DB23AA" w:rsidRPr="00246772" w:rsidRDefault="00DB23AA" w:rsidP="00DB23AA">
      <w:pPr>
        <w:pStyle w:val="PargrafodaLista10"/>
        <w:spacing w:after="200" w:line="276" w:lineRule="auto"/>
        <w:ind w:left="0"/>
        <w:jc w:val="both"/>
        <w:rPr>
          <w:color w:val="auto"/>
        </w:rPr>
      </w:pPr>
      <w:r w:rsidRPr="00246772">
        <w:rPr>
          <w:color w:val="auto"/>
        </w:rPr>
        <w:t>Será de responsabilidade da contratada, todos os Equipamentos bem como todos os materiais para a perfeita execução dos serviços ora descritos.</w:t>
      </w:r>
    </w:p>
    <w:p w:rsidR="00DB23AA" w:rsidRPr="00246772" w:rsidRDefault="00DB23AA" w:rsidP="00DB23AA">
      <w:pPr>
        <w:pStyle w:val="PargrafodaLista10"/>
        <w:spacing w:after="200" w:line="276" w:lineRule="auto"/>
        <w:ind w:left="0"/>
        <w:jc w:val="both"/>
        <w:rPr>
          <w:color w:val="auto"/>
        </w:rPr>
      </w:pPr>
      <w:r w:rsidRPr="00246772">
        <w:rPr>
          <w:b/>
          <w:bCs/>
          <w:color w:val="auto"/>
        </w:rPr>
        <w:t>A.6.09.3 Dos Veículos;</w:t>
      </w:r>
    </w:p>
    <w:p w:rsidR="00DB23AA" w:rsidRPr="00246772" w:rsidRDefault="00DB23AA" w:rsidP="00DB23AA">
      <w:pPr>
        <w:pStyle w:val="PargrafodaLista10"/>
        <w:spacing w:after="200" w:line="276" w:lineRule="auto"/>
        <w:ind w:left="0"/>
        <w:jc w:val="both"/>
        <w:rPr>
          <w:color w:val="auto"/>
        </w:rPr>
      </w:pPr>
      <w:r w:rsidRPr="00246772">
        <w:rPr>
          <w:color w:val="auto"/>
        </w:rPr>
        <w:t>Os veículos automotores com os equipamentos adequados e necessários a cada tipo de serviço deverão ser dimensionados de forma a ser suficientes, em quantidade e qualidade, para atender, de maneira adequada, a prestação dos serviços propostos.</w:t>
      </w:r>
    </w:p>
    <w:p w:rsidR="00DB23AA" w:rsidRPr="00246772" w:rsidRDefault="00DB23AA" w:rsidP="00DB23AA">
      <w:pPr>
        <w:pStyle w:val="PargrafodaLista10"/>
        <w:spacing w:after="200" w:line="276" w:lineRule="auto"/>
        <w:ind w:left="0"/>
        <w:jc w:val="both"/>
        <w:rPr>
          <w:color w:val="auto"/>
        </w:rPr>
      </w:pPr>
      <w:r w:rsidRPr="00246772">
        <w:rPr>
          <w:color w:val="auto"/>
        </w:rPr>
        <w:t>Os veículos automotores equipados, a serem apresentados pela proponente para a realização dos serviços, deverão ser adequados e estar disponíveis para uso imediato, antes da assinatura do Contrato, mediante vistoria prévia da Prefeitura, ou seja, os equipamentos deverão estar devidamente instalados nos chassis e os conjuntos em boas condições de operação.</w:t>
      </w:r>
    </w:p>
    <w:p w:rsidR="00DB23AA" w:rsidRPr="00246772" w:rsidRDefault="00DB23AA" w:rsidP="00DB23AA">
      <w:pPr>
        <w:pStyle w:val="PargrafodaLista10"/>
        <w:spacing w:after="200" w:line="276" w:lineRule="auto"/>
        <w:ind w:left="0"/>
        <w:jc w:val="both"/>
        <w:rPr>
          <w:color w:val="auto"/>
        </w:rPr>
      </w:pPr>
      <w:r w:rsidRPr="00246772">
        <w:rPr>
          <w:color w:val="auto"/>
        </w:rPr>
        <w:lastRenderedPageBreak/>
        <w:t>Ao longo do Contrato, os equipamentos deverão ser mantidos com todos os seus componentes funcionando nas mesmas condições especificadas, não obstante o desgaste normal por uso, inclusive as unidades de reserva.</w:t>
      </w:r>
    </w:p>
    <w:p w:rsidR="00DB23AA" w:rsidRPr="00246772" w:rsidRDefault="00DB23AA" w:rsidP="00DB23AA">
      <w:pPr>
        <w:pStyle w:val="PargrafodaLista10"/>
        <w:spacing w:after="200" w:line="276" w:lineRule="auto"/>
        <w:ind w:left="0"/>
        <w:jc w:val="both"/>
        <w:rPr>
          <w:color w:val="auto"/>
        </w:rPr>
      </w:pPr>
      <w:r w:rsidRPr="00246772">
        <w:rPr>
          <w:color w:val="auto"/>
        </w:rPr>
        <w:t>A CONTRATADA deverá aplicar um Plano de Manutenção para os veículos e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DB23AA" w:rsidRPr="00246772" w:rsidRDefault="00DB23AA" w:rsidP="00DB23AA">
      <w:pPr>
        <w:pStyle w:val="PargrafodaLista10"/>
        <w:spacing w:after="200" w:line="276" w:lineRule="auto"/>
        <w:ind w:left="0"/>
        <w:jc w:val="both"/>
        <w:rPr>
          <w:color w:val="auto"/>
        </w:rPr>
      </w:pPr>
      <w:r w:rsidRPr="00246772">
        <w:rPr>
          <w:color w:val="auto"/>
        </w:rPr>
        <w:t>Todos os veículos e equipamentos utilizados nos serviços de limpeza pública deverão respeitar os limites estabelecidos em lei para fontes sonoras, emissão de gases e demais normas reguladoras do tráfego de veículos e aprovados anualmente pelos órgãos competentes.</w:t>
      </w:r>
    </w:p>
    <w:p w:rsidR="00DB23AA" w:rsidRPr="00246772" w:rsidRDefault="00DB23AA" w:rsidP="00DB23AA">
      <w:pPr>
        <w:pStyle w:val="PargrafodaLista10"/>
        <w:spacing w:after="200" w:line="276" w:lineRule="auto"/>
        <w:ind w:left="0"/>
        <w:jc w:val="both"/>
        <w:rPr>
          <w:color w:val="auto"/>
        </w:rPr>
      </w:pPr>
      <w:r w:rsidRPr="00246772">
        <w:rPr>
          <w:b/>
          <w:bCs/>
          <w:color w:val="auto"/>
        </w:rPr>
        <w:t>A.6.09.4 PESSOAL</w:t>
      </w:r>
    </w:p>
    <w:p w:rsidR="00DB23AA" w:rsidRPr="00246772" w:rsidRDefault="00DB23AA" w:rsidP="00DB23AA">
      <w:pPr>
        <w:pStyle w:val="PargrafodaLista10"/>
        <w:spacing w:after="200" w:line="276" w:lineRule="auto"/>
        <w:ind w:left="0"/>
        <w:jc w:val="both"/>
        <w:rPr>
          <w:color w:val="auto"/>
        </w:rPr>
      </w:pPr>
      <w:r w:rsidRPr="00246772">
        <w:rPr>
          <w:color w:val="auto"/>
        </w:rPr>
        <w:t>Competirá à Empresa Contratada a admissão do pessoal, como gerentes, motoristas, técnicos, ajudantes, coletores, varredores e encarregados – necessários ao desempenho dos serviços contratados, correndo por sua exclusiva conta, todos os encargos necessários e demais por exigência das leis trabalhistas, previdenciárias, fiscais e outras de qualquer natureza.</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Os empregados da CONTRATADA deverão ser atenciosos e educados no tratamento dado ao munícipe, bem como cuidadosos com o bem público.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fiscalização poderá exigir dispensa, a qual deverá se realizar dentro de 24 (vinte quatro) horas, de todo empregado cuja conduta seja prejudicial ao bom andamento do serviço. </w:t>
      </w:r>
      <w:r w:rsidRPr="00246772">
        <w:rPr>
          <w:color w:val="auto"/>
          <w:u w:val="single"/>
        </w:rPr>
        <w:t>Se a dispensa der origem a ação judicial, a Prefeitura Municipal não terá em nenhum caso qualquer responsabilidade.</w:t>
      </w:r>
    </w:p>
    <w:p w:rsidR="00DB23AA" w:rsidRPr="00246772" w:rsidRDefault="00DB23AA" w:rsidP="00DB23AA">
      <w:pPr>
        <w:pStyle w:val="PargrafodaLista10"/>
        <w:spacing w:after="200" w:line="276" w:lineRule="auto"/>
        <w:ind w:left="0"/>
        <w:jc w:val="both"/>
        <w:rPr>
          <w:color w:val="auto"/>
        </w:rPr>
      </w:pPr>
      <w:r w:rsidRPr="00246772">
        <w:rPr>
          <w:color w:val="auto"/>
        </w:rPr>
        <w:t>Entende-se como “empregado” qualquer funcionário ligado, direta ou indiretamente, à CONTRATADA para execução dos serviços objeto do presente ajuste.</w:t>
      </w:r>
    </w:p>
    <w:p w:rsidR="00DB23AA" w:rsidRPr="00246772" w:rsidRDefault="00DB23AA" w:rsidP="00DB23AA">
      <w:pPr>
        <w:pStyle w:val="PargrafodaLista10"/>
        <w:spacing w:after="200" w:line="276" w:lineRule="auto"/>
        <w:ind w:left="0"/>
        <w:jc w:val="both"/>
        <w:rPr>
          <w:color w:val="auto"/>
        </w:rPr>
      </w:pPr>
      <w:r w:rsidRPr="00246772">
        <w:rPr>
          <w:color w:val="auto"/>
        </w:rPr>
        <w:t xml:space="preserve">Durante a execução dos serviços é absolutamente vedado ao pessoal da Empresa Contratada, a execução de outras tarefas que não sejam objeto destas especificações.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É terminantemente proibido aos empregados da Empresa Contratada fazer catação ou triagem entre os resíduos coletados pela coleta domiciliar, de varrição, para proveito próprio.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É proibido o consumo de bebidas alcoólicas ou drogas, a solicitação de gratificações e donativos de qualquer espécie.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Caberá a Empresa Contratada apresentar, nos locais e no horário de trabalho, os seus funcionários devidamente treinados e uniformizados, providenciando equipamentos e veículos suficientes para realização dos serviços.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A equipe deverá apresentar-se uniformizada e asseada, com vestimenta e calçados adequados, bonés, capas protetoras contra chuva e frio e demais equipamentos de segurança individual </w:t>
      </w:r>
      <w:r w:rsidRPr="00246772">
        <w:rPr>
          <w:color w:val="auto"/>
        </w:rPr>
        <w:lastRenderedPageBreak/>
        <w:t xml:space="preserve">quando a situação os exigir, conforme Normas do Ministério do Trabalho e da ABNT; Ao longo da execução dos serviços a equipe deverá contar com Equipamentos de Proteção Individual – EPI, Equipamentos de Proteção Coletiva – EPC e uniformes. </w:t>
      </w:r>
    </w:p>
    <w:p w:rsidR="00DB23AA" w:rsidRPr="00246772" w:rsidRDefault="00DB23AA" w:rsidP="00DB23AA">
      <w:pPr>
        <w:pStyle w:val="PargrafodaLista10"/>
        <w:spacing w:after="200" w:line="276" w:lineRule="auto"/>
        <w:ind w:left="0"/>
        <w:jc w:val="both"/>
        <w:rPr>
          <w:i/>
          <w:color w:val="auto"/>
          <w:u w:val="single"/>
        </w:rPr>
      </w:pPr>
      <w:r w:rsidRPr="00246772">
        <w:rPr>
          <w:color w:val="auto"/>
        </w:rPr>
        <w:t>Os serviços poderão ser iniciados com uniformes nos padrões habituais da CONTRATADA.</w:t>
      </w:r>
    </w:p>
    <w:p w:rsidR="00DB23AA" w:rsidRPr="00246772" w:rsidRDefault="00DB23AA" w:rsidP="00DB23AA">
      <w:pPr>
        <w:pStyle w:val="PargrafodaLista10"/>
        <w:spacing w:after="200" w:line="276" w:lineRule="auto"/>
        <w:ind w:left="0"/>
        <w:jc w:val="both"/>
        <w:rPr>
          <w:color w:val="auto"/>
        </w:rPr>
      </w:pPr>
      <w:r w:rsidRPr="00246772">
        <w:rPr>
          <w:color w:val="auto"/>
        </w:rPr>
        <w:t>A quantidade mínima de uniformes será de 02 (dois) conjuntos por funcionário por semestre.</w:t>
      </w:r>
    </w:p>
    <w:p w:rsidR="00DB23AA" w:rsidRPr="00246772" w:rsidRDefault="00DB23AA" w:rsidP="00DB23AA">
      <w:pPr>
        <w:pStyle w:val="PargrafodaLista10"/>
        <w:spacing w:after="200" w:line="276" w:lineRule="auto"/>
        <w:ind w:left="0"/>
        <w:jc w:val="both"/>
        <w:rPr>
          <w:b/>
          <w:color w:val="auto"/>
        </w:rPr>
      </w:pPr>
      <w:r w:rsidRPr="00246772">
        <w:rPr>
          <w:b/>
          <w:bCs/>
          <w:color w:val="auto"/>
        </w:rPr>
        <w:t xml:space="preserve">A.7 CRITÉRIOS DE MEDIÇÃO </w:t>
      </w:r>
    </w:p>
    <w:p w:rsidR="00DB23AA" w:rsidRPr="00246772" w:rsidRDefault="00DB23AA" w:rsidP="00DB23AA">
      <w:pPr>
        <w:pStyle w:val="PargrafodaLista10"/>
        <w:spacing w:after="200" w:line="276" w:lineRule="auto"/>
        <w:ind w:left="0"/>
        <w:jc w:val="both"/>
        <w:rPr>
          <w:color w:val="auto"/>
        </w:rPr>
      </w:pPr>
      <w:r w:rsidRPr="00246772">
        <w:rPr>
          <w:color w:val="auto"/>
        </w:rPr>
        <w:t>Para efeitos de medição serão consideradas as quantidades efetivamente executadas e aprovadas pela Contratante.</w:t>
      </w:r>
    </w:p>
    <w:p w:rsidR="00DB23AA" w:rsidRPr="00246772" w:rsidRDefault="00DB23AA" w:rsidP="00DB23AA">
      <w:pPr>
        <w:pStyle w:val="PargrafodaLista10"/>
        <w:spacing w:after="200" w:line="276" w:lineRule="auto"/>
        <w:ind w:left="0"/>
        <w:jc w:val="both"/>
        <w:rPr>
          <w:color w:val="auto"/>
        </w:rPr>
      </w:pPr>
      <w:r w:rsidRPr="00246772">
        <w:rPr>
          <w:color w:val="auto"/>
        </w:rPr>
        <w:t xml:space="preserve">O valor das medições será obtido mediante aplicação dos preços unitários constantes da planilha de orçamento, integrante do contrato, às quantidades efetivamente executadas e aprovadas pela Prefeitura.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Somente serão medidos e pagos os serviços executados de acordo com as especificações técnicas contratuais. </w:t>
      </w:r>
    </w:p>
    <w:p w:rsidR="00DB23AA" w:rsidRPr="00246772" w:rsidRDefault="00DB23AA" w:rsidP="00DB23AA">
      <w:pPr>
        <w:pStyle w:val="PargrafodaLista10"/>
        <w:spacing w:after="200" w:line="276" w:lineRule="auto"/>
        <w:ind w:left="0"/>
        <w:jc w:val="both"/>
        <w:rPr>
          <w:color w:val="auto"/>
        </w:rPr>
      </w:pPr>
      <w:r w:rsidRPr="00246772">
        <w:rPr>
          <w:color w:val="auto"/>
        </w:rPr>
        <w:t xml:space="preserve">Preços unitários são os valores correspondentes à realização de uma unidade de serviço. Todos os preços unitários, salvo menção explícita em contrário, consideram em sua composição, os custos e despesas relativos a: </w:t>
      </w:r>
    </w:p>
    <w:p w:rsidR="00DB23AA" w:rsidRPr="00246772" w:rsidRDefault="00DB23AA" w:rsidP="00DB23AA">
      <w:pPr>
        <w:pStyle w:val="PargrafodaLista10"/>
        <w:spacing w:after="200" w:line="276" w:lineRule="auto"/>
        <w:jc w:val="both"/>
        <w:rPr>
          <w:color w:val="auto"/>
        </w:rPr>
      </w:pPr>
      <w:r w:rsidRPr="00246772">
        <w:rPr>
          <w:color w:val="auto"/>
        </w:rPr>
        <w:t xml:space="preserve">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DB23AA" w:rsidRPr="00246772" w:rsidRDefault="00DB23AA" w:rsidP="00DB23AA">
      <w:pPr>
        <w:pStyle w:val="PargrafodaLista10"/>
        <w:spacing w:after="200" w:line="276" w:lineRule="auto"/>
        <w:jc w:val="both"/>
        <w:rPr>
          <w:color w:val="auto"/>
        </w:rPr>
      </w:pPr>
      <w:r w:rsidRPr="00246772">
        <w:rPr>
          <w:color w:val="auto"/>
        </w:rPr>
        <w:t>Mobilização e desmobilização, uniformes nos padrões determinados pela Prefeitura, transporte, alimentação, equipamento de proteção individual e quaisquer outros necessários à segurança pessoal e/ou à execução dos serviços.</w:t>
      </w:r>
    </w:p>
    <w:p w:rsidR="00DB23AA" w:rsidRPr="00246772" w:rsidRDefault="00DB23AA" w:rsidP="00DB23AA">
      <w:pPr>
        <w:pStyle w:val="PargrafodaLista10"/>
        <w:spacing w:after="200" w:line="276" w:lineRule="auto"/>
        <w:jc w:val="both"/>
        <w:rPr>
          <w:color w:val="auto"/>
        </w:rPr>
      </w:pPr>
      <w:r w:rsidRPr="00246772">
        <w:rPr>
          <w:color w:val="auto"/>
        </w:rPr>
        <w:t>Fornecimento, operação e manutenção de todos os veículos e equipamentos, utilizados pela CONTRATADA, e necessários à execução dos serviços, objeto do contrato.</w:t>
      </w:r>
    </w:p>
    <w:p w:rsidR="00DB23AA" w:rsidRPr="00246772" w:rsidRDefault="00DB23AA" w:rsidP="00DB23AA">
      <w:pPr>
        <w:pStyle w:val="PargrafodaLista10"/>
        <w:spacing w:after="200" w:line="276" w:lineRule="auto"/>
        <w:jc w:val="both"/>
        <w:rPr>
          <w:color w:val="auto"/>
        </w:rPr>
      </w:pPr>
      <w:r w:rsidRPr="00246772">
        <w:rPr>
          <w:color w:val="auto"/>
        </w:rPr>
        <w:t xml:space="preserve">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DB23AA" w:rsidRPr="00246772" w:rsidRDefault="00DB23AA" w:rsidP="00DB23AA">
      <w:pPr>
        <w:pStyle w:val="PargrafodaLista10"/>
        <w:spacing w:after="200" w:line="276" w:lineRule="auto"/>
        <w:jc w:val="both"/>
        <w:rPr>
          <w:color w:val="auto"/>
        </w:rPr>
      </w:pPr>
      <w:r w:rsidRPr="00246772">
        <w:rPr>
          <w:color w:val="auto"/>
        </w:rPr>
        <w:t>Disponibilização, utilização e manutenção de todas as instalações necessárias para o cumprimento do objeto contratual, em consonância com o disposto no Instrumento Convocatório, nas Especificações Técnicas e no Plano de Trabalho.</w:t>
      </w:r>
    </w:p>
    <w:p w:rsidR="00DB23AA" w:rsidRPr="00246772" w:rsidRDefault="00DB23AA" w:rsidP="00DB23AA">
      <w:pPr>
        <w:pStyle w:val="PargrafodaLista10"/>
        <w:spacing w:after="200" w:line="276" w:lineRule="auto"/>
        <w:ind w:left="708"/>
        <w:jc w:val="both"/>
        <w:rPr>
          <w:color w:val="auto"/>
        </w:rPr>
      </w:pPr>
      <w:r w:rsidRPr="00246772">
        <w:rPr>
          <w:color w:val="auto"/>
        </w:rPr>
        <w:t xml:space="preserve">Salários, encargos sociais e administrativos, benefícios, impostos e taxas, amortizações, licenciamentos, inclusive os ambientais, seguros, despesas financeiras de capital e de </w:t>
      </w:r>
      <w:r w:rsidRPr="00246772">
        <w:rPr>
          <w:color w:val="auto"/>
        </w:rPr>
        <w:lastRenderedPageBreak/>
        <w:t>administração, depreciação, capital de giro, lucro e quaisquer outros relativos a benefícios e despesas diretas ou indiretas.</w:t>
      </w:r>
    </w:p>
    <w:p w:rsidR="00DB23AA" w:rsidRPr="00246772" w:rsidRDefault="00DB23AA" w:rsidP="00DB23AA">
      <w:pPr>
        <w:pStyle w:val="PargrafodaLista10"/>
        <w:spacing w:after="200" w:line="276" w:lineRule="auto"/>
        <w:ind w:left="0"/>
        <w:jc w:val="both"/>
        <w:rPr>
          <w:color w:val="auto"/>
        </w:rPr>
      </w:pPr>
      <w:r w:rsidRPr="00246772">
        <w:rPr>
          <w:color w:val="auto"/>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DB23AA" w:rsidRPr="00246772" w:rsidRDefault="00DB23AA" w:rsidP="00DB23AA">
      <w:pPr>
        <w:pStyle w:val="PargrafodaLista10"/>
        <w:spacing w:after="200" w:line="276" w:lineRule="auto"/>
        <w:ind w:left="0"/>
        <w:jc w:val="both"/>
        <w:rPr>
          <w:color w:val="auto"/>
        </w:rPr>
      </w:pPr>
      <w:r w:rsidRPr="00246772">
        <w:rPr>
          <w:color w:val="auto"/>
        </w:rPr>
        <w:t>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DB23AA" w:rsidRPr="00246772" w:rsidRDefault="00DB23AA" w:rsidP="00DB23AA">
      <w:pPr>
        <w:pStyle w:val="PargrafodaLista10"/>
        <w:spacing w:after="200" w:line="276" w:lineRule="auto"/>
        <w:ind w:left="0"/>
        <w:jc w:val="both"/>
        <w:rPr>
          <w:color w:val="auto"/>
        </w:rPr>
      </w:pPr>
      <w:r w:rsidRPr="00246772">
        <w:rPr>
          <w:color w:val="auto"/>
        </w:rPr>
        <w:t>A CONTRATADA enviará, mensalmente, às Secretarias Requisitantes, requerimento em modelo apropriado, onde constem os serviços efetivamente realizados e devidamente atestados pelos fiscais do contrato, para fins de pagamento.</w:t>
      </w:r>
    </w:p>
    <w:p w:rsidR="00DB23AA" w:rsidRPr="00246772" w:rsidRDefault="00DB23AA" w:rsidP="00DB23AA">
      <w:pPr>
        <w:pStyle w:val="PargrafodaLista10"/>
        <w:spacing w:after="200" w:line="276" w:lineRule="auto"/>
        <w:ind w:left="0"/>
        <w:jc w:val="both"/>
        <w:rPr>
          <w:color w:val="auto"/>
        </w:rPr>
      </w:pPr>
      <w:r w:rsidRPr="00246772">
        <w:rPr>
          <w:color w:val="auto"/>
        </w:rPr>
        <w:t>Depois de conferida a medição e atestada a sua correção, por profissional do Município para controle físico-financeiro do Contrato e prosseguimento das providencias para liberação do pagamento.</w:t>
      </w:r>
    </w:p>
    <w:p w:rsidR="00DB23AA" w:rsidRPr="00246772" w:rsidRDefault="00DB23AA" w:rsidP="00DB23AA">
      <w:pPr>
        <w:spacing w:line="276" w:lineRule="auto"/>
        <w:ind w:right="232"/>
        <w:rPr>
          <w:b/>
          <w:bCs/>
          <w:sz w:val="24"/>
          <w:szCs w:val="24"/>
        </w:rPr>
      </w:pPr>
      <w:r w:rsidRPr="00246772">
        <w:rPr>
          <w:b/>
          <w:bCs/>
          <w:sz w:val="24"/>
          <w:szCs w:val="24"/>
        </w:rPr>
        <w:t>A.8- PARAMETROS PARA FORMAÇÃO DE PREÇOS</w:t>
      </w:r>
    </w:p>
    <w:p w:rsidR="00DB23AA" w:rsidRPr="00246772" w:rsidRDefault="00DB23AA" w:rsidP="00DB23AA">
      <w:pPr>
        <w:pStyle w:val="PargrafodaLista"/>
        <w:spacing w:line="276" w:lineRule="auto"/>
        <w:ind w:left="0" w:right="232"/>
        <w:rPr>
          <w:bCs/>
          <w:color w:val="auto"/>
          <w:lang w:eastAsia="pt-BR"/>
        </w:rPr>
      </w:pPr>
      <w:r w:rsidRPr="00246772">
        <w:rPr>
          <w:bCs/>
          <w:color w:val="auto"/>
          <w:lang w:eastAsia="pt-BR"/>
        </w:rPr>
        <w:t>O parâmetro essencial para formação do preço é a unidade medida de KM LINEAR, sendo objeto deste serviço total de 288,00 Km lineares, conforme Relação de estradas Municipais a seguir:</w:t>
      </w:r>
    </w:p>
    <w:p w:rsidR="00DB23AA" w:rsidRPr="00246772" w:rsidRDefault="00DB23AA" w:rsidP="00DB23AA">
      <w:pPr>
        <w:pStyle w:val="PargrafodaLista"/>
        <w:tabs>
          <w:tab w:val="left" w:pos="1607"/>
        </w:tabs>
        <w:spacing w:line="276" w:lineRule="auto"/>
        <w:ind w:left="2148" w:right="232" w:hanging="1722"/>
        <w:rPr>
          <w:bCs/>
          <w:color w:val="auto"/>
          <w:lang w:eastAsia="pt-BR"/>
        </w:rPr>
      </w:pPr>
    </w:p>
    <w:tbl>
      <w:tblPr>
        <w:tblW w:w="9089"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18"/>
        <w:gridCol w:w="3828"/>
        <w:gridCol w:w="2020"/>
        <w:gridCol w:w="1523"/>
      </w:tblGrid>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b/>
                <w:bCs/>
                <w:sz w:val="24"/>
                <w:szCs w:val="24"/>
              </w:rPr>
            </w:pPr>
            <w:r w:rsidRPr="00246772">
              <w:rPr>
                <w:b/>
                <w:bCs/>
                <w:sz w:val="24"/>
                <w:szCs w:val="24"/>
              </w:rPr>
              <w:t>SIGLA DO PERIMETRO</w:t>
            </w:r>
          </w:p>
        </w:tc>
        <w:tc>
          <w:tcPr>
            <w:tcW w:w="3828" w:type="dxa"/>
            <w:shd w:val="clear" w:color="auto" w:fill="auto"/>
            <w:noWrap/>
            <w:vAlign w:val="center"/>
            <w:hideMark/>
          </w:tcPr>
          <w:p w:rsidR="00DB23AA" w:rsidRPr="00246772" w:rsidRDefault="00DB23AA" w:rsidP="00076A4B">
            <w:pPr>
              <w:jc w:val="center"/>
              <w:rPr>
                <w:b/>
                <w:bCs/>
                <w:sz w:val="24"/>
                <w:szCs w:val="24"/>
              </w:rPr>
            </w:pPr>
            <w:r w:rsidRPr="00246772">
              <w:rPr>
                <w:b/>
                <w:bCs/>
                <w:sz w:val="24"/>
                <w:szCs w:val="24"/>
              </w:rPr>
              <w:t>ESTRADAS (TRECHOS)</w:t>
            </w:r>
          </w:p>
        </w:tc>
        <w:tc>
          <w:tcPr>
            <w:tcW w:w="2020" w:type="dxa"/>
            <w:shd w:val="clear" w:color="auto" w:fill="auto"/>
            <w:noWrap/>
            <w:vAlign w:val="center"/>
            <w:hideMark/>
          </w:tcPr>
          <w:p w:rsidR="00DB23AA" w:rsidRPr="00246772" w:rsidRDefault="00DB23AA" w:rsidP="00076A4B">
            <w:pPr>
              <w:jc w:val="center"/>
              <w:rPr>
                <w:b/>
                <w:bCs/>
                <w:sz w:val="24"/>
                <w:szCs w:val="24"/>
              </w:rPr>
            </w:pPr>
            <w:r w:rsidRPr="00246772">
              <w:rPr>
                <w:b/>
                <w:bCs/>
                <w:sz w:val="24"/>
                <w:szCs w:val="24"/>
              </w:rPr>
              <w:t>NÃO PAVIMENTADA</w:t>
            </w:r>
          </w:p>
        </w:tc>
        <w:tc>
          <w:tcPr>
            <w:tcW w:w="1523" w:type="dxa"/>
            <w:shd w:val="clear" w:color="auto" w:fill="auto"/>
            <w:noWrap/>
            <w:vAlign w:val="center"/>
            <w:hideMark/>
          </w:tcPr>
          <w:p w:rsidR="00DB23AA" w:rsidRPr="00246772" w:rsidRDefault="00DB23AA" w:rsidP="00076A4B">
            <w:pPr>
              <w:jc w:val="center"/>
              <w:rPr>
                <w:b/>
                <w:bCs/>
                <w:sz w:val="24"/>
                <w:szCs w:val="24"/>
              </w:rPr>
            </w:pPr>
            <w:r w:rsidRPr="00246772">
              <w:rPr>
                <w:b/>
                <w:bCs/>
                <w:sz w:val="24"/>
                <w:szCs w:val="24"/>
              </w:rPr>
              <w:t>TOTAL</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01</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Bairro Maravilha - Cemitério Barra Alegre - Capivari</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26</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26</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02</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Bom Jardim - Alto do Pântano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18</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18</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03</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Parada Fluminense - Banquete Div. Nova Friburgo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17</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17</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04</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02 Faz. Sta. Bárbara - Faz. Fortaleza Div. Duas Barras</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6</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6</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05</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RJ 146 São José do Ribeirão - Div. Nova Friburgo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16</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16</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06</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05 - Div. Nova Friburgo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12</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12</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07</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05 - Capela São José - Div. Nova Friburgo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10</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10</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08</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RJ 146 - São Pedro - Div. Nova Friburgo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13</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13</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09</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RJ 146 - Alto Macabu</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12</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12</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10</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Fazenda Ipiranga - Escola São Francisco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11</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Fazenda Sta. Rita - BJ 10</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7</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7</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12</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Fazenda Goiabal - Ponte de Cimento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lastRenderedPageBreak/>
              <w:t>BJ 13</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01 - Sítio Humaitá</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3</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3</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14</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G. E. Vieira Batista - Pedra Aguda</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15</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08 - BJ 07</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7</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7</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16</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Barra São Domingos - BJ 06</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2</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2</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17</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Sítio Estrela Azul - Escola José Guida</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10</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10</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18</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Fazenda Triunfo - Capivari</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14</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14</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19</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Banquete - Alto Rosário - Div. Duas Barras</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7</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7</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20</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J. Monnerat - Silveira</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6</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6</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21</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Santa Tereza - Banquete</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4</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4</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22</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19 (calçada) - Div. Nova Friburgo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4</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4</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23</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Santa Tereza - Faz. S. Antonio da Barra</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24</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Arraial Santo Antonio - Arrasto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3</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3</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25</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RJ 116 - Fazenda Bento Antonio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5</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26</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Bom Jardim - Torre de Televisão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6</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6</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27</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Escola Saudade</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4</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4</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28</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 Bárbara - BJ 34</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6</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6</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29</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 Gruna - Faz. Socorro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4</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4</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30</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Fazenda Aguas Ferreas - Escola Chevrand</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7</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7</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31</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Chadá - Fazenda Remanso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2</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2</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32</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Ponte Berçot - Faz. São Matias - Div. Cordeiro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12</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12</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33</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 Barra Grande - Faz. São João</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8</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8</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34</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Faz. Sta. Bárbara - Ponte Berçot</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16</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16</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35</w:t>
            </w:r>
          </w:p>
        </w:tc>
        <w:tc>
          <w:tcPr>
            <w:tcW w:w="3828" w:type="dxa"/>
            <w:shd w:val="clear" w:color="auto" w:fill="auto"/>
            <w:noWrap/>
            <w:vAlign w:val="center"/>
            <w:hideMark/>
          </w:tcPr>
          <w:p w:rsidR="00DB23AA" w:rsidRPr="00246772" w:rsidRDefault="00DB23AA" w:rsidP="00076A4B">
            <w:pPr>
              <w:jc w:val="center"/>
              <w:rPr>
                <w:sz w:val="24"/>
                <w:szCs w:val="24"/>
              </w:rPr>
            </w:pPr>
            <w:r w:rsidRPr="00246772">
              <w:rPr>
                <w:sz w:val="24"/>
                <w:szCs w:val="24"/>
              </w:rPr>
              <w:t>BJ 08 - Est. Palmeirinha</w:t>
            </w:r>
          </w:p>
        </w:tc>
        <w:tc>
          <w:tcPr>
            <w:tcW w:w="2020" w:type="dxa"/>
            <w:shd w:val="clear" w:color="auto" w:fill="auto"/>
            <w:noWrap/>
            <w:vAlign w:val="center"/>
            <w:hideMark/>
          </w:tcPr>
          <w:p w:rsidR="00DB23AA" w:rsidRPr="00246772" w:rsidRDefault="00DB23AA" w:rsidP="00076A4B">
            <w:pPr>
              <w:jc w:val="center"/>
              <w:rPr>
                <w:sz w:val="24"/>
                <w:szCs w:val="24"/>
              </w:rPr>
            </w:pPr>
            <w:r w:rsidRPr="00246772">
              <w:rPr>
                <w:sz w:val="24"/>
                <w:szCs w:val="24"/>
              </w:rPr>
              <w:t>1</w:t>
            </w:r>
          </w:p>
        </w:tc>
        <w:tc>
          <w:tcPr>
            <w:tcW w:w="1523" w:type="dxa"/>
            <w:shd w:val="clear" w:color="auto" w:fill="auto"/>
            <w:noWrap/>
            <w:vAlign w:val="center"/>
            <w:hideMark/>
          </w:tcPr>
          <w:p w:rsidR="00DB23AA" w:rsidRPr="00246772" w:rsidRDefault="00DB23AA" w:rsidP="00076A4B">
            <w:pPr>
              <w:jc w:val="center"/>
              <w:rPr>
                <w:sz w:val="24"/>
                <w:szCs w:val="24"/>
              </w:rPr>
            </w:pPr>
            <w:r w:rsidRPr="00246772">
              <w:rPr>
                <w:sz w:val="24"/>
                <w:szCs w:val="24"/>
              </w:rPr>
              <w:t>1</w:t>
            </w:r>
          </w:p>
        </w:tc>
      </w:tr>
      <w:tr w:rsidR="00DB23AA" w:rsidRPr="00246772" w:rsidTr="00076A4B">
        <w:trPr>
          <w:trHeight w:val="300"/>
          <w:jc w:val="center"/>
        </w:trPr>
        <w:tc>
          <w:tcPr>
            <w:tcW w:w="1718" w:type="dxa"/>
            <w:shd w:val="clear" w:color="auto" w:fill="auto"/>
            <w:noWrap/>
            <w:vAlign w:val="center"/>
            <w:hideMark/>
          </w:tcPr>
          <w:p w:rsidR="00DB23AA" w:rsidRPr="00246772" w:rsidRDefault="00DB23AA" w:rsidP="00076A4B">
            <w:pPr>
              <w:jc w:val="center"/>
              <w:rPr>
                <w:b/>
                <w:bCs/>
                <w:sz w:val="24"/>
                <w:szCs w:val="24"/>
              </w:rPr>
            </w:pPr>
          </w:p>
        </w:tc>
        <w:tc>
          <w:tcPr>
            <w:tcW w:w="3828" w:type="dxa"/>
            <w:shd w:val="clear" w:color="auto" w:fill="auto"/>
            <w:noWrap/>
            <w:vAlign w:val="center"/>
            <w:hideMark/>
          </w:tcPr>
          <w:p w:rsidR="00DB23AA" w:rsidRPr="00246772" w:rsidRDefault="00DB23AA" w:rsidP="00076A4B">
            <w:pPr>
              <w:jc w:val="center"/>
              <w:rPr>
                <w:b/>
                <w:bCs/>
                <w:sz w:val="24"/>
                <w:szCs w:val="24"/>
              </w:rPr>
            </w:pPr>
            <w:r w:rsidRPr="00246772">
              <w:rPr>
                <w:b/>
                <w:bCs/>
                <w:sz w:val="24"/>
                <w:szCs w:val="24"/>
              </w:rPr>
              <w:t>TOTAL</w:t>
            </w:r>
          </w:p>
        </w:tc>
        <w:tc>
          <w:tcPr>
            <w:tcW w:w="2020" w:type="dxa"/>
            <w:shd w:val="clear" w:color="auto" w:fill="auto"/>
            <w:noWrap/>
            <w:vAlign w:val="center"/>
            <w:hideMark/>
          </w:tcPr>
          <w:p w:rsidR="00DB23AA" w:rsidRPr="00246772" w:rsidRDefault="00DB23AA" w:rsidP="00076A4B">
            <w:pPr>
              <w:jc w:val="center"/>
              <w:rPr>
                <w:b/>
                <w:bCs/>
                <w:sz w:val="24"/>
                <w:szCs w:val="24"/>
              </w:rPr>
            </w:pPr>
            <w:r w:rsidRPr="00246772">
              <w:rPr>
                <w:b/>
                <w:bCs/>
                <w:sz w:val="24"/>
                <w:szCs w:val="24"/>
              </w:rPr>
              <w:t>288</w:t>
            </w:r>
          </w:p>
        </w:tc>
        <w:tc>
          <w:tcPr>
            <w:tcW w:w="1523" w:type="dxa"/>
            <w:shd w:val="clear" w:color="auto" w:fill="auto"/>
            <w:noWrap/>
            <w:vAlign w:val="center"/>
            <w:hideMark/>
          </w:tcPr>
          <w:p w:rsidR="00DB23AA" w:rsidRPr="00246772" w:rsidRDefault="00DB23AA" w:rsidP="00076A4B">
            <w:pPr>
              <w:jc w:val="center"/>
              <w:rPr>
                <w:b/>
                <w:bCs/>
                <w:sz w:val="24"/>
                <w:szCs w:val="24"/>
              </w:rPr>
            </w:pPr>
            <w:r w:rsidRPr="00246772">
              <w:rPr>
                <w:b/>
                <w:bCs/>
                <w:sz w:val="24"/>
                <w:szCs w:val="24"/>
              </w:rPr>
              <w:t>288</w:t>
            </w:r>
          </w:p>
        </w:tc>
      </w:tr>
    </w:tbl>
    <w:p w:rsidR="00DB23AA" w:rsidRPr="00246772" w:rsidRDefault="00DB23AA" w:rsidP="00DB23AA">
      <w:pPr>
        <w:widowControl w:val="0"/>
        <w:spacing w:after="200" w:line="360" w:lineRule="auto"/>
        <w:ind w:right="232"/>
        <w:rPr>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1984"/>
      </w:tblGrid>
      <w:tr w:rsidR="00DB23AA" w:rsidRPr="00246772" w:rsidTr="00076A4B">
        <w:tc>
          <w:tcPr>
            <w:tcW w:w="7196" w:type="dxa"/>
            <w:shd w:val="clear" w:color="auto" w:fill="BFBFBF" w:themeFill="background1" w:themeFillShade="BF"/>
          </w:tcPr>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LOCALIDADES</w:t>
            </w:r>
          </w:p>
        </w:tc>
        <w:tc>
          <w:tcPr>
            <w:tcW w:w="1984" w:type="dxa"/>
            <w:shd w:val="clear" w:color="auto" w:fill="BFBFBF" w:themeFill="background1" w:themeFillShade="BF"/>
          </w:tcPr>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KM LINEAR</w:t>
            </w:r>
          </w:p>
        </w:tc>
      </w:tr>
      <w:tr w:rsidR="00DB23AA" w:rsidRPr="00246772" w:rsidTr="00076A4B">
        <w:trPr>
          <w:trHeight w:val="330"/>
        </w:trPr>
        <w:tc>
          <w:tcPr>
            <w:tcW w:w="9180" w:type="dxa"/>
            <w:gridSpan w:val="2"/>
            <w:shd w:val="clear" w:color="auto" w:fill="D9D9D9" w:themeFill="background1" w:themeFillShade="D9"/>
          </w:tcPr>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 xml:space="preserve">Vias Pavimentadas </w:t>
            </w:r>
          </w:p>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1º distrito</w:t>
            </w:r>
          </w:p>
        </w:tc>
      </w:tr>
      <w:tr w:rsidR="00DB23AA" w:rsidRPr="00246772" w:rsidTr="00076A4B">
        <w:trPr>
          <w:trHeight w:val="1395"/>
        </w:trPr>
        <w:tc>
          <w:tcPr>
            <w:tcW w:w="7196"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DB23AA" w:rsidRPr="00246772" w:rsidRDefault="00DB23AA" w:rsidP="00076A4B">
            <w:pPr>
              <w:pStyle w:val="PargrafodaLista"/>
              <w:spacing w:after="200" w:line="276" w:lineRule="auto"/>
              <w:ind w:left="0" w:right="232"/>
              <w:rPr>
                <w:bCs/>
                <w:color w:val="auto"/>
                <w:lang w:eastAsia="pt-BR"/>
              </w:rPr>
            </w:pPr>
          </w:p>
        </w:tc>
        <w:tc>
          <w:tcPr>
            <w:tcW w:w="1984"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46,20</w:t>
            </w:r>
          </w:p>
        </w:tc>
      </w:tr>
      <w:tr w:rsidR="00DB23AA" w:rsidRPr="00246772" w:rsidTr="00076A4B">
        <w:trPr>
          <w:trHeight w:val="1395"/>
        </w:trPr>
        <w:tc>
          <w:tcPr>
            <w:tcW w:w="7196"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lastRenderedPageBreak/>
              <w:t>* Centro: Inclui limpeza de praças,parques, logradouros , Terminal Rodoviário de Bom Jardim, Cemitério Municipal</w:t>
            </w:r>
            <w:r w:rsidR="00076A4B" w:rsidRPr="00246772">
              <w:rPr>
                <w:bCs/>
                <w:color w:val="auto"/>
                <w:lang w:eastAsia="pt-BR"/>
              </w:rPr>
              <w:t xml:space="preserve"> </w:t>
            </w:r>
            <w:r w:rsidRPr="00246772">
              <w:rPr>
                <w:bCs/>
                <w:color w:val="auto"/>
                <w:lang w:eastAsia="pt-BR"/>
              </w:rPr>
              <w:t>E Sede da Secretaria de Obras</w:t>
            </w:r>
          </w:p>
        </w:tc>
        <w:tc>
          <w:tcPr>
            <w:tcW w:w="1984"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7.378 M²</w:t>
            </w:r>
          </w:p>
        </w:tc>
      </w:tr>
      <w:tr w:rsidR="00DB23AA" w:rsidRPr="00246772" w:rsidTr="00076A4B">
        <w:trPr>
          <w:trHeight w:val="285"/>
        </w:trPr>
        <w:tc>
          <w:tcPr>
            <w:tcW w:w="9180" w:type="dxa"/>
            <w:gridSpan w:val="2"/>
            <w:shd w:val="clear" w:color="auto" w:fill="D9D9D9" w:themeFill="background1" w:themeFillShade="D9"/>
          </w:tcPr>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Vias Pavimentadas</w:t>
            </w:r>
          </w:p>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 xml:space="preserve"> 2º distrito</w:t>
            </w:r>
          </w:p>
        </w:tc>
      </w:tr>
      <w:tr w:rsidR="00DB23AA" w:rsidRPr="00246772" w:rsidTr="00076A4B">
        <w:trPr>
          <w:trHeight w:val="630"/>
        </w:trPr>
        <w:tc>
          <w:tcPr>
            <w:tcW w:w="7196"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Alto São José, Capivari, Silveira, Loteamento kennedy e São José (centro).</w:t>
            </w:r>
          </w:p>
        </w:tc>
        <w:tc>
          <w:tcPr>
            <w:tcW w:w="1984"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12,30</w:t>
            </w:r>
          </w:p>
        </w:tc>
      </w:tr>
      <w:tr w:rsidR="00DB23AA" w:rsidRPr="00246772" w:rsidTr="00076A4B">
        <w:trPr>
          <w:trHeight w:val="345"/>
        </w:trPr>
        <w:tc>
          <w:tcPr>
            <w:tcW w:w="9180" w:type="dxa"/>
            <w:gridSpan w:val="2"/>
            <w:shd w:val="clear" w:color="auto" w:fill="D9D9D9" w:themeFill="background1" w:themeFillShade="D9"/>
          </w:tcPr>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Vias Pavimentadas 3º distrito</w:t>
            </w:r>
          </w:p>
        </w:tc>
      </w:tr>
      <w:tr w:rsidR="00DB23AA" w:rsidRPr="00246772" w:rsidTr="00076A4B">
        <w:trPr>
          <w:trHeight w:val="585"/>
        </w:trPr>
        <w:tc>
          <w:tcPr>
            <w:tcW w:w="7196"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Barra de Sta Tereza, Banquete (centro), Bairro Bela Vista, Santa Cruz.</w:t>
            </w:r>
          </w:p>
        </w:tc>
        <w:tc>
          <w:tcPr>
            <w:tcW w:w="1984"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7,40</w:t>
            </w:r>
          </w:p>
        </w:tc>
      </w:tr>
      <w:tr w:rsidR="00DB23AA" w:rsidRPr="00246772" w:rsidTr="00076A4B">
        <w:trPr>
          <w:trHeight w:val="270"/>
        </w:trPr>
        <w:tc>
          <w:tcPr>
            <w:tcW w:w="9180" w:type="dxa"/>
            <w:gridSpan w:val="2"/>
            <w:shd w:val="clear" w:color="auto" w:fill="D9D9D9" w:themeFill="background1" w:themeFillShade="D9"/>
          </w:tcPr>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 xml:space="preserve">Vias Pavimentadas </w:t>
            </w:r>
          </w:p>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4º distrito</w:t>
            </w:r>
          </w:p>
        </w:tc>
      </w:tr>
      <w:tr w:rsidR="00DB23AA" w:rsidRPr="00246772" w:rsidTr="00076A4B">
        <w:trPr>
          <w:trHeight w:val="645"/>
        </w:trPr>
        <w:tc>
          <w:tcPr>
            <w:tcW w:w="7196"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BJ 08 (StoAntonio), Barra Alegre (Raul Emerich), Loteamento Tardelândia.</w:t>
            </w:r>
          </w:p>
        </w:tc>
        <w:tc>
          <w:tcPr>
            <w:tcW w:w="1984" w:type="dxa"/>
          </w:tcPr>
          <w:p w:rsidR="00DB23AA" w:rsidRPr="00246772" w:rsidRDefault="00DB23AA" w:rsidP="00076A4B">
            <w:pPr>
              <w:pStyle w:val="PargrafodaLista"/>
              <w:spacing w:after="200" w:line="276" w:lineRule="auto"/>
              <w:ind w:left="0" w:right="232"/>
              <w:rPr>
                <w:bCs/>
                <w:color w:val="auto"/>
                <w:lang w:eastAsia="pt-BR"/>
              </w:rPr>
            </w:pPr>
            <w:r w:rsidRPr="00246772">
              <w:rPr>
                <w:bCs/>
                <w:color w:val="auto"/>
                <w:lang w:eastAsia="pt-BR"/>
              </w:rPr>
              <w:t>9,00</w:t>
            </w:r>
          </w:p>
        </w:tc>
      </w:tr>
      <w:tr w:rsidR="00DB23AA" w:rsidRPr="00246772" w:rsidTr="00076A4B">
        <w:tc>
          <w:tcPr>
            <w:tcW w:w="7196" w:type="dxa"/>
            <w:shd w:val="clear" w:color="auto" w:fill="D9D9D9" w:themeFill="background1" w:themeFillShade="D9"/>
            <w:vAlign w:val="center"/>
          </w:tcPr>
          <w:p w:rsidR="00DB23AA" w:rsidRPr="00246772" w:rsidRDefault="00DB23AA" w:rsidP="00076A4B">
            <w:pPr>
              <w:pStyle w:val="PargrafodaLista"/>
              <w:spacing w:after="200" w:line="276" w:lineRule="auto"/>
              <w:ind w:left="0" w:right="232"/>
              <w:jc w:val="right"/>
              <w:rPr>
                <w:b/>
                <w:bCs/>
                <w:color w:val="auto"/>
                <w:lang w:eastAsia="pt-BR"/>
              </w:rPr>
            </w:pPr>
            <w:r w:rsidRPr="00246772">
              <w:rPr>
                <w:b/>
                <w:bCs/>
                <w:color w:val="auto"/>
                <w:lang w:eastAsia="pt-BR"/>
              </w:rPr>
              <w:t>TOTAL</w:t>
            </w:r>
          </w:p>
        </w:tc>
        <w:tc>
          <w:tcPr>
            <w:tcW w:w="1984" w:type="dxa"/>
            <w:shd w:val="clear" w:color="auto" w:fill="D9D9D9" w:themeFill="background1" w:themeFillShade="D9"/>
            <w:vAlign w:val="center"/>
          </w:tcPr>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74,90 KM/L</w:t>
            </w:r>
          </w:p>
          <w:p w:rsidR="00DB23AA" w:rsidRPr="00246772" w:rsidRDefault="00DB23AA" w:rsidP="00076A4B">
            <w:pPr>
              <w:pStyle w:val="PargrafodaLista"/>
              <w:spacing w:after="200" w:line="276" w:lineRule="auto"/>
              <w:ind w:left="0" w:right="232"/>
              <w:jc w:val="center"/>
              <w:rPr>
                <w:b/>
                <w:bCs/>
                <w:color w:val="auto"/>
                <w:lang w:eastAsia="pt-BR"/>
              </w:rPr>
            </w:pPr>
            <w:r w:rsidRPr="00246772">
              <w:rPr>
                <w:b/>
                <w:bCs/>
                <w:color w:val="auto"/>
                <w:lang w:eastAsia="pt-BR"/>
              </w:rPr>
              <w:t>E 7.378M²</w:t>
            </w:r>
          </w:p>
        </w:tc>
      </w:tr>
    </w:tbl>
    <w:p w:rsidR="00DB23AA" w:rsidRPr="00246772" w:rsidRDefault="00DB23AA" w:rsidP="00DB23AA">
      <w:pPr>
        <w:widowControl w:val="0"/>
        <w:tabs>
          <w:tab w:val="left" w:pos="2043"/>
        </w:tabs>
        <w:spacing w:after="200" w:line="360" w:lineRule="auto"/>
        <w:ind w:right="232"/>
        <w:rPr>
          <w:b/>
          <w:bCs/>
          <w:sz w:val="24"/>
          <w:szCs w:val="24"/>
        </w:rPr>
      </w:pPr>
      <w:r w:rsidRPr="00246772">
        <w:rPr>
          <w:b/>
          <w:bCs/>
          <w:sz w:val="24"/>
          <w:szCs w:val="24"/>
        </w:rPr>
        <w:tab/>
      </w:r>
    </w:p>
    <w:p w:rsidR="00DB23AA" w:rsidRPr="00246772" w:rsidRDefault="00DB23AA" w:rsidP="00DB23AA">
      <w:pPr>
        <w:pStyle w:val="PargrafodaLista"/>
        <w:ind w:left="0" w:right="232"/>
        <w:rPr>
          <w:b/>
          <w:bCs/>
          <w:caps/>
          <w:color w:val="auto"/>
          <w:lang w:eastAsia="pt-BR"/>
        </w:rPr>
      </w:pPr>
      <w:r w:rsidRPr="00246772">
        <w:rPr>
          <w:b/>
          <w:bCs/>
          <w:caps/>
          <w:color w:val="auto"/>
          <w:lang w:eastAsia="pt-BR"/>
        </w:rPr>
        <w:t>B)     detalhamento do serviço de Limpeza das unidades escolares</w:t>
      </w:r>
    </w:p>
    <w:p w:rsidR="00DB23AA" w:rsidRPr="00246772" w:rsidRDefault="00DB23AA" w:rsidP="00DB23AA">
      <w:pPr>
        <w:pStyle w:val="PargrafodaLista"/>
        <w:ind w:left="0" w:right="232"/>
        <w:jc w:val="right"/>
        <w:rPr>
          <w:b/>
          <w:bCs/>
          <w:color w:val="auto"/>
          <w:lang w:eastAsia="pt-BR"/>
        </w:rPr>
      </w:pPr>
      <w:r w:rsidRPr="00246772">
        <w:rPr>
          <w:b/>
          <w:bCs/>
          <w:color w:val="auto"/>
          <w:lang w:eastAsia="pt-BR"/>
        </w:rPr>
        <w:t>(Secretaria contemplada: de Educação)</w:t>
      </w:r>
    </w:p>
    <w:p w:rsidR="00DB23AA" w:rsidRPr="00246772" w:rsidRDefault="00DB23AA" w:rsidP="00DB23AA">
      <w:pPr>
        <w:spacing w:after="200" w:line="276" w:lineRule="auto"/>
        <w:rPr>
          <w:b/>
          <w:bCs/>
          <w:sz w:val="24"/>
          <w:szCs w:val="24"/>
        </w:rPr>
      </w:pPr>
    </w:p>
    <w:p w:rsidR="00DB23AA" w:rsidRPr="00246772" w:rsidRDefault="00DB23AA" w:rsidP="00DB23AA">
      <w:pPr>
        <w:widowControl w:val="0"/>
        <w:shd w:val="clear" w:color="auto" w:fill="FBD4B4" w:themeFill="accent6" w:themeFillTint="66"/>
        <w:spacing w:after="200" w:line="360" w:lineRule="auto"/>
        <w:rPr>
          <w:b/>
          <w:bCs/>
          <w:sz w:val="24"/>
          <w:szCs w:val="24"/>
        </w:rPr>
      </w:pPr>
      <w:r w:rsidRPr="00246772">
        <w:rPr>
          <w:b/>
          <w:bCs/>
          <w:sz w:val="24"/>
          <w:szCs w:val="24"/>
        </w:rPr>
        <w:t>B.1</w:t>
      </w:r>
      <w:r w:rsidR="00076A4B" w:rsidRPr="00246772">
        <w:rPr>
          <w:b/>
          <w:bCs/>
          <w:sz w:val="24"/>
          <w:szCs w:val="24"/>
        </w:rPr>
        <w:t xml:space="preserve"> </w:t>
      </w:r>
      <w:r w:rsidRPr="00246772">
        <w:rPr>
          <w:b/>
          <w:bCs/>
          <w:sz w:val="24"/>
          <w:szCs w:val="24"/>
        </w:rPr>
        <w:t>DETALHAMENTO SERVIÇOSE CRONOGRAMA DE EXECUÇÃO</w:t>
      </w:r>
    </w:p>
    <w:tbl>
      <w:tblPr>
        <w:tblStyle w:val="Tabelacomgrade5"/>
        <w:tblW w:w="9464" w:type="dxa"/>
        <w:tblLayout w:type="fixed"/>
        <w:tblLook w:val="04A0"/>
      </w:tblPr>
      <w:tblGrid>
        <w:gridCol w:w="2660"/>
        <w:gridCol w:w="2552"/>
        <w:gridCol w:w="4252"/>
      </w:tblGrid>
      <w:tr w:rsidR="00DB23AA" w:rsidRPr="00246772" w:rsidTr="00E8707D">
        <w:tc>
          <w:tcPr>
            <w:tcW w:w="2660" w:type="dxa"/>
            <w:shd w:val="clear" w:color="auto" w:fill="D9D9D9" w:themeFill="background1" w:themeFillShade="D9"/>
          </w:tcPr>
          <w:p w:rsidR="00DB23AA" w:rsidRPr="00246772" w:rsidRDefault="00DB23AA" w:rsidP="00076A4B">
            <w:pPr>
              <w:tabs>
                <w:tab w:val="left" w:pos="1223"/>
                <w:tab w:val="left" w:pos="3250"/>
              </w:tabs>
              <w:spacing w:after="200" w:line="276" w:lineRule="auto"/>
              <w:jc w:val="center"/>
              <w:rPr>
                <w:rFonts w:ascii="Times New Roman" w:hAnsi="Times New Roman" w:cs="Times New Roman"/>
                <w:b/>
                <w:bCs/>
                <w:sz w:val="24"/>
                <w:szCs w:val="24"/>
              </w:rPr>
            </w:pPr>
            <w:r w:rsidRPr="00246772">
              <w:rPr>
                <w:rFonts w:ascii="Times New Roman" w:hAnsi="Times New Roman" w:cs="Times New Roman"/>
                <w:b/>
                <w:sz w:val="24"/>
                <w:szCs w:val="24"/>
              </w:rPr>
              <w:t>ÁREA</w:t>
            </w:r>
          </w:p>
        </w:tc>
        <w:tc>
          <w:tcPr>
            <w:tcW w:w="2552" w:type="dxa"/>
            <w:shd w:val="clear" w:color="auto" w:fill="D9D9D9" w:themeFill="background1" w:themeFillShade="D9"/>
          </w:tcPr>
          <w:p w:rsidR="00DB23AA" w:rsidRPr="00246772" w:rsidRDefault="00DB23AA" w:rsidP="00076A4B">
            <w:pPr>
              <w:tabs>
                <w:tab w:val="left" w:pos="1223"/>
                <w:tab w:val="left" w:pos="3250"/>
              </w:tabs>
              <w:spacing w:after="200" w:line="276" w:lineRule="auto"/>
              <w:jc w:val="center"/>
              <w:rPr>
                <w:rFonts w:ascii="Times New Roman" w:hAnsi="Times New Roman" w:cs="Times New Roman"/>
                <w:b/>
                <w:bCs/>
                <w:sz w:val="24"/>
                <w:szCs w:val="24"/>
              </w:rPr>
            </w:pPr>
            <w:r w:rsidRPr="00246772">
              <w:rPr>
                <w:rFonts w:ascii="Times New Roman" w:hAnsi="Times New Roman" w:cs="Times New Roman"/>
                <w:b/>
                <w:bCs/>
                <w:sz w:val="24"/>
                <w:szCs w:val="24"/>
              </w:rPr>
              <w:t>PERIODICIDADE</w:t>
            </w:r>
          </w:p>
        </w:tc>
        <w:tc>
          <w:tcPr>
            <w:tcW w:w="4252" w:type="dxa"/>
            <w:shd w:val="clear" w:color="auto" w:fill="D9D9D9" w:themeFill="background1" w:themeFillShade="D9"/>
          </w:tcPr>
          <w:p w:rsidR="00DB23AA" w:rsidRPr="00246772" w:rsidRDefault="00DB23AA" w:rsidP="00076A4B">
            <w:pPr>
              <w:tabs>
                <w:tab w:val="left" w:pos="1223"/>
                <w:tab w:val="left" w:pos="3250"/>
              </w:tabs>
              <w:spacing w:after="200" w:line="276" w:lineRule="auto"/>
              <w:jc w:val="center"/>
              <w:rPr>
                <w:rFonts w:ascii="Times New Roman" w:hAnsi="Times New Roman" w:cs="Times New Roman"/>
                <w:b/>
                <w:bCs/>
                <w:sz w:val="24"/>
                <w:szCs w:val="24"/>
              </w:rPr>
            </w:pPr>
            <w:r w:rsidRPr="00246772">
              <w:rPr>
                <w:rFonts w:ascii="Times New Roman" w:hAnsi="Times New Roman" w:cs="Times New Roman"/>
                <w:b/>
                <w:bCs/>
                <w:sz w:val="24"/>
                <w:szCs w:val="24"/>
              </w:rPr>
              <w:t>ATIVIDADE</w:t>
            </w:r>
          </w:p>
        </w:tc>
      </w:tr>
      <w:tr w:rsidR="00DB23AA" w:rsidRPr="00246772" w:rsidTr="00E8707D">
        <w:trPr>
          <w:trHeight w:val="529"/>
        </w:trPr>
        <w:tc>
          <w:tcPr>
            <w:tcW w:w="2660" w:type="dxa"/>
            <w:vMerge w:val="restart"/>
          </w:tcPr>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ÁREAS INTERNAS</w:t>
            </w: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bCs/>
                <w:sz w:val="24"/>
                <w:szCs w:val="24"/>
              </w:rPr>
            </w:pPr>
          </w:p>
        </w:tc>
        <w:tc>
          <w:tcPr>
            <w:tcW w:w="2552" w:type="dxa"/>
            <w:vMerge w:val="restart"/>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bCs/>
                <w:sz w:val="24"/>
                <w:szCs w:val="24"/>
              </w:rPr>
            </w:pPr>
            <w:r w:rsidRPr="00246772">
              <w:rPr>
                <w:rFonts w:ascii="Times New Roman" w:hAnsi="Times New Roman" w:cs="Times New Roman"/>
                <w:b/>
                <w:sz w:val="24"/>
                <w:szCs w:val="24"/>
              </w:rPr>
              <w:t>DIÁRIA</w:t>
            </w: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b/>
                <w:bCs/>
                <w:sz w:val="24"/>
                <w:szCs w:val="24"/>
              </w:rPr>
            </w:pPr>
            <w:r w:rsidRPr="00246772">
              <w:rPr>
                <w:rFonts w:ascii="Times New Roman" w:hAnsi="Times New Roman" w:cs="Times New Roman"/>
                <w:sz w:val="24"/>
                <w:szCs w:val="24"/>
              </w:rPr>
              <w:t>Manter os cestos isentos de detritos, acondicionando-os em local indicado pelo Contratante;</w:t>
            </w:r>
            <w:r w:rsidR="00E8707D" w:rsidRPr="00246772">
              <w:rPr>
                <w:rFonts w:ascii="Times New Roman" w:hAnsi="Times New Roman" w:cs="Times New Roman"/>
                <w:sz w:val="24"/>
                <w:szCs w:val="24"/>
              </w:rPr>
              <w:t xml:space="preserve"> </w:t>
            </w:r>
            <w:r w:rsidRPr="00246772">
              <w:rPr>
                <w:rFonts w:ascii="Times New Roman" w:hAnsi="Times New Roman" w:cs="Times New Roman"/>
                <w:sz w:val="24"/>
                <w:szCs w:val="24"/>
              </w:rPr>
              <w:t xml:space="preserve">Eles deverão ser limpos e forrados com saco plástico no tamanho adequado do recipiente, Os sacos de lixeiras críticas e semi-criticas não deverão ser reaproveitados. No momento da coleta de lixo urbana, o cesto não deverá seguir, apenas o recipiente plástico, devidamente amarrado e </w:t>
            </w:r>
            <w:r w:rsidRPr="00246772">
              <w:rPr>
                <w:rFonts w:ascii="Times New Roman" w:hAnsi="Times New Roman" w:cs="Times New Roman"/>
                <w:sz w:val="24"/>
                <w:szCs w:val="24"/>
              </w:rPr>
              <w:lastRenderedPageBreak/>
              <w:t>transportado manualmente.</w:t>
            </w:r>
          </w:p>
        </w:tc>
      </w:tr>
      <w:tr w:rsidR="00DB23AA" w:rsidRPr="00246772" w:rsidTr="00E8707D">
        <w:trPr>
          <w:trHeight w:val="90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Remover o pó de mesas, telefones, armários, arquivos, prateleiras, peitoris, caixilhos das janelas, bem como dos móveis existentes, dos aparelhos elétricos, dos extintores de incêndio etc.; </w:t>
            </w:r>
          </w:p>
        </w:tc>
      </w:tr>
      <w:tr w:rsidR="00DB23AA" w:rsidRPr="00246772" w:rsidTr="00E8707D">
        <w:trPr>
          <w:trHeight w:val="237"/>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As cadeiras, mesas, teclados, computadores, grampeadores, apagadores e demais objetos de uso comum, deverão ser limpos a cada intervalo de turnos de aulas, com pano umedecido em álcool.</w:t>
            </w:r>
          </w:p>
        </w:tc>
      </w:tr>
      <w:tr w:rsidR="00DB23AA" w:rsidRPr="00246772" w:rsidTr="00E8707D">
        <w:trPr>
          <w:trHeight w:val="78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remover o pó de capachos e tapetes; Aspirar o pó em todo o piso acarpetado, especialmente onde o tráfego de pessoas é mais intenso;</w:t>
            </w:r>
          </w:p>
        </w:tc>
      </w:tr>
      <w:tr w:rsidR="00DB23AA" w:rsidRPr="00246772" w:rsidTr="00E8707D">
        <w:trPr>
          <w:trHeight w:val="67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Remover manchas, sempre que possível, imediatamente após a sua formação, mas nunca esfregá-las sob pena de aumentar a área afetada. </w:t>
            </w:r>
          </w:p>
        </w:tc>
      </w:tr>
      <w:tr w:rsidR="00DB23AA" w:rsidRPr="00246772" w:rsidTr="00E8707D">
        <w:trPr>
          <w:trHeight w:val="224"/>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Cadeiras e carteiras deverão ser limpas com pano úmido.</w:t>
            </w:r>
          </w:p>
        </w:tc>
      </w:tr>
      <w:tr w:rsidR="00DB23AA" w:rsidRPr="00246772" w:rsidTr="00E8707D">
        <w:trPr>
          <w:trHeight w:val="40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Aparelhos Sanitários deverão ser limpos com solução germicida antes do uso da água e sabão</w:t>
            </w:r>
            <w:r w:rsidR="00E8707D" w:rsidRPr="00246772">
              <w:rPr>
                <w:rFonts w:ascii="Times New Roman" w:hAnsi="Times New Roman" w:cs="Times New Roman"/>
                <w:sz w:val="24"/>
                <w:szCs w:val="24"/>
              </w:rPr>
              <w:t xml:space="preserve"> </w:t>
            </w:r>
            <w:r w:rsidRPr="00246772">
              <w:rPr>
                <w:rFonts w:ascii="Times New Roman" w:hAnsi="Times New Roman" w:cs="Times New Roman"/>
                <w:sz w:val="24"/>
                <w:szCs w:val="24"/>
              </w:rPr>
              <w:t>e o limpador usar luvas, recomendável utilizar solução detergente após a descontaminação.</w:t>
            </w:r>
          </w:p>
        </w:tc>
      </w:tr>
      <w:tr w:rsidR="00DB23AA" w:rsidRPr="00246772" w:rsidTr="00E8707D">
        <w:trPr>
          <w:trHeight w:val="57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Pias e Lavatórios , Suporte de Papéis e Sabão liquido, lavados com sabão detergente para evitar formação de películas.</w:t>
            </w:r>
          </w:p>
        </w:tc>
      </w:tr>
      <w:tr w:rsidR="00DB23AA" w:rsidRPr="00246772" w:rsidTr="00E8707D">
        <w:trPr>
          <w:trHeight w:val="329"/>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Bebedouros – limpos em intervalos não superiores a uma hora, com pano umedecido e álcool, após lavagem com água e sabão.</w:t>
            </w:r>
          </w:p>
        </w:tc>
      </w:tr>
      <w:tr w:rsidR="00DB23AA" w:rsidRPr="00246772" w:rsidTr="00E8707D">
        <w:trPr>
          <w:trHeight w:val="55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As salas de aula deverão ser varridas em horário de pouca movimentação, assim como corredores, preferencialmente com solução de limpeza a base d’água e </w:t>
            </w:r>
            <w:r w:rsidRPr="00246772">
              <w:rPr>
                <w:rFonts w:ascii="Times New Roman" w:hAnsi="Times New Roman" w:cs="Times New Roman"/>
                <w:sz w:val="24"/>
                <w:szCs w:val="24"/>
              </w:rPr>
              <w:lastRenderedPageBreak/>
              <w:t>sabão.</w:t>
            </w:r>
          </w:p>
        </w:tc>
      </w:tr>
      <w:tr w:rsidR="00DB23AA" w:rsidRPr="00246772" w:rsidTr="00E8707D">
        <w:trPr>
          <w:trHeight w:val="51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frequência diária</w:t>
            </w:r>
          </w:p>
        </w:tc>
      </w:tr>
      <w:tr w:rsidR="00DB23AA" w:rsidRPr="00246772" w:rsidTr="00E8707D">
        <w:trPr>
          <w:trHeight w:val="249"/>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A limpeza dos banheiros é diária e realizada três vezes durante o funcionamento da unidade escolar, respeitando as normas de higiene e asseio para o limpador.</w:t>
            </w:r>
          </w:p>
        </w:tc>
      </w:tr>
      <w:tr w:rsidR="00DB23AA" w:rsidRPr="00246772" w:rsidTr="00E8707D">
        <w:trPr>
          <w:trHeight w:val="647"/>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refeitórios com varrição, lavagem do piso com adstringente, limpar cadeiras e mesas de refeitório com pano úmido e soluções detergentes (quando necessário)</w:t>
            </w:r>
          </w:p>
        </w:tc>
      </w:tr>
      <w:tr w:rsidR="00DB23AA" w:rsidRPr="00246772" w:rsidTr="00E8707D">
        <w:trPr>
          <w:trHeight w:val="69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cozinha com varrição, lavagem do piso com adstringente, limpar cadeiras e mesas de refeitório com pano úmido e soluções detergentes, lavar todas as louças, utensílios, copos e panelas com solução detergente e organizá-las.</w:t>
            </w:r>
          </w:p>
        </w:tc>
      </w:tr>
      <w:tr w:rsidR="00DB23AA" w:rsidRPr="00246772" w:rsidTr="00E8707D">
        <w:trPr>
          <w:trHeight w:val="572"/>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atrás dos móveis, armários e arquivos; Limpar divisórias, portas, barras e batentes com produto adequado;</w:t>
            </w:r>
          </w:p>
        </w:tc>
      </w:tr>
      <w:tr w:rsidR="00DB23AA" w:rsidRPr="00246772" w:rsidTr="00E8707D">
        <w:trPr>
          <w:trHeight w:val="76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as forrações de couro ou plástico em assentos e poltronas com produto adequado; </w:t>
            </w:r>
          </w:p>
        </w:tc>
      </w:tr>
      <w:tr w:rsidR="00DB23AA" w:rsidRPr="00246772" w:rsidTr="00E8707D">
        <w:trPr>
          <w:trHeight w:val="738"/>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telefones com produto adequado, evitando fazer a limpeza de bocais (e outras partes manuseáveis) com produtos alergênicos, usando apenas pano úmido;</w:t>
            </w:r>
          </w:p>
        </w:tc>
      </w:tr>
      <w:tr w:rsidR="00DB23AA" w:rsidRPr="00246772" w:rsidTr="00E8707D">
        <w:trPr>
          <w:trHeight w:val="809"/>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e polir todos os metais, tais como: torneiras, válvulas, registros, sifões e fechaduras com produto adequado, procurando fazer uso de polidores de baixa toxidade ou atóxicos;</w:t>
            </w:r>
          </w:p>
        </w:tc>
      </w:tr>
      <w:tr w:rsidR="00DB23AA" w:rsidRPr="00246772" w:rsidTr="00E8707D">
        <w:trPr>
          <w:trHeight w:val="351"/>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Retirar o pó e resíduos dos quadros com pano úmido; </w:t>
            </w:r>
          </w:p>
        </w:tc>
      </w:tr>
      <w:tr w:rsidR="00DB23AA" w:rsidRPr="00246772" w:rsidTr="00E8707D">
        <w:trPr>
          <w:trHeight w:val="120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Vidros e janelas devem ser lavados e secos com pano absorvente. Ao usar baldes, o mesmo deverá ter panos por debaixo para evitar manchas no chão. Os panos deverão ser lavados ou trocados quantas vezes forem necessárias. Usar equipamento especifico para limpeza dos vidros (UNGER).</w:t>
            </w:r>
          </w:p>
        </w:tc>
      </w:tr>
      <w:tr w:rsidR="00DB23AA" w:rsidRPr="00246772" w:rsidTr="00E8707D">
        <w:trPr>
          <w:trHeight w:val="76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Portas e Batentes – em toda a sua superfície, observando produto de limpeza compatível com material que foram confeccionados, usar escadas e normas de segurança.</w:t>
            </w:r>
          </w:p>
        </w:tc>
      </w:tr>
      <w:tr w:rsidR="00DB23AA" w:rsidRPr="00246772" w:rsidTr="00E8707D">
        <w:trPr>
          <w:trHeight w:val="1066"/>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paredes de cozinha</w:t>
            </w:r>
            <w:r w:rsidR="00E8707D" w:rsidRPr="00246772">
              <w:rPr>
                <w:rFonts w:ascii="Times New Roman" w:hAnsi="Times New Roman" w:cs="Times New Roman"/>
                <w:sz w:val="24"/>
                <w:szCs w:val="24"/>
              </w:rPr>
              <w:t xml:space="preserve"> </w:t>
            </w:r>
            <w:r w:rsidRPr="00246772">
              <w:rPr>
                <w:rFonts w:ascii="Times New Roman" w:hAnsi="Times New Roman" w:cs="Times New Roman"/>
                <w:sz w:val="24"/>
                <w:szCs w:val="24"/>
              </w:rPr>
              <w:t>e refeitório, quando ladrilhadas, com água e soluções detergentes, quando pintadas, com pano úmido.</w:t>
            </w:r>
          </w:p>
        </w:tc>
      </w:tr>
      <w:tr w:rsidR="00DB23AA" w:rsidRPr="00246772" w:rsidTr="00E8707D">
        <w:trPr>
          <w:trHeight w:val="497"/>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janelas de cozinha</w:t>
            </w:r>
            <w:r w:rsidR="00E8707D" w:rsidRPr="00246772">
              <w:rPr>
                <w:rFonts w:ascii="Times New Roman" w:hAnsi="Times New Roman" w:cs="Times New Roman"/>
                <w:sz w:val="24"/>
                <w:szCs w:val="24"/>
              </w:rPr>
              <w:t xml:space="preserve"> </w:t>
            </w:r>
            <w:r w:rsidRPr="00246772">
              <w:rPr>
                <w:rFonts w:ascii="Times New Roman" w:hAnsi="Times New Roman" w:cs="Times New Roman"/>
                <w:sz w:val="24"/>
                <w:szCs w:val="24"/>
              </w:rPr>
              <w:t>e refeitório, com água e soluções detergentes.</w:t>
            </w:r>
          </w:p>
        </w:tc>
      </w:tr>
      <w:tr w:rsidR="00DB23AA" w:rsidRPr="00246772" w:rsidTr="00E8707D">
        <w:trPr>
          <w:trHeight w:val="661"/>
        </w:trPr>
        <w:tc>
          <w:tcPr>
            <w:tcW w:w="2660" w:type="dxa"/>
            <w:vMerge/>
            <w:tcBorders>
              <w:bottom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bottom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E8707D">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semanal.</w:t>
            </w:r>
          </w:p>
        </w:tc>
      </w:tr>
      <w:tr w:rsidR="00DB23AA" w:rsidRPr="00246772" w:rsidTr="00E8707D">
        <w:trPr>
          <w:trHeight w:val="270"/>
        </w:trPr>
        <w:tc>
          <w:tcPr>
            <w:tcW w:w="2660" w:type="dxa"/>
            <w:vMerge/>
            <w:tcBorders>
              <w:top w:val="single" w:sz="4" w:space="0" w:color="auto"/>
              <w:left w:val="single" w:sz="4" w:space="0" w:color="auto"/>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left w:val="single" w:sz="4" w:space="0" w:color="auto"/>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MENSAL</w:t>
            </w:r>
          </w:p>
        </w:tc>
        <w:tc>
          <w:tcPr>
            <w:tcW w:w="4252" w:type="dxa"/>
            <w:tcBorders>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remover manchas de forros, paredes e rodapés; </w:t>
            </w:r>
          </w:p>
        </w:tc>
      </w:tr>
      <w:tr w:rsidR="00DB23AA" w:rsidRPr="00246772" w:rsidTr="00E8707D">
        <w:trPr>
          <w:trHeight w:val="334"/>
        </w:trPr>
        <w:tc>
          <w:tcPr>
            <w:tcW w:w="2660" w:type="dxa"/>
            <w:vMerge/>
            <w:tcBorders>
              <w:top w:val="nil"/>
              <w:left w:val="single" w:sz="4" w:space="0" w:color="auto"/>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Paredes e Tetos poderão ser lavados de acordo com grau de sujeira e empoeiramento, com produtos próprios para cada tipo de revestimento, enxaguados com água limpa e enxutos com panos limpos e secos, sempre respeitando o sentido de cima pra baixo, uma vez que se deve partir da parte menor contaminação para a de maior contaminação. Os movimentos devem imitar os do pintor.</w:t>
            </w:r>
          </w:p>
        </w:tc>
      </w:tr>
      <w:tr w:rsidR="00DB23AA" w:rsidRPr="00246772" w:rsidTr="00E8707D">
        <w:trPr>
          <w:trHeight w:val="480"/>
        </w:trPr>
        <w:tc>
          <w:tcPr>
            <w:tcW w:w="2660" w:type="dxa"/>
            <w:vMerge/>
            <w:tcBorders>
              <w:top w:val="nil"/>
              <w:left w:val="single" w:sz="4" w:space="0" w:color="auto"/>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Remover o pó de cortinas e persianas, com equipamentos e acessórios adequados;</w:t>
            </w:r>
          </w:p>
        </w:tc>
      </w:tr>
      <w:tr w:rsidR="00DB23AA" w:rsidRPr="00246772" w:rsidTr="00E8707D">
        <w:trPr>
          <w:trHeight w:val="225"/>
        </w:trPr>
        <w:tc>
          <w:tcPr>
            <w:tcW w:w="2660" w:type="dxa"/>
            <w:vMerge/>
            <w:tcBorders>
              <w:top w:val="nil"/>
              <w:left w:val="single" w:sz="4" w:space="0" w:color="auto"/>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Chuveiros deverão ser limpos com </w:t>
            </w:r>
            <w:r w:rsidRPr="00246772">
              <w:rPr>
                <w:rFonts w:ascii="Times New Roman" w:hAnsi="Times New Roman" w:cs="Times New Roman"/>
                <w:sz w:val="24"/>
                <w:szCs w:val="24"/>
              </w:rPr>
              <w:lastRenderedPageBreak/>
              <w:t>saponáceos mensalmente.</w:t>
            </w:r>
          </w:p>
        </w:tc>
      </w:tr>
      <w:tr w:rsidR="00DB23AA" w:rsidRPr="00246772" w:rsidTr="00E8707D">
        <w:trPr>
          <w:trHeight w:val="198"/>
        </w:trPr>
        <w:tc>
          <w:tcPr>
            <w:tcW w:w="2660" w:type="dxa"/>
            <w:vMerge/>
            <w:tcBorders>
              <w:top w:val="nil"/>
              <w:left w:val="single" w:sz="4" w:space="0" w:color="auto"/>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Geladeiras deverão ser desligadas para descongelar 12h antes do inicio da atividade. A descongelação deverá ser feita naturalmente. O limpador deverá pedir autorização ao responsável antes de </w:t>
            </w:r>
            <w:r w:rsidR="00E8707D" w:rsidRPr="00246772">
              <w:rPr>
                <w:rFonts w:ascii="Times New Roman" w:hAnsi="Times New Roman" w:cs="Times New Roman"/>
                <w:sz w:val="24"/>
                <w:szCs w:val="24"/>
              </w:rPr>
              <w:t>desligá-la</w:t>
            </w:r>
            <w:r w:rsidRPr="00246772">
              <w:rPr>
                <w:rFonts w:ascii="Times New Roman" w:hAnsi="Times New Roman" w:cs="Times New Roman"/>
                <w:sz w:val="24"/>
                <w:szCs w:val="24"/>
              </w:rPr>
              <w:t>, providenciando a retirada dos materiais perecíveis quando houver, para outra geladeira.</w:t>
            </w:r>
          </w:p>
        </w:tc>
      </w:tr>
      <w:tr w:rsidR="00DB23AA" w:rsidRPr="00246772" w:rsidTr="00E8707D">
        <w:trPr>
          <w:trHeight w:val="438"/>
        </w:trPr>
        <w:tc>
          <w:tcPr>
            <w:tcW w:w="2660" w:type="dxa"/>
            <w:vMerge/>
            <w:tcBorders>
              <w:top w:val="nil"/>
              <w:left w:val="single" w:sz="4" w:space="0" w:color="auto"/>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single" w:sz="4" w:space="0" w:color="auto"/>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Executar os demais serviços considerados necessários à freqüência mensal. </w:t>
            </w:r>
          </w:p>
        </w:tc>
      </w:tr>
      <w:tr w:rsidR="00DB23AA" w:rsidRPr="00246772" w:rsidTr="00E8707D">
        <w:trPr>
          <w:trHeight w:val="438"/>
        </w:trPr>
        <w:tc>
          <w:tcPr>
            <w:tcW w:w="2660" w:type="dxa"/>
            <w:vMerge w:val="restart"/>
            <w:tcBorders>
              <w:top w:val="nil"/>
              <w:left w:val="single" w:sz="4" w:space="0" w:color="auto"/>
              <w:bottom w:val="single" w:sz="4" w:space="0" w:color="auto"/>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TRIMESTRAL</w:t>
            </w:r>
          </w:p>
        </w:tc>
        <w:tc>
          <w:tcPr>
            <w:tcW w:w="4252" w:type="dxa"/>
            <w:tcBorders>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todas as luminárias por dentro e por fora, lâmpadas, aletas e difusores</w:t>
            </w:r>
          </w:p>
        </w:tc>
      </w:tr>
      <w:tr w:rsidR="00DB23AA" w:rsidRPr="00246772" w:rsidTr="00E8707D">
        <w:trPr>
          <w:trHeight w:val="495"/>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persianas com produtos, equipamentos e acessórios adequados; </w:t>
            </w:r>
          </w:p>
        </w:tc>
      </w:tr>
      <w:tr w:rsidR="00DB23AA" w:rsidRPr="00246772" w:rsidTr="00E8707D">
        <w:trPr>
          <w:trHeight w:val="900"/>
        </w:trPr>
        <w:tc>
          <w:tcPr>
            <w:tcW w:w="2660"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os demais serviços considerados necessários à freqüência trimestral</w:t>
            </w:r>
          </w:p>
        </w:tc>
      </w:tr>
      <w:tr w:rsidR="00DB23AA" w:rsidRPr="00246772" w:rsidTr="00E8707D">
        <w:trPr>
          <w:trHeight w:val="375"/>
        </w:trPr>
        <w:tc>
          <w:tcPr>
            <w:tcW w:w="2660"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ANUAL</w:t>
            </w: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Efetuar lavagem das áreas acarpetadas.</w:t>
            </w:r>
          </w:p>
        </w:tc>
      </w:tr>
      <w:tr w:rsidR="00DB23AA" w:rsidRPr="00246772" w:rsidTr="00E8707D">
        <w:trPr>
          <w:trHeight w:val="690"/>
        </w:trPr>
        <w:tc>
          <w:tcPr>
            <w:tcW w:w="2660"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Executar os demais serviços considerados necessários à freqüência</w:t>
            </w:r>
          </w:p>
        </w:tc>
      </w:tr>
      <w:tr w:rsidR="00DB23AA" w:rsidRPr="00246772" w:rsidTr="00E8707D">
        <w:trPr>
          <w:trHeight w:val="1230"/>
        </w:trPr>
        <w:tc>
          <w:tcPr>
            <w:tcW w:w="2660" w:type="dxa"/>
            <w:vMerge w:val="restart"/>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ÁREAS INTERNAS - PISOS FRIOS</w:t>
            </w:r>
          </w:p>
        </w:tc>
        <w:tc>
          <w:tcPr>
            <w:tcW w:w="2552" w:type="dxa"/>
            <w:vMerge w:val="restart"/>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espelhos e pisos dos sanitários com pano úmido e saneante domissanitário desinfetante, realizando a remoção de sujidades e outros contaminantes, mantendo-os em adequadas condições de higienização durante todo o horário previsto de uso, ao menos 3 vezes ao dia;</w:t>
            </w:r>
          </w:p>
        </w:tc>
      </w:tr>
      <w:tr w:rsidR="00DB23AA" w:rsidRPr="00246772" w:rsidTr="00E8707D">
        <w:trPr>
          <w:trHeight w:val="841"/>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Lavar bacias, assentos e pias com saneante domissanitário desinfetante, mantendo-os em adequadas condições de higienização durante todo o horário previsto de uso;</w:t>
            </w:r>
          </w:p>
        </w:tc>
      </w:tr>
      <w:tr w:rsidR="00DB23AA" w:rsidRPr="00246772" w:rsidTr="00E8707D">
        <w:trPr>
          <w:trHeight w:val="61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Efetuar a reposição de papel higiênico, sabonete e papel toalha nos respectivos </w:t>
            </w:r>
            <w:r w:rsidRPr="00246772">
              <w:rPr>
                <w:rFonts w:ascii="Times New Roman" w:hAnsi="Times New Roman" w:cs="Times New Roman"/>
                <w:sz w:val="24"/>
                <w:szCs w:val="24"/>
              </w:rPr>
              <w:lastRenderedPageBreak/>
              <w:t xml:space="preserve">sanitários; </w:t>
            </w:r>
          </w:p>
        </w:tc>
      </w:tr>
      <w:tr w:rsidR="00DB23AA" w:rsidRPr="00246772" w:rsidTr="00E8707D">
        <w:trPr>
          <w:trHeight w:val="52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Manter os cestos isentos de detritos, acondicionando-os em local indicado pelo Contratante; </w:t>
            </w:r>
          </w:p>
        </w:tc>
      </w:tr>
      <w:tr w:rsidR="00DB23AA" w:rsidRPr="00246772" w:rsidTr="00E8707D">
        <w:trPr>
          <w:trHeight w:val="27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Remover o pó de mesas, telefones, armários, arquivos, prateleiras, peitoris, caixilhos das janelas, bem como dos móveis existentes, dos aparelhos elétricos, dos extintores de incêndio etc.;</w:t>
            </w:r>
          </w:p>
        </w:tc>
      </w:tr>
      <w:tr w:rsidR="00DB23AA" w:rsidRPr="00246772" w:rsidTr="00E8707D">
        <w:trPr>
          <w:trHeight w:val="153"/>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Varrer pisos removendo os detritos, acondicionando-os apropriadamente e retirando-os para local indicado pelo Contratante;</w:t>
            </w:r>
          </w:p>
        </w:tc>
      </w:tr>
      <w:tr w:rsidR="00DB23AA" w:rsidRPr="00246772" w:rsidTr="00E8707D">
        <w:trPr>
          <w:trHeight w:val="213"/>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Remover manchas e lustrar os pisos encerados de madeira; Passar pano úmido e polir os pisos paviflex, mármore, cerâmica, marmorite, plurigoma e similares;</w:t>
            </w:r>
          </w:p>
        </w:tc>
      </w:tr>
      <w:tr w:rsidR="00DB23AA" w:rsidRPr="00246772" w:rsidTr="00E8707D">
        <w:trPr>
          <w:trHeight w:val="51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bottom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os elevadores com produto adequado; Limpar/ remover o pó de capachos e tapetes;</w:t>
            </w:r>
          </w:p>
        </w:tc>
      </w:tr>
      <w:tr w:rsidR="00DB23AA" w:rsidRPr="00246772" w:rsidTr="00E8707D">
        <w:trPr>
          <w:trHeight w:val="151"/>
        </w:trPr>
        <w:tc>
          <w:tcPr>
            <w:tcW w:w="2660" w:type="dxa"/>
            <w:vMerge/>
            <w:tcBorders>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diária.</w:t>
            </w:r>
          </w:p>
        </w:tc>
      </w:tr>
      <w:tr w:rsidR="00DB23AA" w:rsidRPr="00246772" w:rsidTr="00E8707D">
        <w:trPr>
          <w:trHeight w:val="720"/>
        </w:trPr>
        <w:tc>
          <w:tcPr>
            <w:tcW w:w="2660" w:type="dxa"/>
            <w:vMerge w:val="restart"/>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os azulejos, os pisos e espelhos dos sanitários com saneantes domissanitários desinfetantes, mantendo-os em adequadas condições de higienização; </w:t>
            </w:r>
          </w:p>
        </w:tc>
      </w:tr>
      <w:tr w:rsidR="00DB23AA" w:rsidRPr="00246772" w:rsidTr="00E8707D">
        <w:trPr>
          <w:trHeight w:val="54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atrás dos móveis, armários e arquivos; Limpar divisórias, portas, barras e batentes com produto adequado;</w:t>
            </w:r>
          </w:p>
        </w:tc>
      </w:tr>
      <w:tr w:rsidR="00DB23AA" w:rsidRPr="00246772" w:rsidTr="00E8707D">
        <w:trPr>
          <w:trHeight w:val="52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Limpar as forrações de couro ou plástico em assentos e poltronas com produto adequado;</w:t>
            </w:r>
          </w:p>
        </w:tc>
      </w:tr>
      <w:tr w:rsidR="00DB23AA" w:rsidRPr="00246772" w:rsidTr="00E8707D">
        <w:trPr>
          <w:trHeight w:val="66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Limpar/ polir todos os metais, tais como: torneiras, válvulas, registros, sifões, fechaduras, etc., com produto adequado, </w:t>
            </w:r>
            <w:r w:rsidRPr="00246772">
              <w:rPr>
                <w:rFonts w:ascii="Times New Roman" w:hAnsi="Times New Roman" w:cs="Times New Roman"/>
                <w:sz w:val="24"/>
                <w:szCs w:val="24"/>
              </w:rPr>
              <w:lastRenderedPageBreak/>
              <w:t xml:space="preserve">procurando fazer uso de polidores de baixa toxidade ou atóxicos; </w:t>
            </w:r>
          </w:p>
        </w:tc>
      </w:tr>
      <w:tr w:rsidR="00DB23AA" w:rsidRPr="00246772" w:rsidTr="00E8707D">
        <w:trPr>
          <w:trHeight w:val="51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Encerar/ lustrar os pisos de madeira, paviflex, plurigoma e similares; </w:t>
            </w:r>
          </w:p>
        </w:tc>
      </w:tr>
      <w:tr w:rsidR="00DB23AA" w:rsidRPr="00246772" w:rsidTr="00E8707D">
        <w:trPr>
          <w:trHeight w:val="360"/>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Retirar o pó e resíduos dos quadros em geral; </w:t>
            </w:r>
          </w:p>
        </w:tc>
      </w:tr>
      <w:tr w:rsidR="00DB23AA" w:rsidRPr="00246772" w:rsidTr="00E8707D">
        <w:trPr>
          <w:trHeight w:val="330"/>
        </w:trPr>
        <w:tc>
          <w:tcPr>
            <w:tcW w:w="2660" w:type="dxa"/>
            <w:vMerge/>
            <w:tcBorders>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semanal.</w:t>
            </w:r>
          </w:p>
        </w:tc>
      </w:tr>
      <w:tr w:rsidR="00DB23AA" w:rsidRPr="00246772" w:rsidTr="00E8707D">
        <w:trPr>
          <w:trHeight w:val="450"/>
        </w:trPr>
        <w:tc>
          <w:tcPr>
            <w:tcW w:w="2660" w:type="dxa"/>
            <w:vMerge/>
            <w:tcBorders>
              <w:top w:val="nil"/>
              <w:left w:val="single" w:sz="4" w:space="0" w:color="auto"/>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left w:val="single" w:sz="4" w:space="0" w:color="auto"/>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MENSAL</w:t>
            </w:r>
          </w:p>
        </w:tc>
        <w:tc>
          <w:tcPr>
            <w:tcW w:w="4252" w:type="dxa"/>
            <w:tcBorders>
              <w:top w:val="single" w:sz="4" w:space="0" w:color="auto"/>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remover manchas de forros, paredes e rodapés; </w:t>
            </w:r>
          </w:p>
        </w:tc>
      </w:tr>
      <w:tr w:rsidR="00DB23AA" w:rsidRPr="00246772" w:rsidTr="00E8707D">
        <w:trPr>
          <w:trHeight w:val="765"/>
        </w:trPr>
        <w:tc>
          <w:tcPr>
            <w:tcW w:w="2660" w:type="dxa"/>
            <w:vMerge w:val="restart"/>
            <w:tcBorders>
              <w:top w:val="nil"/>
              <w:left w:val="single" w:sz="4" w:space="0" w:color="auto"/>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left w:val="single" w:sz="4" w:space="0" w:color="auto"/>
              <w:bottom w:val="nil"/>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Remover o pó de cortinas e persianas, com equipamentos e acessórios adequados;</w:t>
            </w:r>
          </w:p>
        </w:tc>
      </w:tr>
      <w:tr w:rsidR="00DB23AA" w:rsidRPr="00246772" w:rsidTr="00E8707D">
        <w:trPr>
          <w:trHeight w:val="345"/>
        </w:trPr>
        <w:tc>
          <w:tcPr>
            <w:tcW w:w="2660"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mensal.</w:t>
            </w:r>
          </w:p>
        </w:tc>
      </w:tr>
      <w:tr w:rsidR="00DB23AA" w:rsidRPr="00246772" w:rsidTr="00E8707D">
        <w:trPr>
          <w:trHeight w:val="270"/>
        </w:trPr>
        <w:tc>
          <w:tcPr>
            <w:tcW w:w="2660"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TRIMESTRAL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todas as luminárias por dentro e por fora, lâmpadas, aletas e difusores;</w:t>
            </w:r>
          </w:p>
        </w:tc>
      </w:tr>
      <w:tr w:rsidR="00DB23AA" w:rsidRPr="00246772" w:rsidTr="00E8707D">
        <w:trPr>
          <w:trHeight w:val="225"/>
        </w:trPr>
        <w:tc>
          <w:tcPr>
            <w:tcW w:w="2660"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persianas com produtos, equipamentos e acessórios adequados;</w:t>
            </w:r>
          </w:p>
        </w:tc>
      </w:tr>
      <w:tr w:rsidR="00DB23AA" w:rsidRPr="00246772" w:rsidTr="00E8707D">
        <w:trPr>
          <w:trHeight w:val="198"/>
        </w:trPr>
        <w:tc>
          <w:tcPr>
            <w:tcW w:w="2660" w:type="dxa"/>
            <w:vMerge/>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trimestral</w:t>
            </w:r>
          </w:p>
        </w:tc>
      </w:tr>
      <w:tr w:rsidR="00DB23AA" w:rsidRPr="00246772" w:rsidTr="00E8707D">
        <w:trPr>
          <w:trHeight w:val="574"/>
        </w:trPr>
        <w:tc>
          <w:tcPr>
            <w:tcW w:w="2660" w:type="dxa"/>
            <w:vMerge w:val="restart"/>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ÁREAS INTERNAS</w:t>
            </w: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ALMOXARIFADOS/ GALPÕES</w:t>
            </w:r>
          </w:p>
        </w:tc>
        <w:tc>
          <w:tcPr>
            <w:tcW w:w="2552" w:type="dxa"/>
            <w:vMerge w:val="restart"/>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Manter os cestos isentos de detritos,acondicionando-os em local indicado pelo Contratante; </w:t>
            </w:r>
          </w:p>
        </w:tc>
      </w:tr>
      <w:tr w:rsidR="00DB23AA" w:rsidRPr="00246772" w:rsidTr="00E8707D">
        <w:trPr>
          <w:trHeight w:val="795"/>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Varrer pisos removendo os detritos, acondicionando-os apropriadamente e retirando-os para local indicado pelo Contratante; </w:t>
            </w:r>
          </w:p>
        </w:tc>
      </w:tr>
      <w:tr w:rsidR="00DB23AA" w:rsidRPr="00246772" w:rsidTr="00E8707D">
        <w:trPr>
          <w:trHeight w:val="630"/>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diária.</w:t>
            </w:r>
          </w:p>
        </w:tc>
      </w:tr>
      <w:tr w:rsidR="00DB23AA" w:rsidRPr="00246772" w:rsidTr="00E8707D">
        <w:trPr>
          <w:trHeight w:val="528"/>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Passar pano úmido nos pisos, removendo pó, manchas, etc.</w:t>
            </w:r>
          </w:p>
        </w:tc>
      </w:tr>
      <w:tr w:rsidR="00DB23AA" w:rsidRPr="00246772" w:rsidTr="00E8707D">
        <w:trPr>
          <w:trHeight w:val="780"/>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QUINZENAL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Remover o pó das prateleiras, bancadas, armários, bem como dos demais móveis existentes, usando sempre que </w:t>
            </w:r>
            <w:r w:rsidR="00E8707D" w:rsidRPr="00246772">
              <w:rPr>
                <w:rFonts w:ascii="Times New Roman" w:hAnsi="Times New Roman" w:cs="Times New Roman"/>
                <w:sz w:val="24"/>
                <w:szCs w:val="24"/>
              </w:rPr>
              <w:t>possível</w:t>
            </w:r>
            <w:r w:rsidRPr="00246772">
              <w:rPr>
                <w:rFonts w:ascii="Times New Roman" w:hAnsi="Times New Roman" w:cs="Times New Roman"/>
                <w:sz w:val="24"/>
                <w:szCs w:val="24"/>
              </w:rPr>
              <w:t xml:space="preserve"> apenas pano úmido; </w:t>
            </w:r>
          </w:p>
        </w:tc>
      </w:tr>
      <w:tr w:rsidR="00DB23AA" w:rsidRPr="00246772" w:rsidTr="00E8707D">
        <w:trPr>
          <w:trHeight w:val="619"/>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quinzenal.</w:t>
            </w:r>
          </w:p>
        </w:tc>
      </w:tr>
      <w:tr w:rsidR="00DB23AA" w:rsidRPr="00246772" w:rsidTr="00E8707D">
        <w:trPr>
          <w:trHeight w:val="524"/>
        </w:trPr>
        <w:tc>
          <w:tcPr>
            <w:tcW w:w="2660" w:type="dxa"/>
            <w:vMerge w:val="restart"/>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 xml:space="preserve">ÁREAS VARRIÇÃO EXTERNA </w:t>
            </w:r>
          </w:p>
        </w:tc>
        <w:tc>
          <w:tcPr>
            <w:tcW w:w="2552" w:type="dxa"/>
            <w:vMerge w:val="restart"/>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Manter os cestos isentos de detritos, acondicionando-os em local indicado pelo Contratante;</w:t>
            </w:r>
          </w:p>
        </w:tc>
      </w:tr>
      <w:tr w:rsidR="00DB23AA" w:rsidRPr="00246772" w:rsidTr="00E8707D">
        <w:trPr>
          <w:trHeight w:val="750"/>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Varrer as áreas pavimentadas, removendo os detritos acondicionando-os apropriadamente e retirando-os para local indicado pelo Contratante; </w:t>
            </w:r>
          </w:p>
        </w:tc>
      </w:tr>
      <w:tr w:rsidR="00DB23AA" w:rsidRPr="00246772" w:rsidTr="00E8707D">
        <w:trPr>
          <w:trHeight w:val="1560"/>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Retirar papéis, detritos e folhagens,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 </w:t>
            </w:r>
          </w:p>
        </w:tc>
      </w:tr>
      <w:tr w:rsidR="00DB23AA" w:rsidRPr="00246772" w:rsidTr="00E8707D">
        <w:trPr>
          <w:trHeight w:val="729"/>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frequência diária.</w:t>
            </w:r>
          </w:p>
        </w:tc>
      </w:tr>
      <w:tr w:rsidR="00DB23AA" w:rsidRPr="00246772" w:rsidTr="00E8707D">
        <w:trPr>
          <w:trHeight w:val="759"/>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serviços considerados necessários à frequência semanal.</w:t>
            </w:r>
          </w:p>
        </w:tc>
      </w:tr>
      <w:tr w:rsidR="00DB23AA" w:rsidRPr="00246772" w:rsidTr="00E8707D">
        <w:trPr>
          <w:trHeight w:val="391"/>
        </w:trPr>
        <w:tc>
          <w:tcPr>
            <w:tcW w:w="2660" w:type="dxa"/>
            <w:vMerge/>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MENSAL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Executar serviços considerados necessários à frequência mensal.</w:t>
            </w:r>
          </w:p>
        </w:tc>
      </w:tr>
      <w:tr w:rsidR="00DB23AA" w:rsidRPr="00246772" w:rsidTr="00E8707D">
        <w:trPr>
          <w:trHeight w:val="1082"/>
        </w:trPr>
        <w:tc>
          <w:tcPr>
            <w:tcW w:w="2660" w:type="dxa"/>
            <w:tcBorders>
              <w:top w:val="single" w:sz="4" w:space="0" w:color="auto"/>
              <w:bottom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VARRIÇÃO EXTERNA</w:t>
            </w: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Varrição, Retirar os detritos dos cestos de lixo, removendo-os para local indicado pelo Contratante; Coletar papéis, detritos </w:t>
            </w:r>
            <w:r w:rsidRPr="00246772">
              <w:rPr>
                <w:rFonts w:ascii="Times New Roman" w:hAnsi="Times New Roman" w:cs="Times New Roman"/>
                <w:sz w:val="24"/>
                <w:szCs w:val="24"/>
              </w:rPr>
              <w:lastRenderedPageBreak/>
              <w:t>e folhagens das áreas,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w:t>
            </w:r>
          </w:p>
        </w:tc>
      </w:tr>
      <w:tr w:rsidR="00DB23AA" w:rsidRPr="00246772" w:rsidTr="00E8707D">
        <w:trPr>
          <w:trHeight w:val="783"/>
        </w:trPr>
        <w:tc>
          <w:tcPr>
            <w:tcW w:w="2660" w:type="dxa"/>
            <w:vMerge w:val="restart"/>
            <w:tcBorders>
              <w:top w:val="nil"/>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serviços considerados necessários à frequência semanal.</w:t>
            </w:r>
          </w:p>
        </w:tc>
      </w:tr>
      <w:tr w:rsidR="00DB23AA" w:rsidRPr="00246772" w:rsidTr="00E8707D">
        <w:trPr>
          <w:trHeight w:val="375"/>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MENSAL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Executar serviços considerados necessários à frequência mensal.</w:t>
            </w:r>
          </w:p>
        </w:tc>
      </w:tr>
      <w:tr w:rsidR="00DB23AA" w:rsidRPr="00246772" w:rsidTr="00E8707D">
        <w:trPr>
          <w:trHeight w:val="286"/>
        </w:trPr>
        <w:tc>
          <w:tcPr>
            <w:tcW w:w="2660" w:type="dxa"/>
            <w:vMerge/>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TRIMESTRAL</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serviços de desentupimento, quando necessário.</w:t>
            </w:r>
          </w:p>
        </w:tc>
      </w:tr>
      <w:tr w:rsidR="00DB23AA" w:rsidRPr="00246772" w:rsidTr="00E8707D">
        <w:trPr>
          <w:trHeight w:val="675"/>
        </w:trPr>
        <w:tc>
          <w:tcPr>
            <w:tcW w:w="2660" w:type="dxa"/>
            <w:vMerge w:val="restart"/>
            <w:tcBorders>
              <w:top w:val="single" w:sz="4" w:space="0" w:color="auto"/>
              <w:left w:val="single" w:sz="4" w:space="0" w:color="auto"/>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VARRIÇÃO EXTERNA</w:t>
            </w:r>
          </w:p>
        </w:tc>
        <w:tc>
          <w:tcPr>
            <w:tcW w:w="2552" w:type="dxa"/>
            <w:tcBorders>
              <w:top w:val="single" w:sz="4" w:space="0" w:color="auto"/>
              <w:lef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Varrição, Retirar os detritos dos cestos de lixo, removendo-os para local indicado pelo Contratante dentro do espaço de atuação;</w:t>
            </w:r>
          </w:p>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Coletar papéis, detritos e folhagens das áreas,acondicionando-os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w:t>
            </w:r>
          </w:p>
        </w:tc>
      </w:tr>
      <w:tr w:rsidR="00DB23AA" w:rsidRPr="00246772" w:rsidTr="00E8707D">
        <w:trPr>
          <w:trHeight w:val="1195"/>
        </w:trPr>
        <w:tc>
          <w:tcPr>
            <w:tcW w:w="2660" w:type="dxa"/>
            <w:vMerge/>
            <w:tcBorders>
              <w:left w:val="single" w:sz="4" w:space="0" w:color="auto"/>
              <w:right w:val="single" w:sz="4" w:space="0" w:color="auto"/>
            </w:tcBorders>
          </w:tcPr>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left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b/>
                <w:sz w:val="24"/>
                <w:szCs w:val="24"/>
              </w:rPr>
            </w:pPr>
          </w:p>
          <w:p w:rsidR="00DB23AA" w:rsidRPr="00246772" w:rsidRDefault="00DB23AA" w:rsidP="00076A4B">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EVENTUALMENTE</w:t>
            </w:r>
          </w:p>
        </w:tc>
        <w:tc>
          <w:tcPr>
            <w:tcW w:w="4252" w:type="dxa"/>
            <w:tcBorders>
              <w:top w:val="single" w:sz="4" w:space="0" w:color="auto"/>
            </w:tcBorders>
          </w:tcPr>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p>
          <w:p w:rsidR="00DB23AA" w:rsidRPr="00246772" w:rsidRDefault="00DB23AA" w:rsidP="00076A4B">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Desobstrução e Limpeza de fossas sépticas das unidades escolares.</w:t>
            </w:r>
          </w:p>
        </w:tc>
      </w:tr>
    </w:tbl>
    <w:p w:rsidR="00E8707D" w:rsidRPr="00246772" w:rsidRDefault="00E8707D" w:rsidP="00DB23AA">
      <w:pPr>
        <w:tabs>
          <w:tab w:val="left" w:pos="1223"/>
          <w:tab w:val="left" w:pos="3250"/>
        </w:tabs>
        <w:suppressAutoHyphens/>
        <w:rPr>
          <w:bCs/>
          <w:sz w:val="24"/>
          <w:szCs w:val="24"/>
          <w:lang w:eastAsia="ar-SA"/>
        </w:rPr>
      </w:pPr>
    </w:p>
    <w:p w:rsidR="00DB23AA" w:rsidRPr="00246772" w:rsidRDefault="00DB23AA" w:rsidP="00E8707D">
      <w:pPr>
        <w:tabs>
          <w:tab w:val="left" w:pos="1223"/>
          <w:tab w:val="left" w:pos="3250"/>
        </w:tabs>
        <w:suppressAutoHyphens/>
        <w:spacing w:line="276" w:lineRule="auto"/>
        <w:rPr>
          <w:b/>
          <w:bCs/>
          <w:sz w:val="24"/>
          <w:szCs w:val="24"/>
          <w:lang w:eastAsia="ar-SA"/>
        </w:rPr>
      </w:pPr>
      <w:r w:rsidRPr="00246772">
        <w:rPr>
          <w:b/>
          <w:bCs/>
          <w:sz w:val="24"/>
          <w:szCs w:val="24"/>
          <w:lang w:eastAsia="ar-SA"/>
        </w:rPr>
        <w:t>B1.2 – Rotinas Operacionais Especiais de limpeza, higienização e coperagem no ambiente escolar.</w:t>
      </w:r>
    </w:p>
    <w:p w:rsidR="00DB23AA" w:rsidRPr="00246772" w:rsidRDefault="00DB23AA" w:rsidP="00E8707D">
      <w:pPr>
        <w:numPr>
          <w:ilvl w:val="0"/>
          <w:numId w:val="12"/>
        </w:numPr>
        <w:tabs>
          <w:tab w:val="left" w:pos="1223"/>
          <w:tab w:val="left" w:pos="3250"/>
        </w:tabs>
        <w:suppressAutoHyphens/>
        <w:spacing w:line="276" w:lineRule="auto"/>
        <w:jc w:val="both"/>
        <w:rPr>
          <w:bCs/>
          <w:sz w:val="24"/>
          <w:szCs w:val="24"/>
          <w:lang w:eastAsia="ar-SA"/>
        </w:rPr>
      </w:pPr>
      <w:r w:rsidRPr="00246772">
        <w:rPr>
          <w:bCs/>
          <w:sz w:val="24"/>
          <w:szCs w:val="24"/>
          <w:lang w:eastAsia="ar-SA"/>
        </w:rPr>
        <w:t>Proceder a abertura de portas, janelas, nos períodos de intervalos entre os turnos de aulas, sempre que possível, ligar ventiladores por curto período de tempo.</w:t>
      </w:r>
    </w:p>
    <w:p w:rsidR="00DB23AA" w:rsidRPr="00246772" w:rsidRDefault="00DB23AA" w:rsidP="00E8707D">
      <w:pPr>
        <w:numPr>
          <w:ilvl w:val="0"/>
          <w:numId w:val="12"/>
        </w:numPr>
        <w:tabs>
          <w:tab w:val="left" w:pos="1223"/>
          <w:tab w:val="left" w:pos="3250"/>
        </w:tabs>
        <w:suppressAutoHyphens/>
        <w:spacing w:line="276" w:lineRule="auto"/>
        <w:jc w:val="both"/>
        <w:rPr>
          <w:bCs/>
          <w:sz w:val="24"/>
          <w:szCs w:val="24"/>
          <w:lang w:eastAsia="ar-SA"/>
        </w:rPr>
      </w:pPr>
      <w:r w:rsidRPr="00246772">
        <w:rPr>
          <w:bCs/>
          <w:sz w:val="24"/>
          <w:szCs w:val="24"/>
          <w:lang w:eastAsia="ar-SA"/>
        </w:rPr>
        <w:lastRenderedPageBreak/>
        <w:t>Todos os brinquedos e jogos didáticos deverão ser limpos após o uso, com pano umedecido em álcool.</w:t>
      </w:r>
    </w:p>
    <w:p w:rsidR="00DB23AA" w:rsidRPr="00246772" w:rsidRDefault="00DB23AA" w:rsidP="00E8707D">
      <w:pPr>
        <w:numPr>
          <w:ilvl w:val="0"/>
          <w:numId w:val="12"/>
        </w:numPr>
        <w:tabs>
          <w:tab w:val="left" w:pos="1223"/>
          <w:tab w:val="left" w:pos="3250"/>
        </w:tabs>
        <w:suppressAutoHyphens/>
        <w:spacing w:line="276" w:lineRule="auto"/>
        <w:jc w:val="both"/>
        <w:rPr>
          <w:bCs/>
          <w:sz w:val="24"/>
          <w:szCs w:val="24"/>
          <w:lang w:eastAsia="ar-SA"/>
        </w:rPr>
      </w:pPr>
      <w:r w:rsidRPr="00246772">
        <w:rPr>
          <w:bCs/>
          <w:sz w:val="24"/>
          <w:szCs w:val="24"/>
          <w:lang w:eastAsia="ar-SA"/>
        </w:rPr>
        <w:t>Todos os utensílios, como pratos, copos, talheres, dentre outros, deverão ser bem lavados com água e detergente – como já ocorre normalmente e após cada refeição, as mesas e cadeiras deverão ser higienizadas.</w:t>
      </w:r>
    </w:p>
    <w:p w:rsidR="00DB23AA" w:rsidRPr="00246772" w:rsidRDefault="00DB23AA" w:rsidP="00E8707D">
      <w:pPr>
        <w:widowControl w:val="0"/>
        <w:spacing w:after="200" w:line="276" w:lineRule="auto"/>
        <w:rPr>
          <w:b/>
          <w:bCs/>
          <w:sz w:val="24"/>
          <w:szCs w:val="24"/>
        </w:rPr>
      </w:pPr>
    </w:p>
    <w:p w:rsidR="00DB23AA" w:rsidRPr="00246772" w:rsidRDefault="00DB23AA" w:rsidP="00E8707D">
      <w:pPr>
        <w:pStyle w:val="PargrafodaLista"/>
        <w:widowControl w:val="0"/>
        <w:shd w:val="clear" w:color="auto" w:fill="FBD4B4" w:themeFill="accent6" w:themeFillTint="66"/>
        <w:spacing w:after="200" w:line="276" w:lineRule="auto"/>
        <w:ind w:left="142"/>
        <w:rPr>
          <w:b/>
          <w:bCs/>
          <w:color w:val="auto"/>
        </w:rPr>
      </w:pPr>
      <w:r w:rsidRPr="00246772">
        <w:rPr>
          <w:b/>
          <w:bCs/>
          <w:color w:val="auto"/>
        </w:rPr>
        <w:t>B1.3 -   DOS RECURSOS HUMANOS:</w:t>
      </w:r>
    </w:p>
    <w:p w:rsidR="00DB23AA" w:rsidRPr="00246772" w:rsidRDefault="00DB23AA" w:rsidP="00E8707D">
      <w:pPr>
        <w:widowControl w:val="0"/>
        <w:spacing w:after="200" w:line="276" w:lineRule="auto"/>
        <w:ind w:firstLine="142"/>
        <w:jc w:val="both"/>
        <w:rPr>
          <w:bCs/>
          <w:sz w:val="24"/>
          <w:szCs w:val="24"/>
        </w:rPr>
      </w:pPr>
      <w:r w:rsidRPr="00246772">
        <w:rPr>
          <w:bCs/>
          <w:sz w:val="24"/>
          <w:szCs w:val="24"/>
        </w:rPr>
        <w:t>Os recursos humanos serão considerados mão de obra</w:t>
      </w:r>
      <w:r w:rsidR="00E8707D" w:rsidRPr="00246772">
        <w:rPr>
          <w:bCs/>
          <w:sz w:val="24"/>
          <w:szCs w:val="24"/>
        </w:rPr>
        <w:t xml:space="preserve"> </w:t>
      </w:r>
      <w:r w:rsidRPr="00246772">
        <w:rPr>
          <w:bCs/>
          <w:sz w:val="24"/>
          <w:szCs w:val="24"/>
        </w:rPr>
        <w:t>e designados copeiros, limpadores de Cozinha e refeitório e Limpadores das Demais Áreas, cuja quantidade mínima está descrita nos quadros de Pontos de Serviços. A contratada será responsável por todos os custos, remunerações e</w:t>
      </w:r>
      <w:r w:rsidR="00E8707D" w:rsidRPr="00246772">
        <w:rPr>
          <w:bCs/>
          <w:sz w:val="24"/>
          <w:szCs w:val="24"/>
        </w:rPr>
        <w:t xml:space="preserve"> </w:t>
      </w:r>
      <w:r w:rsidRPr="00246772">
        <w:rPr>
          <w:bCs/>
          <w:sz w:val="24"/>
          <w:szCs w:val="24"/>
        </w:rPr>
        <w:t>inclusive encargos sociais dos mesmos.</w:t>
      </w:r>
    </w:p>
    <w:p w:rsidR="00DB23AA" w:rsidRPr="00246772" w:rsidRDefault="00DB23AA" w:rsidP="00E8707D">
      <w:pPr>
        <w:widowControl w:val="0"/>
        <w:spacing w:after="200" w:line="276" w:lineRule="auto"/>
        <w:jc w:val="both"/>
        <w:rPr>
          <w:bCs/>
          <w:sz w:val="24"/>
          <w:szCs w:val="24"/>
        </w:rPr>
      </w:pPr>
      <w:r w:rsidRPr="00246772">
        <w:rPr>
          <w:bCs/>
          <w:sz w:val="24"/>
          <w:szCs w:val="24"/>
        </w:rPr>
        <w:t>Os recursos humanos poderão ser</w:t>
      </w:r>
      <w:r w:rsidR="00E8707D" w:rsidRPr="00246772">
        <w:rPr>
          <w:bCs/>
          <w:sz w:val="24"/>
          <w:szCs w:val="24"/>
        </w:rPr>
        <w:t xml:space="preserve"> </w:t>
      </w:r>
      <w:r w:rsidRPr="00246772">
        <w:rPr>
          <w:bCs/>
          <w:sz w:val="24"/>
          <w:szCs w:val="24"/>
        </w:rPr>
        <w:t>remanejados pela contratante para os diferentes pontos de serviços de conformidade com às necessidades imediatas.</w:t>
      </w:r>
    </w:p>
    <w:p w:rsidR="00E8707D" w:rsidRPr="00246772" w:rsidRDefault="00E8707D" w:rsidP="00E8707D">
      <w:pPr>
        <w:widowControl w:val="0"/>
        <w:spacing w:after="200" w:line="276" w:lineRule="auto"/>
        <w:jc w:val="both"/>
        <w:rPr>
          <w:bCs/>
          <w:sz w:val="24"/>
          <w:szCs w:val="24"/>
        </w:rPr>
      </w:pPr>
    </w:p>
    <w:p w:rsidR="00E8707D" w:rsidRPr="00246772" w:rsidRDefault="00E8707D" w:rsidP="00E8707D">
      <w:pPr>
        <w:pStyle w:val="PargrafodaLista"/>
        <w:widowControl w:val="0"/>
        <w:shd w:val="clear" w:color="auto" w:fill="FBD4B4" w:themeFill="accent6" w:themeFillTint="66"/>
        <w:spacing w:after="200" w:line="276" w:lineRule="auto"/>
        <w:ind w:left="142"/>
        <w:rPr>
          <w:b/>
          <w:bCs/>
          <w:color w:val="auto"/>
        </w:rPr>
      </w:pPr>
      <w:r w:rsidRPr="00246772">
        <w:rPr>
          <w:b/>
          <w:bCs/>
          <w:color w:val="auto"/>
        </w:rPr>
        <w:t xml:space="preserve">B1.4 -  </w:t>
      </w:r>
      <w:r w:rsidRPr="00246772">
        <w:rPr>
          <w:b/>
          <w:bCs/>
          <w:caps/>
          <w:color w:val="auto"/>
        </w:rPr>
        <w:t xml:space="preserve">Quadros de Pontos de Serviços </w:t>
      </w:r>
      <w:r w:rsidRPr="00246772">
        <w:rPr>
          <w:b/>
          <w:bCs/>
          <w:color w:val="auto"/>
        </w:rPr>
        <w:t xml:space="preserve">E EQUIPE </w:t>
      </w:r>
      <w:r w:rsidRPr="00246772">
        <w:rPr>
          <w:b/>
          <w:color w:val="auto"/>
        </w:rPr>
        <w:t>MÍNIMA</w:t>
      </w:r>
    </w:p>
    <w:p w:rsidR="00DB23AA" w:rsidRPr="00246772" w:rsidRDefault="00DB23AA" w:rsidP="00E8707D">
      <w:pPr>
        <w:widowControl w:val="0"/>
        <w:spacing w:after="200" w:line="276" w:lineRule="auto"/>
        <w:jc w:val="both"/>
        <w:rPr>
          <w:bCs/>
          <w:sz w:val="24"/>
          <w:szCs w:val="24"/>
        </w:rPr>
      </w:pPr>
      <w:r w:rsidRPr="00246772">
        <w:rPr>
          <w:bCs/>
          <w:sz w:val="24"/>
          <w:szCs w:val="24"/>
        </w:rPr>
        <w:t>Nos quadros abaixo estão descritos os</w:t>
      </w:r>
      <w:r w:rsidR="00E8707D" w:rsidRPr="00246772">
        <w:rPr>
          <w:bCs/>
          <w:sz w:val="24"/>
          <w:szCs w:val="24"/>
        </w:rPr>
        <w:t xml:space="preserve"> </w:t>
      </w:r>
      <w:r w:rsidRPr="00246772">
        <w:rPr>
          <w:bCs/>
          <w:sz w:val="24"/>
          <w:szCs w:val="24"/>
        </w:rPr>
        <w:t>pontos de serviço</w:t>
      </w:r>
      <w:r w:rsidR="00E8707D" w:rsidRPr="00246772">
        <w:rPr>
          <w:bCs/>
          <w:sz w:val="24"/>
          <w:szCs w:val="24"/>
        </w:rPr>
        <w:t xml:space="preserve"> </w:t>
      </w:r>
      <w:r w:rsidRPr="00246772">
        <w:rPr>
          <w:bCs/>
          <w:sz w:val="24"/>
          <w:szCs w:val="24"/>
        </w:rPr>
        <w:t xml:space="preserve">e equipe </w:t>
      </w:r>
      <w:r w:rsidRPr="00246772">
        <w:rPr>
          <w:sz w:val="24"/>
          <w:szCs w:val="24"/>
        </w:rPr>
        <w:t>mínima.</w:t>
      </w:r>
    </w:p>
    <w:p w:rsidR="00E8707D" w:rsidRPr="00246772" w:rsidRDefault="00E8707D" w:rsidP="00DB23AA">
      <w:pPr>
        <w:suppressAutoHyphens/>
        <w:spacing w:after="200" w:line="276" w:lineRule="auto"/>
        <w:ind w:left="142"/>
        <w:jc w:val="center"/>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1º DISTRITO:</w:t>
      </w: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1 - </w:t>
      </w:r>
      <w:r w:rsidRPr="00246772">
        <w:rPr>
          <w:bCs/>
          <w:sz w:val="24"/>
          <w:szCs w:val="24"/>
          <w:shd w:val="clear" w:color="auto" w:fill="D9D9D9" w:themeFill="background1" w:themeFillShade="D9"/>
        </w:rPr>
        <w:t>CENTRO DE EDUCAÇÃO INFANTIL VIVIANE VERLY PEREIRA</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011"/>
        <w:gridCol w:w="1391"/>
        <w:gridCol w:w="984"/>
        <w:gridCol w:w="1163"/>
      </w:tblGrid>
      <w:tr w:rsidR="00DB23AA" w:rsidRPr="00246772" w:rsidTr="00076A4B">
        <w:trPr>
          <w:trHeight w:val="252"/>
          <w:jc w:val="center"/>
        </w:trPr>
        <w:tc>
          <w:tcPr>
            <w:tcW w:w="1960"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1011"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391"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135" w:type="dxa"/>
            <w:gridSpan w:val="2"/>
          </w:tcPr>
          <w:p w:rsidR="00DB23AA" w:rsidRPr="00246772" w:rsidRDefault="00DB23AA" w:rsidP="00076A4B">
            <w:pPr>
              <w:spacing w:after="200" w:line="276" w:lineRule="auto"/>
              <w:jc w:val="center"/>
              <w:rPr>
                <w:b/>
                <w:bCs/>
                <w:sz w:val="24"/>
                <w:szCs w:val="24"/>
              </w:rPr>
            </w:pPr>
            <w:r w:rsidRPr="00246772">
              <w:rPr>
                <w:b/>
                <w:bCs/>
                <w:sz w:val="24"/>
                <w:szCs w:val="24"/>
              </w:rPr>
              <w:t>Quantidade de RH</w:t>
            </w:r>
          </w:p>
        </w:tc>
      </w:tr>
      <w:tr w:rsidR="00DB23AA" w:rsidRPr="00246772" w:rsidTr="00076A4B">
        <w:trPr>
          <w:trHeight w:val="230"/>
          <w:jc w:val="center"/>
        </w:trPr>
        <w:tc>
          <w:tcPr>
            <w:tcW w:w="1960" w:type="dxa"/>
            <w:vMerge w:val="restart"/>
          </w:tcPr>
          <w:p w:rsidR="00DB23AA" w:rsidRPr="00246772" w:rsidRDefault="00DB23AA" w:rsidP="00076A4B">
            <w:pPr>
              <w:spacing w:after="200" w:line="276" w:lineRule="auto"/>
              <w:rPr>
                <w:bCs/>
                <w:sz w:val="24"/>
                <w:szCs w:val="24"/>
              </w:rPr>
            </w:pPr>
            <w:r w:rsidRPr="00246772">
              <w:rPr>
                <w:bCs/>
                <w:sz w:val="24"/>
                <w:szCs w:val="24"/>
              </w:rPr>
              <w:t xml:space="preserve">     Terreno</w:t>
            </w:r>
          </w:p>
        </w:tc>
        <w:tc>
          <w:tcPr>
            <w:tcW w:w="1011" w:type="dxa"/>
            <w:vMerge w:val="restart"/>
          </w:tcPr>
          <w:p w:rsidR="00DB23AA" w:rsidRPr="00246772" w:rsidRDefault="00DB23AA" w:rsidP="00076A4B">
            <w:pPr>
              <w:spacing w:after="200" w:line="276" w:lineRule="auto"/>
              <w:jc w:val="center"/>
              <w:rPr>
                <w:bCs/>
                <w:sz w:val="24"/>
                <w:szCs w:val="24"/>
              </w:rPr>
            </w:pPr>
            <w:r w:rsidRPr="00246772">
              <w:rPr>
                <w:bCs/>
                <w:sz w:val="24"/>
                <w:szCs w:val="24"/>
              </w:rPr>
              <w:t>3420,00</w:t>
            </w:r>
          </w:p>
        </w:tc>
        <w:tc>
          <w:tcPr>
            <w:tcW w:w="1391" w:type="dxa"/>
            <w:vMerge w:val="restart"/>
          </w:tcPr>
          <w:p w:rsidR="00DB23AA" w:rsidRPr="00246772" w:rsidRDefault="00DB23AA" w:rsidP="00076A4B">
            <w:pPr>
              <w:spacing w:after="200" w:line="276" w:lineRule="auto"/>
              <w:jc w:val="center"/>
              <w:rPr>
                <w:bCs/>
                <w:sz w:val="24"/>
                <w:szCs w:val="24"/>
              </w:rPr>
            </w:pPr>
            <w:r w:rsidRPr="00246772">
              <w:rPr>
                <w:bCs/>
                <w:sz w:val="24"/>
                <w:szCs w:val="24"/>
              </w:rPr>
              <w:t>225</w:t>
            </w:r>
          </w:p>
        </w:tc>
        <w:tc>
          <w:tcPr>
            <w:tcW w:w="984" w:type="dxa"/>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151" w:type="dxa"/>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517"/>
          <w:jc w:val="center"/>
        </w:trPr>
        <w:tc>
          <w:tcPr>
            <w:tcW w:w="1960" w:type="dxa"/>
            <w:vMerge/>
          </w:tcPr>
          <w:p w:rsidR="00DB23AA" w:rsidRPr="00246772" w:rsidRDefault="00DB23AA" w:rsidP="00076A4B">
            <w:pPr>
              <w:spacing w:after="200" w:line="276" w:lineRule="auto"/>
              <w:jc w:val="center"/>
              <w:rPr>
                <w:bCs/>
                <w:sz w:val="24"/>
                <w:szCs w:val="24"/>
              </w:rPr>
            </w:pPr>
          </w:p>
        </w:tc>
        <w:tc>
          <w:tcPr>
            <w:tcW w:w="1011" w:type="dxa"/>
            <w:vMerge/>
          </w:tcPr>
          <w:p w:rsidR="00DB23AA" w:rsidRPr="00246772" w:rsidRDefault="00DB23AA" w:rsidP="00076A4B">
            <w:pPr>
              <w:spacing w:after="200" w:line="276" w:lineRule="auto"/>
              <w:jc w:val="center"/>
              <w:rPr>
                <w:bCs/>
                <w:sz w:val="24"/>
                <w:szCs w:val="24"/>
              </w:rPr>
            </w:pPr>
          </w:p>
        </w:tc>
        <w:tc>
          <w:tcPr>
            <w:tcW w:w="1391" w:type="dxa"/>
            <w:vMerge/>
          </w:tcPr>
          <w:p w:rsidR="00DB23AA" w:rsidRPr="00246772" w:rsidRDefault="00DB23AA" w:rsidP="00076A4B">
            <w:pPr>
              <w:spacing w:after="200" w:line="276" w:lineRule="auto"/>
              <w:jc w:val="center"/>
              <w:rPr>
                <w:bCs/>
                <w:sz w:val="24"/>
                <w:szCs w:val="24"/>
              </w:rPr>
            </w:pPr>
          </w:p>
        </w:tc>
        <w:tc>
          <w:tcPr>
            <w:tcW w:w="98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03</w:t>
            </w:r>
          </w:p>
        </w:tc>
        <w:tc>
          <w:tcPr>
            <w:tcW w:w="1151" w:type="dxa"/>
            <w:vMerge w:val="restart"/>
          </w:tcPr>
          <w:p w:rsidR="00DB23AA" w:rsidRPr="00246772" w:rsidRDefault="00DB23AA" w:rsidP="00076A4B">
            <w:pPr>
              <w:spacing w:after="200" w:line="276" w:lineRule="auto"/>
              <w:rPr>
                <w:bCs/>
                <w:sz w:val="24"/>
                <w:szCs w:val="24"/>
              </w:rPr>
            </w:pPr>
          </w:p>
          <w:p w:rsidR="00DB23AA" w:rsidRPr="00246772" w:rsidRDefault="00DB23AA" w:rsidP="00076A4B">
            <w:pPr>
              <w:spacing w:after="200" w:line="276" w:lineRule="auto"/>
              <w:rPr>
                <w:bCs/>
                <w:sz w:val="24"/>
                <w:szCs w:val="24"/>
              </w:rPr>
            </w:pPr>
            <w:r w:rsidRPr="00246772">
              <w:rPr>
                <w:bCs/>
                <w:sz w:val="24"/>
                <w:szCs w:val="24"/>
              </w:rPr>
              <w:t xml:space="preserve"> 03</w:t>
            </w:r>
          </w:p>
        </w:tc>
      </w:tr>
      <w:tr w:rsidR="00DB23AA" w:rsidRPr="00246772" w:rsidTr="00076A4B">
        <w:trPr>
          <w:trHeight w:val="263"/>
          <w:jc w:val="center"/>
        </w:trPr>
        <w:tc>
          <w:tcPr>
            <w:tcW w:w="1960"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1011" w:type="dxa"/>
          </w:tcPr>
          <w:p w:rsidR="00DB23AA" w:rsidRPr="00246772" w:rsidRDefault="00DB23AA" w:rsidP="00076A4B">
            <w:pPr>
              <w:spacing w:after="200" w:line="276" w:lineRule="auto"/>
              <w:jc w:val="center"/>
              <w:rPr>
                <w:bCs/>
                <w:sz w:val="24"/>
                <w:szCs w:val="24"/>
              </w:rPr>
            </w:pPr>
            <w:r w:rsidRPr="00246772">
              <w:rPr>
                <w:bCs/>
                <w:sz w:val="24"/>
                <w:szCs w:val="24"/>
              </w:rPr>
              <w:t>787,00</w:t>
            </w:r>
          </w:p>
        </w:tc>
        <w:tc>
          <w:tcPr>
            <w:tcW w:w="1391" w:type="dxa"/>
            <w:vMerge/>
          </w:tcPr>
          <w:p w:rsidR="00DB23AA" w:rsidRPr="00246772" w:rsidRDefault="00DB23AA" w:rsidP="00076A4B">
            <w:pPr>
              <w:spacing w:after="200" w:line="276" w:lineRule="auto"/>
              <w:jc w:val="center"/>
              <w:rPr>
                <w:bCs/>
                <w:sz w:val="24"/>
                <w:szCs w:val="24"/>
              </w:rPr>
            </w:pPr>
          </w:p>
        </w:tc>
        <w:tc>
          <w:tcPr>
            <w:tcW w:w="984" w:type="dxa"/>
            <w:vMerge/>
          </w:tcPr>
          <w:p w:rsidR="00DB23AA" w:rsidRPr="00246772" w:rsidRDefault="00DB23AA" w:rsidP="00076A4B">
            <w:pPr>
              <w:spacing w:after="200" w:line="276" w:lineRule="auto"/>
              <w:jc w:val="center"/>
              <w:rPr>
                <w:bCs/>
                <w:sz w:val="24"/>
                <w:szCs w:val="24"/>
              </w:rPr>
            </w:pPr>
          </w:p>
        </w:tc>
        <w:tc>
          <w:tcPr>
            <w:tcW w:w="1151"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224"/>
          <w:jc w:val="center"/>
        </w:trPr>
        <w:tc>
          <w:tcPr>
            <w:tcW w:w="1960"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1011" w:type="dxa"/>
          </w:tcPr>
          <w:p w:rsidR="00DB23AA" w:rsidRPr="00246772" w:rsidRDefault="00DB23AA" w:rsidP="00076A4B">
            <w:pPr>
              <w:spacing w:after="200" w:line="276" w:lineRule="auto"/>
              <w:jc w:val="center"/>
              <w:rPr>
                <w:bCs/>
                <w:sz w:val="24"/>
                <w:szCs w:val="24"/>
              </w:rPr>
            </w:pPr>
            <w:r w:rsidRPr="00246772">
              <w:rPr>
                <w:bCs/>
                <w:sz w:val="24"/>
                <w:szCs w:val="24"/>
              </w:rPr>
              <w:t>2633,00</w:t>
            </w:r>
          </w:p>
        </w:tc>
        <w:tc>
          <w:tcPr>
            <w:tcW w:w="1391" w:type="dxa"/>
            <w:vMerge/>
          </w:tcPr>
          <w:p w:rsidR="00DB23AA" w:rsidRPr="00246772" w:rsidRDefault="00DB23AA" w:rsidP="00076A4B">
            <w:pPr>
              <w:spacing w:after="200" w:line="276" w:lineRule="auto"/>
              <w:jc w:val="center"/>
              <w:rPr>
                <w:bCs/>
                <w:sz w:val="24"/>
                <w:szCs w:val="24"/>
              </w:rPr>
            </w:pPr>
          </w:p>
        </w:tc>
        <w:tc>
          <w:tcPr>
            <w:tcW w:w="984" w:type="dxa"/>
            <w:vMerge/>
          </w:tcPr>
          <w:p w:rsidR="00DB23AA" w:rsidRPr="00246772" w:rsidRDefault="00DB23AA" w:rsidP="00076A4B">
            <w:pPr>
              <w:spacing w:after="200" w:line="276" w:lineRule="auto"/>
              <w:jc w:val="center"/>
              <w:rPr>
                <w:bCs/>
                <w:sz w:val="24"/>
                <w:szCs w:val="24"/>
              </w:rPr>
            </w:pPr>
          </w:p>
        </w:tc>
        <w:tc>
          <w:tcPr>
            <w:tcW w:w="1151" w:type="dxa"/>
            <w:vMerge/>
          </w:tcPr>
          <w:p w:rsidR="00DB23AA" w:rsidRPr="00246772" w:rsidRDefault="00DB23AA" w:rsidP="00076A4B">
            <w:pPr>
              <w:spacing w:after="200" w:line="276" w:lineRule="auto"/>
              <w:jc w:val="center"/>
              <w:rPr>
                <w:bCs/>
                <w:sz w:val="24"/>
                <w:szCs w:val="24"/>
              </w:rPr>
            </w:pPr>
          </w:p>
        </w:tc>
      </w:tr>
    </w:tbl>
    <w:p w:rsidR="00DB23AA" w:rsidRPr="00246772" w:rsidRDefault="00DB23AA" w:rsidP="00DB23AA">
      <w:pPr>
        <w:suppressAutoHyphens/>
        <w:spacing w:after="200" w:line="276" w:lineRule="auto"/>
        <w:ind w:left="142"/>
        <w:rPr>
          <w:bCs/>
          <w:sz w:val="24"/>
          <w:szCs w:val="24"/>
        </w:rPr>
      </w:pPr>
    </w:p>
    <w:p w:rsidR="00DB23AA" w:rsidRPr="00246772" w:rsidRDefault="00DB23AA" w:rsidP="00DB23AA">
      <w:pPr>
        <w:suppressAutoHyphens/>
        <w:spacing w:after="200" w:line="276" w:lineRule="auto"/>
        <w:ind w:left="142"/>
        <w:jc w:val="center"/>
        <w:rPr>
          <w:bCs/>
          <w:sz w:val="24"/>
          <w:szCs w:val="24"/>
        </w:rPr>
      </w:pPr>
    </w:p>
    <w:p w:rsidR="00E8707D" w:rsidRPr="00246772" w:rsidRDefault="00E8707D" w:rsidP="00DB23AA">
      <w:pPr>
        <w:suppressAutoHyphens/>
        <w:spacing w:after="200" w:line="276" w:lineRule="auto"/>
        <w:ind w:left="142"/>
        <w:jc w:val="center"/>
        <w:rPr>
          <w:bCs/>
          <w:sz w:val="24"/>
          <w:szCs w:val="24"/>
        </w:rPr>
      </w:pPr>
    </w:p>
    <w:p w:rsidR="00E8707D" w:rsidRPr="00246772" w:rsidRDefault="00E8707D" w:rsidP="00DB23AA">
      <w:pPr>
        <w:suppressAutoHyphens/>
        <w:spacing w:after="200" w:line="276" w:lineRule="auto"/>
        <w:ind w:left="142"/>
        <w:jc w:val="center"/>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lastRenderedPageBreak/>
        <w:t xml:space="preserve">2 - </w:t>
      </w:r>
      <w:r w:rsidRPr="00246772">
        <w:rPr>
          <w:bCs/>
          <w:sz w:val="24"/>
          <w:szCs w:val="24"/>
          <w:shd w:val="clear" w:color="auto" w:fill="D9D9D9" w:themeFill="background1" w:themeFillShade="D9"/>
        </w:rPr>
        <w:t>CRECHE MUNICIPAL DARCÍLIA VIEIRA JASMIM</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011"/>
        <w:gridCol w:w="1391"/>
        <w:gridCol w:w="1050"/>
        <w:gridCol w:w="1228"/>
      </w:tblGrid>
      <w:tr w:rsidR="00DB23AA" w:rsidRPr="00246772" w:rsidTr="00076A4B">
        <w:trPr>
          <w:trHeight w:val="252"/>
          <w:jc w:val="center"/>
        </w:trPr>
        <w:tc>
          <w:tcPr>
            <w:tcW w:w="1960"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1011"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391"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278"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230"/>
          <w:jc w:val="center"/>
        </w:trPr>
        <w:tc>
          <w:tcPr>
            <w:tcW w:w="1960" w:type="dxa"/>
            <w:vMerge w:val="restart"/>
          </w:tcPr>
          <w:p w:rsidR="00DB23AA" w:rsidRPr="00246772" w:rsidRDefault="00DB23AA" w:rsidP="00076A4B">
            <w:pPr>
              <w:spacing w:after="200" w:line="276" w:lineRule="auto"/>
              <w:rPr>
                <w:bCs/>
                <w:sz w:val="24"/>
                <w:szCs w:val="24"/>
              </w:rPr>
            </w:pPr>
            <w:r w:rsidRPr="00246772">
              <w:rPr>
                <w:bCs/>
                <w:sz w:val="24"/>
                <w:szCs w:val="24"/>
              </w:rPr>
              <w:t xml:space="preserve">     Terreno</w:t>
            </w:r>
          </w:p>
        </w:tc>
        <w:tc>
          <w:tcPr>
            <w:tcW w:w="1011" w:type="dxa"/>
            <w:vMerge w:val="restart"/>
          </w:tcPr>
          <w:p w:rsidR="00DB23AA" w:rsidRPr="00246772" w:rsidRDefault="00DB23AA" w:rsidP="00076A4B">
            <w:pPr>
              <w:spacing w:after="200" w:line="276" w:lineRule="auto"/>
              <w:jc w:val="center"/>
              <w:rPr>
                <w:bCs/>
                <w:sz w:val="24"/>
                <w:szCs w:val="24"/>
              </w:rPr>
            </w:pPr>
            <w:r w:rsidRPr="00246772">
              <w:rPr>
                <w:bCs/>
                <w:sz w:val="24"/>
                <w:szCs w:val="24"/>
              </w:rPr>
              <w:t>1721,84</w:t>
            </w:r>
          </w:p>
          <w:p w:rsidR="00DB23AA" w:rsidRPr="00246772" w:rsidRDefault="00DB23AA" w:rsidP="00076A4B">
            <w:pPr>
              <w:spacing w:after="200" w:line="276" w:lineRule="auto"/>
              <w:jc w:val="center"/>
              <w:rPr>
                <w:bCs/>
                <w:sz w:val="24"/>
                <w:szCs w:val="24"/>
              </w:rPr>
            </w:pPr>
            <w:r w:rsidRPr="00246772">
              <w:rPr>
                <w:bCs/>
                <w:sz w:val="24"/>
                <w:szCs w:val="24"/>
              </w:rPr>
              <w:t>901,00</w:t>
            </w:r>
          </w:p>
        </w:tc>
        <w:tc>
          <w:tcPr>
            <w:tcW w:w="1391" w:type="dxa"/>
            <w:vMerge w:val="restart"/>
          </w:tcPr>
          <w:p w:rsidR="00DB23AA" w:rsidRPr="00246772" w:rsidRDefault="00DB23AA" w:rsidP="00076A4B">
            <w:pPr>
              <w:spacing w:after="200" w:line="276" w:lineRule="auto"/>
              <w:jc w:val="center"/>
              <w:rPr>
                <w:bCs/>
                <w:sz w:val="24"/>
                <w:szCs w:val="24"/>
              </w:rPr>
            </w:pPr>
            <w:r w:rsidRPr="00246772">
              <w:rPr>
                <w:bCs/>
                <w:sz w:val="24"/>
                <w:szCs w:val="24"/>
              </w:rPr>
              <w:t>87</w:t>
            </w:r>
          </w:p>
        </w:tc>
        <w:tc>
          <w:tcPr>
            <w:tcW w:w="1050" w:type="dxa"/>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228" w:type="dxa"/>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517"/>
          <w:jc w:val="center"/>
        </w:trPr>
        <w:tc>
          <w:tcPr>
            <w:tcW w:w="1960" w:type="dxa"/>
            <w:vMerge/>
          </w:tcPr>
          <w:p w:rsidR="00DB23AA" w:rsidRPr="00246772" w:rsidRDefault="00DB23AA" w:rsidP="00076A4B">
            <w:pPr>
              <w:spacing w:after="200" w:line="276" w:lineRule="auto"/>
              <w:jc w:val="center"/>
              <w:rPr>
                <w:bCs/>
                <w:sz w:val="24"/>
                <w:szCs w:val="24"/>
              </w:rPr>
            </w:pPr>
          </w:p>
        </w:tc>
        <w:tc>
          <w:tcPr>
            <w:tcW w:w="1011" w:type="dxa"/>
            <w:vMerge/>
          </w:tcPr>
          <w:p w:rsidR="00DB23AA" w:rsidRPr="00246772" w:rsidRDefault="00DB23AA" w:rsidP="00076A4B">
            <w:pPr>
              <w:spacing w:after="200" w:line="276" w:lineRule="auto"/>
              <w:jc w:val="center"/>
              <w:rPr>
                <w:bCs/>
                <w:sz w:val="24"/>
                <w:szCs w:val="24"/>
              </w:rPr>
            </w:pPr>
          </w:p>
        </w:tc>
        <w:tc>
          <w:tcPr>
            <w:tcW w:w="1391" w:type="dxa"/>
            <w:vMerge/>
          </w:tcPr>
          <w:p w:rsidR="00DB23AA" w:rsidRPr="00246772" w:rsidRDefault="00DB23AA" w:rsidP="00076A4B">
            <w:pPr>
              <w:spacing w:after="200" w:line="276" w:lineRule="auto"/>
              <w:jc w:val="center"/>
              <w:rPr>
                <w:bCs/>
                <w:sz w:val="24"/>
                <w:szCs w:val="24"/>
              </w:rPr>
            </w:pPr>
          </w:p>
        </w:tc>
        <w:tc>
          <w:tcPr>
            <w:tcW w:w="1050" w:type="dxa"/>
            <w:vMerge w:val="restart"/>
          </w:tcPr>
          <w:p w:rsidR="00DB23AA" w:rsidRPr="00246772" w:rsidRDefault="00DB23AA" w:rsidP="00076A4B">
            <w:pPr>
              <w:spacing w:after="200" w:line="276" w:lineRule="auto"/>
              <w:jc w:val="center"/>
              <w:rPr>
                <w:bCs/>
                <w:sz w:val="24"/>
                <w:szCs w:val="24"/>
              </w:rPr>
            </w:pPr>
            <w:r w:rsidRPr="00246772">
              <w:rPr>
                <w:bCs/>
                <w:sz w:val="24"/>
                <w:szCs w:val="24"/>
              </w:rPr>
              <w:t>03</w:t>
            </w:r>
          </w:p>
        </w:tc>
        <w:tc>
          <w:tcPr>
            <w:tcW w:w="1228" w:type="dxa"/>
            <w:vMerge w:val="restart"/>
          </w:tcPr>
          <w:p w:rsidR="00DB23AA" w:rsidRPr="00246772" w:rsidRDefault="00DB23AA" w:rsidP="00076A4B">
            <w:pPr>
              <w:spacing w:after="200" w:line="276" w:lineRule="auto"/>
              <w:jc w:val="center"/>
              <w:rPr>
                <w:bCs/>
                <w:sz w:val="24"/>
                <w:szCs w:val="24"/>
              </w:rPr>
            </w:pPr>
            <w:r w:rsidRPr="00246772">
              <w:rPr>
                <w:bCs/>
                <w:sz w:val="24"/>
                <w:szCs w:val="24"/>
              </w:rPr>
              <w:t>03</w:t>
            </w:r>
          </w:p>
        </w:tc>
      </w:tr>
      <w:tr w:rsidR="00DB23AA" w:rsidRPr="00246772" w:rsidTr="00076A4B">
        <w:trPr>
          <w:trHeight w:val="263"/>
          <w:jc w:val="center"/>
        </w:trPr>
        <w:tc>
          <w:tcPr>
            <w:tcW w:w="1960"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1011" w:type="dxa"/>
          </w:tcPr>
          <w:p w:rsidR="00DB23AA" w:rsidRPr="00246772" w:rsidRDefault="00DB23AA" w:rsidP="00076A4B">
            <w:pPr>
              <w:spacing w:after="200" w:line="276" w:lineRule="auto"/>
              <w:jc w:val="center"/>
              <w:rPr>
                <w:bCs/>
                <w:sz w:val="24"/>
                <w:szCs w:val="24"/>
              </w:rPr>
            </w:pPr>
            <w:r w:rsidRPr="00246772">
              <w:rPr>
                <w:bCs/>
                <w:sz w:val="24"/>
                <w:szCs w:val="24"/>
              </w:rPr>
              <w:t>820,84</w:t>
            </w:r>
          </w:p>
        </w:tc>
        <w:tc>
          <w:tcPr>
            <w:tcW w:w="1391" w:type="dxa"/>
            <w:vMerge/>
          </w:tcPr>
          <w:p w:rsidR="00DB23AA" w:rsidRPr="00246772" w:rsidRDefault="00DB23AA" w:rsidP="00076A4B">
            <w:pPr>
              <w:spacing w:after="200" w:line="276" w:lineRule="auto"/>
              <w:jc w:val="center"/>
              <w:rPr>
                <w:bCs/>
                <w:sz w:val="24"/>
                <w:szCs w:val="24"/>
              </w:rPr>
            </w:pPr>
          </w:p>
        </w:tc>
        <w:tc>
          <w:tcPr>
            <w:tcW w:w="1050" w:type="dxa"/>
            <w:vMerge/>
          </w:tcPr>
          <w:p w:rsidR="00DB23AA" w:rsidRPr="00246772" w:rsidRDefault="00DB23AA" w:rsidP="00076A4B">
            <w:pPr>
              <w:spacing w:after="200" w:line="276" w:lineRule="auto"/>
              <w:jc w:val="center"/>
              <w:rPr>
                <w:bCs/>
                <w:sz w:val="24"/>
                <w:szCs w:val="24"/>
              </w:rPr>
            </w:pPr>
          </w:p>
        </w:tc>
        <w:tc>
          <w:tcPr>
            <w:tcW w:w="1228"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224"/>
          <w:jc w:val="center"/>
        </w:trPr>
        <w:tc>
          <w:tcPr>
            <w:tcW w:w="1960"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1011" w:type="dxa"/>
          </w:tcPr>
          <w:p w:rsidR="00DB23AA" w:rsidRPr="00246772" w:rsidRDefault="00DB23AA" w:rsidP="00076A4B">
            <w:pPr>
              <w:spacing w:after="200" w:line="276" w:lineRule="auto"/>
              <w:jc w:val="center"/>
              <w:rPr>
                <w:bCs/>
                <w:sz w:val="24"/>
                <w:szCs w:val="24"/>
              </w:rPr>
            </w:pPr>
            <w:r w:rsidRPr="00246772">
              <w:rPr>
                <w:bCs/>
                <w:sz w:val="24"/>
                <w:szCs w:val="24"/>
              </w:rPr>
              <w:t>15,00</w:t>
            </w:r>
          </w:p>
        </w:tc>
        <w:tc>
          <w:tcPr>
            <w:tcW w:w="1391" w:type="dxa"/>
            <w:vMerge/>
          </w:tcPr>
          <w:p w:rsidR="00DB23AA" w:rsidRPr="00246772" w:rsidRDefault="00DB23AA" w:rsidP="00076A4B">
            <w:pPr>
              <w:spacing w:after="200" w:line="276" w:lineRule="auto"/>
              <w:jc w:val="center"/>
              <w:rPr>
                <w:bCs/>
                <w:sz w:val="24"/>
                <w:szCs w:val="24"/>
              </w:rPr>
            </w:pPr>
          </w:p>
        </w:tc>
        <w:tc>
          <w:tcPr>
            <w:tcW w:w="1050" w:type="dxa"/>
            <w:vMerge/>
          </w:tcPr>
          <w:p w:rsidR="00DB23AA" w:rsidRPr="00246772" w:rsidRDefault="00DB23AA" w:rsidP="00076A4B">
            <w:pPr>
              <w:spacing w:after="200" w:line="276" w:lineRule="auto"/>
              <w:jc w:val="center"/>
              <w:rPr>
                <w:bCs/>
                <w:sz w:val="24"/>
                <w:szCs w:val="24"/>
              </w:rPr>
            </w:pPr>
          </w:p>
        </w:tc>
        <w:tc>
          <w:tcPr>
            <w:tcW w:w="1228" w:type="dxa"/>
            <w:vMerge/>
          </w:tcPr>
          <w:p w:rsidR="00DB23AA" w:rsidRPr="00246772" w:rsidRDefault="00DB23AA" w:rsidP="00076A4B">
            <w:pPr>
              <w:spacing w:after="200" w:line="276" w:lineRule="auto"/>
              <w:jc w:val="center"/>
              <w:rPr>
                <w:bCs/>
                <w:sz w:val="24"/>
                <w:szCs w:val="24"/>
              </w:rPr>
            </w:pPr>
          </w:p>
        </w:tc>
      </w:tr>
    </w:tbl>
    <w:p w:rsidR="00DB23AA" w:rsidRPr="00246772" w:rsidRDefault="00DB23AA" w:rsidP="00DB23AA">
      <w:pPr>
        <w:suppressAutoHyphens/>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3 – </w:t>
      </w:r>
      <w:r w:rsidRPr="00246772">
        <w:rPr>
          <w:bCs/>
          <w:sz w:val="24"/>
          <w:szCs w:val="24"/>
          <w:shd w:val="clear" w:color="auto" w:fill="D9D9D9" w:themeFill="background1" w:themeFillShade="D9"/>
        </w:rPr>
        <w:t>CRECHE MUNICIPAL MARIA JOSÉ CALVÃO LOBOSCO</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992"/>
        <w:gridCol w:w="1276"/>
        <w:gridCol w:w="1110"/>
        <w:gridCol w:w="1163"/>
      </w:tblGrid>
      <w:tr w:rsidR="00DB23AA" w:rsidRPr="00246772" w:rsidTr="00076A4B">
        <w:trPr>
          <w:trHeight w:val="389"/>
          <w:jc w:val="center"/>
        </w:trPr>
        <w:tc>
          <w:tcPr>
            <w:tcW w:w="187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276"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268"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7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630,00</w:t>
            </w:r>
          </w:p>
        </w:tc>
        <w:tc>
          <w:tcPr>
            <w:tcW w:w="1276" w:type="dxa"/>
            <w:vMerge w:val="restart"/>
          </w:tcPr>
          <w:p w:rsidR="00DB23AA" w:rsidRPr="00246772" w:rsidRDefault="00DB23AA" w:rsidP="00076A4B">
            <w:pPr>
              <w:spacing w:after="200" w:line="276" w:lineRule="auto"/>
              <w:jc w:val="center"/>
              <w:rPr>
                <w:bCs/>
                <w:sz w:val="24"/>
                <w:szCs w:val="24"/>
              </w:rPr>
            </w:pPr>
            <w:r w:rsidRPr="00246772">
              <w:rPr>
                <w:bCs/>
                <w:sz w:val="24"/>
                <w:szCs w:val="24"/>
              </w:rPr>
              <w:t>58</w:t>
            </w:r>
          </w:p>
        </w:tc>
        <w:tc>
          <w:tcPr>
            <w:tcW w:w="1110" w:type="dxa"/>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158" w:type="dxa"/>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407"/>
          <w:jc w:val="center"/>
        </w:trPr>
        <w:tc>
          <w:tcPr>
            <w:tcW w:w="187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450,69</w:t>
            </w:r>
          </w:p>
        </w:tc>
        <w:tc>
          <w:tcPr>
            <w:tcW w:w="1276" w:type="dxa"/>
            <w:vMerge/>
          </w:tcPr>
          <w:p w:rsidR="00DB23AA" w:rsidRPr="00246772" w:rsidRDefault="00DB23AA" w:rsidP="00076A4B">
            <w:pPr>
              <w:spacing w:after="200" w:line="276" w:lineRule="auto"/>
              <w:jc w:val="center"/>
              <w:rPr>
                <w:bCs/>
                <w:sz w:val="24"/>
                <w:szCs w:val="24"/>
              </w:rPr>
            </w:pPr>
          </w:p>
        </w:tc>
        <w:tc>
          <w:tcPr>
            <w:tcW w:w="1110" w:type="dxa"/>
            <w:vMerge w:val="restart"/>
          </w:tcPr>
          <w:p w:rsidR="00DB23AA" w:rsidRPr="00246772" w:rsidRDefault="00DB23AA" w:rsidP="00076A4B">
            <w:pPr>
              <w:spacing w:after="200" w:line="276" w:lineRule="auto"/>
              <w:jc w:val="center"/>
              <w:rPr>
                <w:bCs/>
                <w:sz w:val="24"/>
                <w:szCs w:val="24"/>
              </w:rPr>
            </w:pPr>
            <w:r w:rsidRPr="00246772">
              <w:rPr>
                <w:bCs/>
                <w:sz w:val="24"/>
                <w:szCs w:val="24"/>
              </w:rPr>
              <w:t>02</w:t>
            </w:r>
          </w:p>
        </w:tc>
        <w:tc>
          <w:tcPr>
            <w:tcW w:w="1158" w:type="dxa"/>
            <w:vMerge w:val="restart"/>
          </w:tcPr>
          <w:p w:rsidR="00DB23AA" w:rsidRPr="00246772" w:rsidRDefault="00DB23AA" w:rsidP="00076A4B">
            <w:pPr>
              <w:spacing w:after="200" w:line="276" w:lineRule="auto"/>
              <w:jc w:val="center"/>
              <w:rPr>
                <w:bCs/>
                <w:sz w:val="24"/>
                <w:szCs w:val="24"/>
              </w:rPr>
            </w:pPr>
            <w:r w:rsidRPr="00246772">
              <w:rPr>
                <w:bCs/>
                <w:sz w:val="24"/>
                <w:szCs w:val="24"/>
              </w:rPr>
              <w:t>02</w:t>
            </w:r>
          </w:p>
        </w:tc>
      </w:tr>
      <w:tr w:rsidR="00DB23AA" w:rsidRPr="00246772" w:rsidTr="00076A4B">
        <w:trPr>
          <w:trHeight w:val="345"/>
          <w:jc w:val="center"/>
        </w:trPr>
        <w:tc>
          <w:tcPr>
            <w:tcW w:w="187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179,31</w:t>
            </w:r>
          </w:p>
        </w:tc>
        <w:tc>
          <w:tcPr>
            <w:tcW w:w="1276" w:type="dxa"/>
            <w:vMerge/>
          </w:tcPr>
          <w:p w:rsidR="00DB23AA" w:rsidRPr="00246772" w:rsidRDefault="00DB23AA" w:rsidP="00076A4B">
            <w:pPr>
              <w:spacing w:after="200" w:line="276" w:lineRule="auto"/>
              <w:jc w:val="center"/>
              <w:rPr>
                <w:bCs/>
                <w:sz w:val="24"/>
                <w:szCs w:val="24"/>
              </w:rPr>
            </w:pPr>
          </w:p>
        </w:tc>
        <w:tc>
          <w:tcPr>
            <w:tcW w:w="1110" w:type="dxa"/>
            <w:vMerge/>
          </w:tcPr>
          <w:p w:rsidR="00DB23AA" w:rsidRPr="00246772" w:rsidRDefault="00DB23AA" w:rsidP="00076A4B">
            <w:pPr>
              <w:spacing w:after="200" w:line="276" w:lineRule="auto"/>
              <w:jc w:val="center"/>
              <w:rPr>
                <w:bCs/>
                <w:sz w:val="24"/>
                <w:szCs w:val="24"/>
              </w:rPr>
            </w:pPr>
          </w:p>
        </w:tc>
        <w:tc>
          <w:tcPr>
            <w:tcW w:w="1158" w:type="dxa"/>
            <w:vMerge/>
          </w:tcPr>
          <w:p w:rsidR="00DB23AA" w:rsidRPr="00246772" w:rsidRDefault="00DB23AA" w:rsidP="00076A4B">
            <w:pPr>
              <w:spacing w:after="200" w:line="276" w:lineRule="auto"/>
              <w:jc w:val="center"/>
              <w:rPr>
                <w:bCs/>
                <w:sz w:val="24"/>
                <w:szCs w:val="24"/>
              </w:rPr>
            </w:pPr>
          </w:p>
        </w:tc>
      </w:tr>
    </w:tbl>
    <w:p w:rsidR="00DB23AA" w:rsidRPr="00246772" w:rsidRDefault="00DB23AA" w:rsidP="00DB23AA">
      <w:pPr>
        <w:suppressAutoHyphens/>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4 - </w:t>
      </w:r>
      <w:r w:rsidRPr="00246772">
        <w:rPr>
          <w:bCs/>
          <w:sz w:val="24"/>
          <w:szCs w:val="24"/>
          <w:shd w:val="clear" w:color="auto" w:fill="D9D9D9" w:themeFill="background1" w:themeFillShade="D9"/>
        </w:rPr>
        <w:t>ESCOLA MUNICIPAL ARMANDO JORGE PEREIRA DE LEMOS</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992"/>
        <w:gridCol w:w="1276"/>
        <w:gridCol w:w="1110"/>
        <w:gridCol w:w="1163"/>
      </w:tblGrid>
      <w:tr w:rsidR="00DB23AA" w:rsidRPr="00246772" w:rsidTr="00076A4B">
        <w:trPr>
          <w:trHeight w:val="389"/>
          <w:jc w:val="center"/>
        </w:trPr>
        <w:tc>
          <w:tcPr>
            <w:tcW w:w="187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276"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268"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7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644,00</w:t>
            </w:r>
          </w:p>
        </w:tc>
        <w:tc>
          <w:tcPr>
            <w:tcW w:w="1276"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58</w:t>
            </w:r>
          </w:p>
        </w:tc>
        <w:tc>
          <w:tcPr>
            <w:tcW w:w="1110" w:type="dxa"/>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158" w:type="dxa"/>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407"/>
          <w:jc w:val="center"/>
        </w:trPr>
        <w:tc>
          <w:tcPr>
            <w:tcW w:w="187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450,69</w:t>
            </w:r>
          </w:p>
        </w:tc>
        <w:tc>
          <w:tcPr>
            <w:tcW w:w="1276" w:type="dxa"/>
            <w:vMerge/>
          </w:tcPr>
          <w:p w:rsidR="00DB23AA" w:rsidRPr="00246772" w:rsidRDefault="00DB23AA" w:rsidP="00076A4B">
            <w:pPr>
              <w:spacing w:after="200" w:line="276" w:lineRule="auto"/>
              <w:jc w:val="center"/>
              <w:rPr>
                <w:bCs/>
                <w:sz w:val="24"/>
                <w:szCs w:val="24"/>
              </w:rPr>
            </w:pPr>
          </w:p>
        </w:tc>
        <w:tc>
          <w:tcPr>
            <w:tcW w:w="1110" w:type="dxa"/>
            <w:vMerge w:val="restart"/>
          </w:tcPr>
          <w:p w:rsidR="00DB23AA" w:rsidRPr="00246772" w:rsidRDefault="00DB23AA" w:rsidP="00076A4B">
            <w:pPr>
              <w:spacing w:after="200" w:line="276" w:lineRule="auto"/>
              <w:jc w:val="center"/>
              <w:rPr>
                <w:bCs/>
                <w:sz w:val="24"/>
                <w:szCs w:val="24"/>
              </w:rPr>
            </w:pPr>
            <w:r w:rsidRPr="00246772">
              <w:rPr>
                <w:bCs/>
                <w:sz w:val="24"/>
                <w:szCs w:val="24"/>
              </w:rPr>
              <w:t>02</w:t>
            </w:r>
          </w:p>
        </w:tc>
        <w:tc>
          <w:tcPr>
            <w:tcW w:w="1158" w:type="dxa"/>
            <w:vMerge w:val="restart"/>
          </w:tcPr>
          <w:p w:rsidR="00DB23AA" w:rsidRPr="00246772" w:rsidRDefault="00DB23AA" w:rsidP="00076A4B">
            <w:pPr>
              <w:spacing w:after="200" w:line="276" w:lineRule="auto"/>
              <w:jc w:val="center"/>
              <w:rPr>
                <w:bCs/>
                <w:sz w:val="24"/>
                <w:szCs w:val="24"/>
              </w:rPr>
            </w:pPr>
            <w:r w:rsidRPr="00246772">
              <w:rPr>
                <w:bCs/>
                <w:sz w:val="24"/>
                <w:szCs w:val="24"/>
              </w:rPr>
              <w:t>02</w:t>
            </w:r>
          </w:p>
        </w:tc>
      </w:tr>
      <w:tr w:rsidR="00DB23AA" w:rsidRPr="00246772" w:rsidTr="00076A4B">
        <w:trPr>
          <w:trHeight w:val="345"/>
          <w:jc w:val="center"/>
        </w:trPr>
        <w:tc>
          <w:tcPr>
            <w:tcW w:w="187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193,31</w:t>
            </w:r>
          </w:p>
        </w:tc>
        <w:tc>
          <w:tcPr>
            <w:tcW w:w="1276" w:type="dxa"/>
            <w:vMerge/>
          </w:tcPr>
          <w:p w:rsidR="00DB23AA" w:rsidRPr="00246772" w:rsidRDefault="00DB23AA" w:rsidP="00076A4B">
            <w:pPr>
              <w:spacing w:after="200" w:line="276" w:lineRule="auto"/>
              <w:jc w:val="center"/>
              <w:rPr>
                <w:bCs/>
                <w:sz w:val="24"/>
                <w:szCs w:val="24"/>
              </w:rPr>
            </w:pPr>
          </w:p>
        </w:tc>
        <w:tc>
          <w:tcPr>
            <w:tcW w:w="1110" w:type="dxa"/>
            <w:vMerge/>
          </w:tcPr>
          <w:p w:rsidR="00DB23AA" w:rsidRPr="00246772" w:rsidRDefault="00DB23AA" w:rsidP="00076A4B">
            <w:pPr>
              <w:spacing w:after="200" w:line="276" w:lineRule="auto"/>
              <w:jc w:val="center"/>
              <w:rPr>
                <w:bCs/>
                <w:sz w:val="24"/>
                <w:szCs w:val="24"/>
              </w:rPr>
            </w:pPr>
          </w:p>
        </w:tc>
        <w:tc>
          <w:tcPr>
            <w:tcW w:w="1158" w:type="dxa"/>
            <w:vMerge/>
          </w:tcPr>
          <w:p w:rsidR="00DB23AA" w:rsidRPr="00246772" w:rsidRDefault="00DB23AA" w:rsidP="00076A4B">
            <w:pPr>
              <w:spacing w:after="200" w:line="276" w:lineRule="auto"/>
              <w:jc w:val="center"/>
              <w:rPr>
                <w:bCs/>
                <w:sz w:val="24"/>
                <w:szCs w:val="24"/>
              </w:rPr>
            </w:pPr>
          </w:p>
        </w:tc>
      </w:tr>
    </w:tbl>
    <w:p w:rsidR="00DB23AA" w:rsidRPr="00246772" w:rsidRDefault="00DB23AA" w:rsidP="00DB23AA">
      <w:pPr>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5 </w:t>
      </w:r>
      <w:r w:rsidRPr="00246772">
        <w:rPr>
          <w:bCs/>
          <w:sz w:val="24"/>
          <w:szCs w:val="24"/>
          <w:shd w:val="clear" w:color="auto" w:fill="D9D9D9" w:themeFill="background1" w:themeFillShade="D9"/>
        </w:rPr>
        <w:t>- ESCOLA MUNICIPAL GOVERNADOR MOREIRA FRANCO I</w:t>
      </w:r>
      <w:r w:rsidR="00E8707D" w:rsidRPr="00246772">
        <w:rPr>
          <w:bCs/>
          <w:sz w:val="24"/>
          <w:szCs w:val="24"/>
          <w:shd w:val="clear" w:color="auto" w:fill="D9D9D9" w:themeFill="background1" w:themeFillShade="D9"/>
        </w:rPr>
        <w:t xml:space="preserve"> </w:t>
      </w:r>
      <w:r w:rsidRPr="00246772">
        <w:rPr>
          <w:bCs/>
          <w:sz w:val="24"/>
          <w:szCs w:val="24"/>
          <w:shd w:val="clear" w:color="auto" w:fill="D9D9D9" w:themeFill="background1" w:themeFillShade="D9"/>
        </w:rPr>
        <w:t>e,</w:t>
      </w: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6 - </w:t>
      </w:r>
      <w:r w:rsidRPr="00246772">
        <w:rPr>
          <w:bCs/>
          <w:sz w:val="24"/>
          <w:szCs w:val="24"/>
          <w:shd w:val="clear" w:color="auto" w:fill="D9D9D9" w:themeFill="background1" w:themeFillShade="D9"/>
        </w:rPr>
        <w:t>ESCOLA MUNICIPAL GOVERNADOR MOREIRA FRANCO - II</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4021,49</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677</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2597,06</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1424,43</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05</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03</w:t>
            </w:r>
          </w:p>
        </w:tc>
      </w:tr>
    </w:tbl>
    <w:p w:rsidR="00DB23AA" w:rsidRPr="00246772" w:rsidRDefault="00DB23AA" w:rsidP="00DB23AA">
      <w:pPr>
        <w:tabs>
          <w:tab w:val="left" w:pos="2400"/>
        </w:tabs>
        <w:suppressAutoHyphens/>
        <w:spacing w:after="200" w:line="276" w:lineRule="auto"/>
        <w:rPr>
          <w:bCs/>
          <w:sz w:val="24"/>
          <w:szCs w:val="24"/>
        </w:rPr>
      </w:pPr>
      <w:r w:rsidRPr="00246772">
        <w:rPr>
          <w:bCs/>
          <w:sz w:val="24"/>
          <w:szCs w:val="24"/>
        </w:rPr>
        <w:tab/>
      </w: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7 </w:t>
      </w:r>
      <w:r w:rsidRPr="00246772">
        <w:rPr>
          <w:bCs/>
          <w:sz w:val="24"/>
          <w:szCs w:val="24"/>
          <w:shd w:val="clear" w:color="auto" w:fill="D9D9D9" w:themeFill="background1" w:themeFillShade="D9"/>
        </w:rPr>
        <w:t>- ESCOLA MUNICIPALIZADA EDMO BENEDICTO CORRÊA</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385,00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56</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177,00</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208,00</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01</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8 - </w:t>
      </w:r>
      <w:r w:rsidRPr="00246772">
        <w:rPr>
          <w:bCs/>
          <w:sz w:val="24"/>
          <w:szCs w:val="24"/>
          <w:shd w:val="clear" w:color="auto" w:fill="D9D9D9" w:themeFill="background1" w:themeFillShade="D9"/>
        </w:rPr>
        <w:t>ESCOLA MUNICIPALIZADA JOANA CANTANHEDA MONNERAT</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570,00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27</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168,00</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402,00</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01</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pacing w:after="200" w:line="276" w:lineRule="auto"/>
        <w:rPr>
          <w:bCs/>
          <w:sz w:val="24"/>
          <w:szCs w:val="24"/>
        </w:rPr>
      </w:pPr>
    </w:p>
    <w:p w:rsidR="00E8707D" w:rsidRPr="00246772" w:rsidRDefault="00E8707D" w:rsidP="00DB23AA">
      <w:pPr>
        <w:spacing w:after="200" w:line="276" w:lineRule="auto"/>
        <w:rPr>
          <w:bCs/>
          <w:sz w:val="24"/>
          <w:szCs w:val="24"/>
        </w:rPr>
      </w:pPr>
    </w:p>
    <w:p w:rsidR="00E8707D" w:rsidRPr="00246772" w:rsidRDefault="00E8707D" w:rsidP="00DB23AA">
      <w:pPr>
        <w:spacing w:after="200" w:line="276" w:lineRule="auto"/>
        <w:rPr>
          <w:bCs/>
          <w:sz w:val="24"/>
          <w:szCs w:val="24"/>
        </w:rPr>
      </w:pPr>
    </w:p>
    <w:p w:rsidR="00DB23AA" w:rsidRPr="00246772" w:rsidRDefault="00DB23AA" w:rsidP="00DB23AA">
      <w:pPr>
        <w:spacing w:after="200" w:line="276" w:lineRule="auto"/>
        <w:rPr>
          <w:bCs/>
          <w:sz w:val="24"/>
          <w:szCs w:val="24"/>
        </w:rPr>
      </w:pPr>
    </w:p>
    <w:p w:rsidR="00DB23AA" w:rsidRPr="00246772" w:rsidRDefault="00DB23AA" w:rsidP="00DB23AA">
      <w:pPr>
        <w:shd w:val="clear" w:color="auto" w:fill="D9D9D9" w:themeFill="background1" w:themeFillShade="D9"/>
        <w:suppressAutoHyphens/>
        <w:spacing w:after="200" w:line="276" w:lineRule="auto"/>
        <w:ind w:left="142"/>
        <w:jc w:val="center"/>
        <w:rPr>
          <w:bCs/>
          <w:sz w:val="24"/>
          <w:szCs w:val="24"/>
        </w:rPr>
      </w:pPr>
      <w:r w:rsidRPr="00246772">
        <w:rPr>
          <w:bCs/>
          <w:sz w:val="24"/>
          <w:szCs w:val="24"/>
        </w:rPr>
        <w:lastRenderedPageBreak/>
        <w:t>09-SEDE SECRETARIA MUNICIPAL DE EDUCAÇÃO</w:t>
      </w:r>
    </w:p>
    <w:tbl>
      <w:tblPr>
        <w:tblW w:w="0" w:type="auto"/>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996"/>
        <w:gridCol w:w="1060"/>
        <w:gridCol w:w="1066"/>
        <w:gridCol w:w="1390"/>
      </w:tblGrid>
      <w:tr w:rsidR="00DB23AA" w:rsidRPr="00246772" w:rsidTr="00076A4B">
        <w:trPr>
          <w:trHeight w:val="367"/>
          <w:jc w:val="center"/>
        </w:trPr>
        <w:tc>
          <w:tcPr>
            <w:tcW w:w="1480"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39"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060" w:type="dxa"/>
          </w:tcPr>
          <w:p w:rsidR="00DB23AA" w:rsidRPr="00246772" w:rsidRDefault="00DB23AA" w:rsidP="00076A4B">
            <w:pPr>
              <w:spacing w:after="200" w:line="276" w:lineRule="auto"/>
              <w:jc w:val="center"/>
              <w:rPr>
                <w:b/>
                <w:bCs/>
                <w:sz w:val="24"/>
                <w:szCs w:val="24"/>
              </w:rPr>
            </w:pPr>
          </w:p>
        </w:tc>
        <w:tc>
          <w:tcPr>
            <w:tcW w:w="2456"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43"/>
          <w:jc w:val="center"/>
        </w:trPr>
        <w:tc>
          <w:tcPr>
            <w:tcW w:w="1480"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39" w:type="dxa"/>
          </w:tcPr>
          <w:p w:rsidR="00DB23AA" w:rsidRPr="00246772" w:rsidRDefault="00DB23AA" w:rsidP="00076A4B">
            <w:pPr>
              <w:spacing w:after="200" w:line="276" w:lineRule="auto"/>
              <w:jc w:val="center"/>
              <w:rPr>
                <w:bCs/>
                <w:sz w:val="24"/>
                <w:szCs w:val="24"/>
              </w:rPr>
            </w:pPr>
            <w:r w:rsidRPr="00246772">
              <w:rPr>
                <w:bCs/>
                <w:sz w:val="24"/>
                <w:szCs w:val="24"/>
              </w:rPr>
              <w:t>1668,50</w:t>
            </w:r>
          </w:p>
        </w:tc>
        <w:tc>
          <w:tcPr>
            <w:tcW w:w="1060" w:type="dxa"/>
          </w:tcPr>
          <w:p w:rsidR="00DB23AA" w:rsidRPr="00246772" w:rsidRDefault="00DB23AA" w:rsidP="00076A4B">
            <w:pPr>
              <w:spacing w:after="200" w:line="276" w:lineRule="auto"/>
              <w:jc w:val="center"/>
              <w:rPr>
                <w:bCs/>
                <w:sz w:val="24"/>
                <w:szCs w:val="24"/>
              </w:rPr>
            </w:pPr>
          </w:p>
        </w:tc>
        <w:tc>
          <w:tcPr>
            <w:tcW w:w="1066"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90"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384"/>
          <w:jc w:val="center"/>
        </w:trPr>
        <w:tc>
          <w:tcPr>
            <w:tcW w:w="1480"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39" w:type="dxa"/>
          </w:tcPr>
          <w:p w:rsidR="00DB23AA" w:rsidRPr="00246772" w:rsidRDefault="00DB23AA" w:rsidP="00076A4B">
            <w:pPr>
              <w:spacing w:after="200" w:line="276" w:lineRule="auto"/>
              <w:jc w:val="center"/>
              <w:rPr>
                <w:bCs/>
                <w:sz w:val="24"/>
                <w:szCs w:val="24"/>
              </w:rPr>
            </w:pPr>
            <w:r w:rsidRPr="00246772">
              <w:rPr>
                <w:bCs/>
                <w:sz w:val="24"/>
                <w:szCs w:val="24"/>
              </w:rPr>
              <w:t>257,00</w:t>
            </w:r>
          </w:p>
        </w:tc>
        <w:tc>
          <w:tcPr>
            <w:tcW w:w="1060" w:type="dxa"/>
          </w:tcPr>
          <w:p w:rsidR="00DB23AA" w:rsidRPr="00246772" w:rsidRDefault="00DB23AA" w:rsidP="00076A4B">
            <w:pPr>
              <w:spacing w:after="200" w:line="276" w:lineRule="auto"/>
              <w:jc w:val="center"/>
              <w:rPr>
                <w:bCs/>
                <w:sz w:val="24"/>
                <w:szCs w:val="24"/>
              </w:rPr>
            </w:pPr>
          </w:p>
        </w:tc>
        <w:tc>
          <w:tcPr>
            <w:tcW w:w="1066" w:type="dxa"/>
            <w:vMerge/>
          </w:tcPr>
          <w:p w:rsidR="00DB23AA" w:rsidRPr="00246772" w:rsidRDefault="00DB23AA" w:rsidP="00076A4B">
            <w:pPr>
              <w:spacing w:after="200" w:line="276" w:lineRule="auto"/>
              <w:jc w:val="center"/>
              <w:rPr>
                <w:bCs/>
                <w:sz w:val="24"/>
                <w:szCs w:val="24"/>
              </w:rPr>
            </w:pPr>
          </w:p>
        </w:tc>
        <w:tc>
          <w:tcPr>
            <w:tcW w:w="1390"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26"/>
          <w:jc w:val="center"/>
        </w:trPr>
        <w:tc>
          <w:tcPr>
            <w:tcW w:w="1480"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39" w:type="dxa"/>
          </w:tcPr>
          <w:p w:rsidR="00DB23AA" w:rsidRPr="00246772" w:rsidRDefault="00DB23AA" w:rsidP="00076A4B">
            <w:pPr>
              <w:spacing w:after="200" w:line="276" w:lineRule="auto"/>
              <w:jc w:val="center"/>
              <w:rPr>
                <w:bCs/>
                <w:sz w:val="24"/>
                <w:szCs w:val="24"/>
              </w:rPr>
            </w:pPr>
            <w:r w:rsidRPr="00246772">
              <w:rPr>
                <w:bCs/>
                <w:sz w:val="24"/>
                <w:szCs w:val="24"/>
              </w:rPr>
              <w:t>1411,50</w:t>
            </w:r>
          </w:p>
        </w:tc>
        <w:tc>
          <w:tcPr>
            <w:tcW w:w="1060" w:type="dxa"/>
          </w:tcPr>
          <w:p w:rsidR="00DB23AA" w:rsidRPr="00246772" w:rsidRDefault="00DB23AA" w:rsidP="00076A4B">
            <w:pPr>
              <w:spacing w:after="200" w:line="276" w:lineRule="auto"/>
              <w:jc w:val="center"/>
              <w:rPr>
                <w:bCs/>
                <w:sz w:val="24"/>
                <w:szCs w:val="24"/>
              </w:rPr>
            </w:pPr>
          </w:p>
        </w:tc>
        <w:tc>
          <w:tcPr>
            <w:tcW w:w="1066" w:type="dxa"/>
          </w:tcPr>
          <w:p w:rsidR="00DB23AA" w:rsidRPr="00246772" w:rsidRDefault="00DB23AA" w:rsidP="00076A4B">
            <w:pPr>
              <w:spacing w:after="200" w:line="276" w:lineRule="auto"/>
              <w:jc w:val="center"/>
              <w:rPr>
                <w:bCs/>
                <w:sz w:val="24"/>
                <w:szCs w:val="24"/>
              </w:rPr>
            </w:pPr>
            <w:r w:rsidRPr="00246772">
              <w:rPr>
                <w:bCs/>
                <w:sz w:val="24"/>
                <w:szCs w:val="24"/>
              </w:rPr>
              <w:t>01</w:t>
            </w:r>
          </w:p>
        </w:tc>
        <w:tc>
          <w:tcPr>
            <w:tcW w:w="1390"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pacing w:after="200" w:line="276" w:lineRule="auto"/>
        <w:rPr>
          <w:bCs/>
          <w:sz w:val="24"/>
          <w:szCs w:val="24"/>
        </w:rPr>
      </w:pPr>
    </w:p>
    <w:p w:rsidR="00DB23AA" w:rsidRPr="00246772" w:rsidRDefault="00DB23AA" w:rsidP="00DB23AA">
      <w:pPr>
        <w:suppressAutoHyphens/>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2º DISTRITO:</w:t>
      </w: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10 - </w:t>
      </w:r>
      <w:r w:rsidRPr="00246772">
        <w:rPr>
          <w:bCs/>
          <w:sz w:val="24"/>
          <w:szCs w:val="24"/>
          <w:shd w:val="clear" w:color="auto" w:fill="D9D9D9" w:themeFill="background1" w:themeFillShade="D9"/>
        </w:rPr>
        <w:t>ESCOLA MUNICIPAL ANTONIO GOMES DE AZEVEDO</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600,00</w:t>
            </w:r>
          </w:p>
        </w:tc>
        <w:tc>
          <w:tcPr>
            <w:tcW w:w="1134"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 131</w:t>
            </w:r>
          </w:p>
          <w:p w:rsidR="00DB23AA" w:rsidRPr="00246772" w:rsidRDefault="00DB23AA" w:rsidP="00076A4B">
            <w:pPr>
              <w:spacing w:after="200" w:line="276" w:lineRule="auto"/>
              <w:jc w:val="center"/>
              <w:rPr>
                <w:bCs/>
                <w:sz w:val="24"/>
                <w:szCs w:val="24"/>
              </w:rPr>
            </w:pP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Copeiro </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165,00</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435,00</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03</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pacing w:after="200" w:line="276" w:lineRule="auto"/>
        <w:rPr>
          <w:bCs/>
          <w:sz w:val="24"/>
          <w:szCs w:val="24"/>
        </w:rPr>
      </w:pPr>
    </w:p>
    <w:p w:rsidR="00E8707D" w:rsidRPr="00246772" w:rsidRDefault="00E8707D" w:rsidP="00DB23AA">
      <w:pPr>
        <w:spacing w:after="200" w:line="276" w:lineRule="auto"/>
        <w:rPr>
          <w:bCs/>
          <w:sz w:val="24"/>
          <w:szCs w:val="24"/>
        </w:rPr>
      </w:pPr>
    </w:p>
    <w:p w:rsidR="00DB23AA" w:rsidRPr="00246772" w:rsidRDefault="00DB23AA" w:rsidP="00DB23AA">
      <w:pPr>
        <w:spacing w:after="200" w:line="276" w:lineRule="auto"/>
        <w:jc w:val="center"/>
        <w:rPr>
          <w:bCs/>
          <w:sz w:val="24"/>
          <w:szCs w:val="24"/>
        </w:rPr>
      </w:pPr>
      <w:r w:rsidRPr="00246772">
        <w:rPr>
          <w:bCs/>
          <w:sz w:val="24"/>
          <w:szCs w:val="24"/>
        </w:rPr>
        <w:t xml:space="preserve">11 - </w:t>
      </w:r>
      <w:r w:rsidRPr="00246772">
        <w:rPr>
          <w:bCs/>
          <w:sz w:val="24"/>
          <w:szCs w:val="24"/>
          <w:shd w:val="clear" w:color="auto" w:fill="D9D9D9" w:themeFill="background1" w:themeFillShade="D9"/>
        </w:rPr>
        <w:t>ESCOLA MUNICIPAL CELY VELOSO DE SOUZA</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423,00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34</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178,50</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244,50</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01</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uppressAutoHyphens/>
        <w:spacing w:after="200" w:line="276" w:lineRule="auto"/>
        <w:ind w:left="142"/>
        <w:jc w:val="center"/>
        <w:rPr>
          <w:bCs/>
          <w:sz w:val="24"/>
          <w:szCs w:val="24"/>
        </w:rPr>
      </w:pPr>
    </w:p>
    <w:p w:rsidR="00DB23AA" w:rsidRPr="00246772" w:rsidRDefault="00DB23AA" w:rsidP="00DB23AA">
      <w:pPr>
        <w:suppressAutoHyphens/>
        <w:spacing w:after="200" w:line="276" w:lineRule="auto"/>
        <w:ind w:left="142"/>
        <w:jc w:val="center"/>
        <w:rPr>
          <w:bCs/>
          <w:sz w:val="24"/>
          <w:szCs w:val="24"/>
        </w:rPr>
      </w:pPr>
    </w:p>
    <w:p w:rsidR="00E8707D" w:rsidRPr="00246772" w:rsidRDefault="00E8707D" w:rsidP="00DB23AA">
      <w:pPr>
        <w:suppressAutoHyphens/>
        <w:spacing w:after="200" w:line="276" w:lineRule="auto"/>
        <w:ind w:left="142"/>
        <w:jc w:val="center"/>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lastRenderedPageBreak/>
        <w:t>12-</w:t>
      </w:r>
      <w:r w:rsidRPr="00246772">
        <w:rPr>
          <w:bCs/>
          <w:sz w:val="24"/>
          <w:szCs w:val="24"/>
          <w:shd w:val="clear" w:color="auto" w:fill="D9D9D9" w:themeFill="background1" w:themeFillShade="D9"/>
        </w:rPr>
        <w:t>ESCOLA MUNICIPAL SÃO JOSÉ</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428,50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25</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178,50</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250,00</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01</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pacing w:after="200" w:line="276" w:lineRule="auto"/>
        <w:rPr>
          <w:bCs/>
          <w:sz w:val="24"/>
          <w:szCs w:val="24"/>
        </w:rPr>
      </w:pPr>
    </w:p>
    <w:p w:rsidR="00E8707D" w:rsidRPr="00246772" w:rsidRDefault="00E8707D" w:rsidP="00DB23AA">
      <w:pPr>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13 - </w:t>
      </w:r>
      <w:r w:rsidRPr="00246772">
        <w:rPr>
          <w:bCs/>
          <w:sz w:val="24"/>
          <w:szCs w:val="24"/>
          <w:shd w:val="clear" w:color="auto" w:fill="D9D9D9" w:themeFill="background1" w:themeFillShade="D9"/>
        </w:rPr>
        <w:t>ESCOLA MUNICIPALIZADA CÉSARMONTEIRO</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3920,00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347</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255,00</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3665,00</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03</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pacing w:after="200" w:line="276" w:lineRule="auto"/>
        <w:rPr>
          <w:bCs/>
          <w:sz w:val="24"/>
          <w:szCs w:val="24"/>
        </w:rPr>
      </w:pPr>
    </w:p>
    <w:p w:rsidR="00DB23AA" w:rsidRPr="00246772" w:rsidRDefault="00DB23AA" w:rsidP="00DB23AA">
      <w:pPr>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14 - </w:t>
      </w:r>
      <w:r w:rsidRPr="00246772">
        <w:rPr>
          <w:bCs/>
          <w:sz w:val="24"/>
          <w:szCs w:val="24"/>
          <w:shd w:val="clear" w:color="auto" w:fill="D9D9D9" w:themeFill="background1" w:themeFillShade="D9"/>
        </w:rPr>
        <w:t>ESCOLA MUNICIPALIZADA VARGEM ALTA</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992"/>
        <w:gridCol w:w="1246"/>
        <w:gridCol w:w="1050"/>
        <w:gridCol w:w="1272"/>
      </w:tblGrid>
      <w:tr w:rsidR="00DB23AA" w:rsidRPr="00246772" w:rsidTr="00076A4B">
        <w:trPr>
          <w:trHeight w:val="389"/>
          <w:jc w:val="center"/>
        </w:trPr>
        <w:tc>
          <w:tcPr>
            <w:tcW w:w="1725"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246"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322"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725"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500,00</w:t>
            </w:r>
          </w:p>
        </w:tc>
        <w:tc>
          <w:tcPr>
            <w:tcW w:w="1246" w:type="dxa"/>
            <w:vMerge w:val="restart"/>
          </w:tcPr>
          <w:p w:rsidR="00DB23AA" w:rsidRPr="00246772" w:rsidRDefault="00DB23AA" w:rsidP="00076A4B">
            <w:pPr>
              <w:spacing w:after="200" w:line="276" w:lineRule="auto"/>
              <w:jc w:val="center"/>
              <w:rPr>
                <w:bCs/>
                <w:sz w:val="24"/>
                <w:szCs w:val="24"/>
              </w:rPr>
            </w:pPr>
            <w:r w:rsidRPr="00246772">
              <w:rPr>
                <w:bCs/>
                <w:sz w:val="24"/>
                <w:szCs w:val="24"/>
              </w:rPr>
              <w:t>18</w:t>
            </w:r>
          </w:p>
        </w:tc>
        <w:tc>
          <w:tcPr>
            <w:tcW w:w="1050"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272"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407"/>
          <w:jc w:val="center"/>
        </w:trPr>
        <w:tc>
          <w:tcPr>
            <w:tcW w:w="1725"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192,50</w:t>
            </w:r>
          </w:p>
        </w:tc>
        <w:tc>
          <w:tcPr>
            <w:tcW w:w="1246" w:type="dxa"/>
            <w:vMerge/>
          </w:tcPr>
          <w:p w:rsidR="00DB23AA" w:rsidRPr="00246772" w:rsidRDefault="00DB23AA" w:rsidP="00076A4B">
            <w:pPr>
              <w:spacing w:after="200" w:line="276" w:lineRule="auto"/>
              <w:jc w:val="center"/>
              <w:rPr>
                <w:bCs/>
                <w:sz w:val="24"/>
                <w:szCs w:val="24"/>
              </w:rPr>
            </w:pPr>
          </w:p>
        </w:tc>
        <w:tc>
          <w:tcPr>
            <w:tcW w:w="1050" w:type="dxa"/>
            <w:vMerge/>
          </w:tcPr>
          <w:p w:rsidR="00DB23AA" w:rsidRPr="00246772" w:rsidRDefault="00DB23AA" w:rsidP="00076A4B">
            <w:pPr>
              <w:spacing w:after="200" w:line="276" w:lineRule="auto"/>
              <w:jc w:val="center"/>
              <w:rPr>
                <w:bCs/>
                <w:sz w:val="24"/>
                <w:szCs w:val="24"/>
              </w:rPr>
            </w:pPr>
          </w:p>
        </w:tc>
        <w:tc>
          <w:tcPr>
            <w:tcW w:w="1272"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89"/>
          <w:jc w:val="center"/>
        </w:trPr>
        <w:tc>
          <w:tcPr>
            <w:tcW w:w="1725"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307,48</w:t>
            </w:r>
          </w:p>
        </w:tc>
        <w:tc>
          <w:tcPr>
            <w:tcW w:w="1246" w:type="dxa"/>
          </w:tcPr>
          <w:p w:rsidR="00DB23AA" w:rsidRPr="00246772" w:rsidRDefault="00DB23AA" w:rsidP="00076A4B">
            <w:pPr>
              <w:spacing w:after="200" w:line="276" w:lineRule="auto"/>
              <w:jc w:val="center"/>
              <w:rPr>
                <w:bCs/>
                <w:sz w:val="24"/>
                <w:szCs w:val="24"/>
              </w:rPr>
            </w:pPr>
          </w:p>
        </w:tc>
        <w:tc>
          <w:tcPr>
            <w:tcW w:w="1050" w:type="dxa"/>
          </w:tcPr>
          <w:p w:rsidR="00DB23AA" w:rsidRPr="00246772" w:rsidRDefault="00DB23AA" w:rsidP="00076A4B">
            <w:pPr>
              <w:spacing w:after="200" w:line="276" w:lineRule="auto"/>
              <w:jc w:val="center"/>
              <w:rPr>
                <w:bCs/>
                <w:sz w:val="24"/>
                <w:szCs w:val="24"/>
              </w:rPr>
            </w:pPr>
            <w:r w:rsidRPr="00246772">
              <w:rPr>
                <w:bCs/>
                <w:sz w:val="24"/>
                <w:szCs w:val="24"/>
              </w:rPr>
              <w:t>01</w:t>
            </w:r>
          </w:p>
        </w:tc>
        <w:tc>
          <w:tcPr>
            <w:tcW w:w="1272"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uppressAutoHyphens/>
        <w:spacing w:after="200" w:line="276" w:lineRule="auto"/>
        <w:ind w:left="142"/>
        <w:jc w:val="center"/>
        <w:rPr>
          <w:bCs/>
          <w:sz w:val="24"/>
          <w:szCs w:val="24"/>
        </w:rPr>
      </w:pPr>
    </w:p>
    <w:p w:rsidR="00E8707D" w:rsidRPr="00246772" w:rsidRDefault="00E8707D" w:rsidP="00DB23AA">
      <w:pPr>
        <w:suppressAutoHyphens/>
        <w:spacing w:after="200" w:line="276" w:lineRule="auto"/>
        <w:ind w:left="142"/>
        <w:jc w:val="center"/>
        <w:rPr>
          <w:bCs/>
          <w:sz w:val="24"/>
          <w:szCs w:val="24"/>
        </w:rPr>
      </w:pPr>
    </w:p>
    <w:p w:rsidR="00E8707D" w:rsidRPr="00246772" w:rsidRDefault="00E8707D" w:rsidP="00DB23AA">
      <w:pPr>
        <w:suppressAutoHyphens/>
        <w:spacing w:after="200" w:line="276" w:lineRule="auto"/>
        <w:ind w:left="142"/>
        <w:jc w:val="center"/>
        <w:rPr>
          <w:bCs/>
          <w:sz w:val="24"/>
          <w:szCs w:val="24"/>
        </w:rPr>
      </w:pPr>
    </w:p>
    <w:p w:rsidR="00E8707D" w:rsidRPr="00246772" w:rsidRDefault="00E8707D" w:rsidP="00DB23AA">
      <w:pPr>
        <w:suppressAutoHyphens/>
        <w:spacing w:after="200" w:line="276" w:lineRule="auto"/>
        <w:ind w:left="142"/>
        <w:jc w:val="center"/>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lastRenderedPageBreak/>
        <w:t>3º DISTRITO:</w:t>
      </w: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15- </w:t>
      </w:r>
      <w:r w:rsidRPr="00246772">
        <w:rPr>
          <w:bCs/>
          <w:sz w:val="24"/>
          <w:szCs w:val="24"/>
          <w:shd w:val="clear" w:color="auto" w:fill="D9D9D9" w:themeFill="background1" w:themeFillShade="D9"/>
        </w:rPr>
        <w:t>CENTRO DE EDUCAÇÃO MUNICIPAL AMANDA FARIAS ALMEIDA</w:t>
      </w:r>
    </w:p>
    <w:p w:rsidR="00DB23AA" w:rsidRPr="00246772" w:rsidRDefault="00DB23AA" w:rsidP="00DB23AA">
      <w:pPr>
        <w:suppressAutoHyphens/>
        <w:spacing w:after="200" w:line="276" w:lineRule="auto"/>
        <w:ind w:left="142"/>
        <w:jc w:val="center"/>
        <w:rPr>
          <w:bCs/>
          <w:sz w:val="24"/>
          <w:szCs w:val="24"/>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1630,00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314</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629,00</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1001,00</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02</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02</w:t>
            </w:r>
          </w:p>
        </w:tc>
      </w:tr>
    </w:tbl>
    <w:p w:rsidR="00DB23AA" w:rsidRPr="00246772" w:rsidRDefault="00DB23AA" w:rsidP="00DB23AA">
      <w:pPr>
        <w:suppressAutoHyphens/>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4º DISTRITO</w:t>
      </w:r>
    </w:p>
    <w:p w:rsidR="00DB23AA" w:rsidRPr="00246772" w:rsidRDefault="00DB23AA" w:rsidP="00DB23AA">
      <w:pPr>
        <w:suppressAutoHyphens/>
        <w:spacing w:after="200" w:line="276" w:lineRule="auto"/>
        <w:ind w:left="142"/>
        <w:jc w:val="center"/>
        <w:rPr>
          <w:bCs/>
          <w:sz w:val="24"/>
          <w:szCs w:val="24"/>
        </w:rPr>
      </w:pPr>
      <w:r w:rsidRPr="00246772">
        <w:rPr>
          <w:bCs/>
          <w:sz w:val="24"/>
          <w:szCs w:val="24"/>
        </w:rPr>
        <w:t>16 -</w:t>
      </w:r>
      <w:r w:rsidRPr="00246772">
        <w:rPr>
          <w:bCs/>
          <w:sz w:val="24"/>
          <w:szCs w:val="24"/>
          <w:shd w:val="clear" w:color="auto" w:fill="D9D9D9" w:themeFill="background1" w:themeFillShade="D9"/>
        </w:rPr>
        <w:t>ESCOLA MUNICIPALIZADA JOSÉ LUIZ ERTHAL</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475,00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171</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169,45</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305,55</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02</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t xml:space="preserve">17 - </w:t>
      </w:r>
      <w:r w:rsidRPr="00246772">
        <w:rPr>
          <w:bCs/>
          <w:sz w:val="24"/>
          <w:szCs w:val="24"/>
          <w:shd w:val="clear" w:color="auto" w:fill="D9D9D9" w:themeFill="background1" w:themeFillShade="D9"/>
        </w:rPr>
        <w:t>ESCOLA MUNICIPALIZADA LEOPOLDO ERTHAL</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415,00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25</w:t>
            </w:r>
          </w:p>
        </w:tc>
        <w:tc>
          <w:tcPr>
            <w:tcW w:w="1065" w:type="dxa"/>
            <w:vMerge w:val="restart"/>
          </w:tcPr>
          <w:p w:rsidR="00DB23AA" w:rsidRPr="00246772" w:rsidRDefault="00DB23AA" w:rsidP="00076A4B">
            <w:pPr>
              <w:rPr>
                <w:sz w:val="24"/>
                <w:szCs w:val="24"/>
              </w:rPr>
            </w:pPr>
            <w:r w:rsidRPr="00246772">
              <w:rPr>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167,68</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247,32</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01</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spacing w:after="200" w:line="276" w:lineRule="auto"/>
        <w:rPr>
          <w:bCs/>
          <w:sz w:val="24"/>
          <w:szCs w:val="24"/>
        </w:rPr>
      </w:pPr>
    </w:p>
    <w:p w:rsidR="00DB23AA" w:rsidRPr="00246772" w:rsidRDefault="00DB23AA" w:rsidP="00DB23AA">
      <w:pPr>
        <w:spacing w:after="200" w:line="276" w:lineRule="auto"/>
        <w:rPr>
          <w:bCs/>
          <w:sz w:val="24"/>
          <w:szCs w:val="24"/>
        </w:rPr>
      </w:pPr>
    </w:p>
    <w:p w:rsidR="00E8707D" w:rsidRPr="00246772" w:rsidRDefault="00E8707D" w:rsidP="00DB23AA">
      <w:pPr>
        <w:spacing w:after="200" w:line="276" w:lineRule="auto"/>
        <w:rPr>
          <w:bCs/>
          <w:sz w:val="24"/>
          <w:szCs w:val="24"/>
        </w:rPr>
      </w:pPr>
    </w:p>
    <w:p w:rsidR="00DB23AA" w:rsidRPr="00246772" w:rsidRDefault="00DB23AA" w:rsidP="00DB23AA">
      <w:pPr>
        <w:suppressAutoHyphens/>
        <w:spacing w:after="200" w:line="276" w:lineRule="auto"/>
        <w:ind w:left="142"/>
        <w:jc w:val="center"/>
        <w:rPr>
          <w:bCs/>
          <w:sz w:val="24"/>
          <w:szCs w:val="24"/>
        </w:rPr>
      </w:pPr>
      <w:r w:rsidRPr="00246772">
        <w:rPr>
          <w:bCs/>
          <w:sz w:val="24"/>
          <w:szCs w:val="24"/>
        </w:rPr>
        <w:lastRenderedPageBreak/>
        <w:t>18 -</w:t>
      </w:r>
      <w:r w:rsidRPr="00246772">
        <w:rPr>
          <w:bCs/>
          <w:sz w:val="24"/>
          <w:szCs w:val="24"/>
          <w:shd w:val="clear" w:color="auto" w:fill="D9D9D9" w:themeFill="background1" w:themeFillShade="D9"/>
        </w:rPr>
        <w:t>ESCOLA MUNICIPALIZADA WASHINGTON EMERICH</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992"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469"/>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Terreno</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1445,00</w:t>
            </w:r>
          </w:p>
        </w:tc>
        <w:tc>
          <w:tcPr>
            <w:tcW w:w="1134"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90</w:t>
            </w:r>
          </w:p>
        </w:tc>
        <w:tc>
          <w:tcPr>
            <w:tcW w:w="1065" w:type="dxa"/>
            <w:vMerge w:val="restart"/>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45" w:type="dxa"/>
            <w:vMerge w:val="restart"/>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544,56</w:t>
            </w:r>
          </w:p>
        </w:tc>
        <w:tc>
          <w:tcPr>
            <w:tcW w:w="1134" w:type="dxa"/>
            <w:vMerge/>
          </w:tcPr>
          <w:p w:rsidR="00DB23AA" w:rsidRPr="00246772" w:rsidRDefault="00DB23AA" w:rsidP="00076A4B">
            <w:pPr>
              <w:spacing w:after="200" w:line="276" w:lineRule="auto"/>
              <w:jc w:val="center"/>
              <w:rPr>
                <w:bCs/>
                <w:sz w:val="24"/>
                <w:szCs w:val="24"/>
              </w:rPr>
            </w:pPr>
          </w:p>
        </w:tc>
        <w:tc>
          <w:tcPr>
            <w:tcW w:w="1065" w:type="dxa"/>
            <w:vMerge/>
          </w:tcPr>
          <w:p w:rsidR="00DB23AA" w:rsidRPr="00246772" w:rsidRDefault="00DB23AA" w:rsidP="00076A4B">
            <w:pPr>
              <w:spacing w:after="200" w:line="276" w:lineRule="auto"/>
              <w:jc w:val="center"/>
              <w:rPr>
                <w:bCs/>
                <w:sz w:val="24"/>
                <w:szCs w:val="24"/>
              </w:rPr>
            </w:pPr>
          </w:p>
        </w:tc>
        <w:tc>
          <w:tcPr>
            <w:tcW w:w="1345" w:type="dxa"/>
            <w:vMerge/>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992" w:type="dxa"/>
          </w:tcPr>
          <w:p w:rsidR="00DB23AA" w:rsidRPr="00246772" w:rsidRDefault="00DB23AA" w:rsidP="00076A4B">
            <w:pPr>
              <w:spacing w:after="200" w:line="276" w:lineRule="auto"/>
              <w:jc w:val="center"/>
              <w:rPr>
                <w:bCs/>
                <w:sz w:val="24"/>
                <w:szCs w:val="24"/>
              </w:rPr>
            </w:pPr>
            <w:r w:rsidRPr="00246772">
              <w:rPr>
                <w:bCs/>
                <w:sz w:val="24"/>
                <w:szCs w:val="24"/>
              </w:rPr>
              <w:t>900,44</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01</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01</w:t>
            </w:r>
          </w:p>
        </w:tc>
      </w:tr>
    </w:tbl>
    <w:p w:rsidR="00DB23AA" w:rsidRPr="00246772" w:rsidRDefault="00DB23AA" w:rsidP="00DB23AA">
      <w:pPr>
        <w:widowControl w:val="0"/>
        <w:tabs>
          <w:tab w:val="left" w:pos="2220"/>
        </w:tabs>
        <w:spacing w:line="360" w:lineRule="auto"/>
        <w:rPr>
          <w:b/>
          <w:sz w:val="24"/>
          <w:szCs w:val="24"/>
        </w:rPr>
      </w:pPr>
    </w:p>
    <w:p w:rsidR="00DB23AA" w:rsidRPr="00246772" w:rsidRDefault="00DB23AA" w:rsidP="00DB23AA">
      <w:pPr>
        <w:widowControl w:val="0"/>
        <w:tabs>
          <w:tab w:val="left" w:pos="2220"/>
        </w:tabs>
        <w:spacing w:line="360" w:lineRule="auto"/>
        <w:rPr>
          <w:b/>
          <w:sz w:val="24"/>
          <w:szCs w:val="24"/>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284"/>
        <w:gridCol w:w="1134"/>
        <w:gridCol w:w="1065"/>
        <w:gridCol w:w="1345"/>
      </w:tblGrid>
      <w:tr w:rsidR="00DB23AA" w:rsidRPr="00246772" w:rsidTr="00076A4B">
        <w:trPr>
          <w:trHeight w:val="389"/>
          <w:jc w:val="center"/>
        </w:trPr>
        <w:tc>
          <w:tcPr>
            <w:tcW w:w="6636" w:type="dxa"/>
            <w:gridSpan w:val="5"/>
            <w:vAlign w:val="center"/>
          </w:tcPr>
          <w:p w:rsidR="00DB23AA" w:rsidRPr="00246772" w:rsidRDefault="00DB23AA" w:rsidP="00076A4B">
            <w:pPr>
              <w:spacing w:after="200" w:line="276" w:lineRule="auto"/>
              <w:jc w:val="center"/>
              <w:rPr>
                <w:b/>
                <w:bCs/>
                <w:sz w:val="24"/>
                <w:szCs w:val="24"/>
              </w:rPr>
            </w:pPr>
            <w:r w:rsidRPr="00246772">
              <w:rPr>
                <w:b/>
                <w:bCs/>
                <w:sz w:val="24"/>
                <w:szCs w:val="24"/>
              </w:rPr>
              <w:t>TOTAIS</w:t>
            </w:r>
          </w:p>
        </w:tc>
      </w:tr>
      <w:tr w:rsidR="00DB23AA" w:rsidRPr="00246772" w:rsidTr="00076A4B">
        <w:trPr>
          <w:trHeight w:val="389"/>
          <w:jc w:val="center"/>
        </w:trPr>
        <w:tc>
          <w:tcPr>
            <w:tcW w:w="1808"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1284"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1134" w:type="dxa"/>
          </w:tcPr>
          <w:p w:rsidR="00DB23AA" w:rsidRPr="00246772" w:rsidRDefault="00DB23AA" w:rsidP="00076A4B">
            <w:pPr>
              <w:spacing w:after="200" w:line="276" w:lineRule="auto"/>
              <w:jc w:val="center"/>
              <w:rPr>
                <w:b/>
                <w:bCs/>
                <w:sz w:val="24"/>
                <w:szCs w:val="24"/>
              </w:rPr>
            </w:pPr>
            <w:r w:rsidRPr="00246772">
              <w:rPr>
                <w:b/>
                <w:bCs/>
                <w:sz w:val="24"/>
                <w:szCs w:val="24"/>
              </w:rPr>
              <w:t>Alunos</w:t>
            </w:r>
          </w:p>
        </w:tc>
        <w:tc>
          <w:tcPr>
            <w:tcW w:w="2410" w:type="dxa"/>
            <w:gridSpan w:val="2"/>
          </w:tcPr>
          <w:p w:rsidR="00DB23AA" w:rsidRPr="00246772" w:rsidRDefault="00DB23AA" w:rsidP="00076A4B">
            <w:pPr>
              <w:spacing w:after="200" w:line="276" w:lineRule="auto"/>
              <w:jc w:val="center"/>
              <w:rPr>
                <w:b/>
                <w:bCs/>
                <w:sz w:val="24"/>
                <w:szCs w:val="24"/>
              </w:rPr>
            </w:pPr>
            <w:r w:rsidRPr="00246772">
              <w:rPr>
                <w:b/>
                <w:bCs/>
                <w:sz w:val="24"/>
                <w:szCs w:val="24"/>
              </w:rPr>
              <w:t>Expectativa de RH</w:t>
            </w:r>
          </w:p>
        </w:tc>
      </w:tr>
      <w:tr w:rsidR="00DB23AA" w:rsidRPr="00246772" w:rsidTr="00076A4B">
        <w:trPr>
          <w:trHeight w:val="738"/>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Construção (Interna)</w:t>
            </w:r>
          </w:p>
        </w:tc>
        <w:tc>
          <w:tcPr>
            <w:tcW w:w="1284" w:type="dxa"/>
          </w:tcPr>
          <w:p w:rsidR="00DB23AA" w:rsidRPr="00246772" w:rsidRDefault="00DB23AA" w:rsidP="00076A4B">
            <w:pPr>
              <w:spacing w:after="200" w:line="276" w:lineRule="auto"/>
              <w:jc w:val="center"/>
              <w:rPr>
                <w:bCs/>
                <w:sz w:val="24"/>
                <w:szCs w:val="24"/>
              </w:rPr>
            </w:pPr>
            <w:r w:rsidRPr="00246772">
              <w:rPr>
                <w:b/>
                <w:sz w:val="24"/>
                <w:szCs w:val="24"/>
              </w:rPr>
              <w:t>8.189,57</w:t>
            </w:r>
          </w:p>
        </w:tc>
        <w:tc>
          <w:tcPr>
            <w:tcW w:w="1134" w:type="dxa"/>
            <w:vMerge w:val="restart"/>
          </w:tcPr>
          <w:p w:rsidR="00DB23AA" w:rsidRPr="00246772" w:rsidRDefault="00DB23AA" w:rsidP="00076A4B">
            <w:pPr>
              <w:spacing w:after="200" w:line="276" w:lineRule="auto"/>
              <w:jc w:val="center"/>
              <w:rPr>
                <w:bCs/>
                <w:sz w:val="24"/>
                <w:szCs w:val="24"/>
              </w:rPr>
            </w:pPr>
            <w:r w:rsidRPr="00246772">
              <w:rPr>
                <w:bCs/>
                <w:sz w:val="24"/>
                <w:szCs w:val="24"/>
              </w:rPr>
              <w:t>2.343</w:t>
            </w:r>
          </w:p>
        </w:tc>
        <w:tc>
          <w:tcPr>
            <w:tcW w:w="1065" w:type="dxa"/>
          </w:tcPr>
          <w:p w:rsidR="00DB23AA" w:rsidRPr="00246772" w:rsidRDefault="00DB23AA" w:rsidP="00076A4B">
            <w:pPr>
              <w:spacing w:after="200" w:line="276" w:lineRule="auto"/>
              <w:jc w:val="center"/>
              <w:rPr>
                <w:bCs/>
                <w:sz w:val="24"/>
                <w:szCs w:val="24"/>
              </w:rPr>
            </w:pPr>
          </w:p>
        </w:tc>
        <w:tc>
          <w:tcPr>
            <w:tcW w:w="1345" w:type="dxa"/>
          </w:tcPr>
          <w:p w:rsidR="00DB23AA" w:rsidRPr="00246772" w:rsidRDefault="00DB23AA" w:rsidP="00076A4B">
            <w:pPr>
              <w:spacing w:after="200" w:line="276" w:lineRule="auto"/>
              <w:jc w:val="center"/>
              <w:rPr>
                <w:bCs/>
                <w:sz w:val="24"/>
                <w:szCs w:val="24"/>
              </w:rPr>
            </w:pPr>
          </w:p>
        </w:tc>
      </w:tr>
      <w:tr w:rsidR="00DB23AA" w:rsidRPr="00246772" w:rsidTr="00076A4B">
        <w:trPr>
          <w:trHeight w:val="345"/>
          <w:jc w:val="center"/>
        </w:trPr>
        <w:tc>
          <w:tcPr>
            <w:tcW w:w="1808"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1284" w:type="dxa"/>
          </w:tcPr>
          <w:p w:rsidR="00DB23AA" w:rsidRPr="00246772" w:rsidRDefault="00DB23AA" w:rsidP="00076A4B">
            <w:pPr>
              <w:spacing w:after="200" w:line="276" w:lineRule="auto"/>
              <w:jc w:val="center"/>
              <w:rPr>
                <w:bCs/>
                <w:sz w:val="24"/>
                <w:szCs w:val="24"/>
              </w:rPr>
            </w:pPr>
            <w:r w:rsidRPr="00246772">
              <w:rPr>
                <w:b/>
                <w:sz w:val="24"/>
                <w:szCs w:val="24"/>
              </w:rPr>
              <w:t>13.822,84</w:t>
            </w:r>
          </w:p>
        </w:tc>
        <w:tc>
          <w:tcPr>
            <w:tcW w:w="1134" w:type="dxa"/>
            <w:vMerge/>
          </w:tcPr>
          <w:p w:rsidR="00DB23AA" w:rsidRPr="00246772" w:rsidRDefault="00DB23AA" w:rsidP="00076A4B">
            <w:pPr>
              <w:spacing w:after="200" w:line="276" w:lineRule="auto"/>
              <w:jc w:val="center"/>
              <w:rPr>
                <w:bCs/>
                <w:sz w:val="24"/>
                <w:szCs w:val="24"/>
              </w:rPr>
            </w:pPr>
          </w:p>
        </w:tc>
        <w:tc>
          <w:tcPr>
            <w:tcW w:w="1065" w:type="dxa"/>
          </w:tcPr>
          <w:p w:rsidR="00DB23AA" w:rsidRPr="00246772" w:rsidRDefault="00DB23AA" w:rsidP="00076A4B">
            <w:pPr>
              <w:spacing w:after="200" w:line="276" w:lineRule="auto"/>
              <w:jc w:val="center"/>
              <w:rPr>
                <w:bCs/>
                <w:sz w:val="24"/>
                <w:szCs w:val="24"/>
              </w:rPr>
            </w:pPr>
            <w:r w:rsidRPr="00246772">
              <w:rPr>
                <w:bCs/>
                <w:sz w:val="24"/>
                <w:szCs w:val="24"/>
              </w:rPr>
              <w:t>33</w:t>
            </w:r>
          </w:p>
        </w:tc>
        <w:tc>
          <w:tcPr>
            <w:tcW w:w="1345" w:type="dxa"/>
          </w:tcPr>
          <w:p w:rsidR="00DB23AA" w:rsidRPr="00246772" w:rsidRDefault="00DB23AA" w:rsidP="00076A4B">
            <w:pPr>
              <w:spacing w:after="200" w:line="276" w:lineRule="auto"/>
              <w:jc w:val="center"/>
              <w:rPr>
                <w:bCs/>
                <w:sz w:val="24"/>
                <w:szCs w:val="24"/>
              </w:rPr>
            </w:pPr>
            <w:r w:rsidRPr="00246772">
              <w:rPr>
                <w:bCs/>
                <w:sz w:val="24"/>
                <w:szCs w:val="24"/>
              </w:rPr>
              <w:t>26</w:t>
            </w:r>
          </w:p>
        </w:tc>
      </w:tr>
    </w:tbl>
    <w:p w:rsidR="00DB23AA" w:rsidRPr="00246772" w:rsidRDefault="00DB23AA" w:rsidP="00DB23AA">
      <w:pPr>
        <w:widowControl w:val="0"/>
        <w:tabs>
          <w:tab w:val="left" w:pos="2220"/>
        </w:tabs>
        <w:spacing w:line="360" w:lineRule="auto"/>
        <w:rPr>
          <w:b/>
          <w:sz w:val="24"/>
          <w:szCs w:val="24"/>
        </w:rPr>
      </w:pPr>
    </w:p>
    <w:p w:rsidR="00DB23AA" w:rsidRPr="00246772" w:rsidRDefault="00DB23AA" w:rsidP="00DB23AA">
      <w:pPr>
        <w:widowControl w:val="0"/>
        <w:spacing w:line="360" w:lineRule="auto"/>
        <w:rPr>
          <w:b/>
          <w:sz w:val="24"/>
          <w:szCs w:val="24"/>
        </w:rPr>
      </w:pPr>
      <w:r w:rsidRPr="00246772">
        <w:rPr>
          <w:b/>
          <w:sz w:val="24"/>
          <w:szCs w:val="24"/>
        </w:rPr>
        <w:t>Parâmetros para formação de preços:</w:t>
      </w:r>
    </w:p>
    <w:p w:rsidR="00DB23AA" w:rsidRPr="00246772" w:rsidRDefault="00DB23AA" w:rsidP="00DB23AA">
      <w:pPr>
        <w:widowControl w:val="0"/>
        <w:spacing w:line="360" w:lineRule="auto"/>
        <w:rPr>
          <w:sz w:val="24"/>
          <w:szCs w:val="24"/>
        </w:rPr>
      </w:pPr>
      <w:r w:rsidRPr="00246772">
        <w:rPr>
          <w:sz w:val="24"/>
          <w:szCs w:val="24"/>
        </w:rPr>
        <w:t>Metro Quadrado m² de área interna: 8.189,57 m²</w:t>
      </w:r>
    </w:p>
    <w:p w:rsidR="00DB23AA" w:rsidRPr="00246772" w:rsidRDefault="00DB23AA" w:rsidP="00DB23AA">
      <w:pPr>
        <w:widowControl w:val="0"/>
        <w:spacing w:line="360" w:lineRule="auto"/>
        <w:rPr>
          <w:sz w:val="24"/>
          <w:szCs w:val="24"/>
        </w:rPr>
      </w:pPr>
      <w:r w:rsidRPr="00246772">
        <w:rPr>
          <w:sz w:val="24"/>
          <w:szCs w:val="24"/>
        </w:rPr>
        <w:t>Metro Quadrado m² de área externa: 13.822,84 m²</w:t>
      </w:r>
    </w:p>
    <w:p w:rsidR="00E8707D" w:rsidRPr="00246772" w:rsidRDefault="00E8707D" w:rsidP="00DB23AA">
      <w:pPr>
        <w:widowControl w:val="0"/>
        <w:spacing w:line="360" w:lineRule="auto"/>
        <w:rPr>
          <w:sz w:val="24"/>
          <w:szCs w:val="24"/>
        </w:rPr>
      </w:pPr>
    </w:p>
    <w:p w:rsidR="00DB23AA" w:rsidRPr="00246772" w:rsidRDefault="00DB23AA" w:rsidP="00DB23AA">
      <w:pPr>
        <w:widowControl w:val="0"/>
        <w:shd w:val="clear" w:color="auto" w:fill="FABF8F"/>
        <w:tabs>
          <w:tab w:val="center" w:pos="5299"/>
        </w:tabs>
        <w:spacing w:after="200" w:line="360" w:lineRule="auto"/>
        <w:rPr>
          <w:b/>
          <w:bCs/>
          <w:sz w:val="24"/>
          <w:szCs w:val="24"/>
          <w:lang w:eastAsia="en-US"/>
        </w:rPr>
      </w:pPr>
      <w:r w:rsidRPr="00246772">
        <w:rPr>
          <w:b/>
          <w:bCs/>
          <w:sz w:val="24"/>
          <w:szCs w:val="24"/>
        </w:rPr>
        <w:t>B.2 -</w:t>
      </w:r>
      <w:r w:rsidRPr="00246772">
        <w:rPr>
          <w:b/>
          <w:bCs/>
          <w:sz w:val="24"/>
          <w:szCs w:val="24"/>
          <w:lang w:eastAsia="en-US"/>
        </w:rPr>
        <w:t>RELAÇÃO DAS UNIDADES ESCOLARES MUNICIPAIS – PONTOS DE SERVIÇO</w:t>
      </w:r>
    </w:p>
    <w:p w:rsidR="00DB23AA" w:rsidRPr="00246772" w:rsidRDefault="00DB23AA" w:rsidP="00DB23AA">
      <w:pPr>
        <w:rPr>
          <w:sz w:val="24"/>
          <w:szCs w:val="24"/>
          <w:u w:val="single"/>
        </w:rPr>
      </w:pPr>
      <w:r w:rsidRPr="00246772">
        <w:rPr>
          <w:b/>
          <w:bCs/>
          <w:sz w:val="24"/>
          <w:szCs w:val="24"/>
          <w:u w:val="single"/>
        </w:rPr>
        <w:t>1º Distrito:</w:t>
      </w:r>
    </w:p>
    <w:p w:rsidR="00DB23AA" w:rsidRPr="00246772" w:rsidRDefault="00DB23AA" w:rsidP="00DB23AA">
      <w:pPr>
        <w:rPr>
          <w:b/>
          <w:bCs/>
          <w:sz w:val="24"/>
          <w:szCs w:val="24"/>
          <w:u w:val="single"/>
        </w:rPr>
      </w:pPr>
      <w:r w:rsidRPr="00246772">
        <w:rPr>
          <w:b/>
          <w:bCs/>
          <w:sz w:val="24"/>
          <w:szCs w:val="24"/>
          <w:u w:val="single"/>
        </w:rPr>
        <w:t>1 - Centro de Educação Infantil Viviane Verly Pereira</w:t>
      </w:r>
    </w:p>
    <w:p w:rsidR="00DB23AA" w:rsidRPr="00246772" w:rsidRDefault="00DB23AA" w:rsidP="00DB23AA">
      <w:pPr>
        <w:rPr>
          <w:sz w:val="24"/>
          <w:szCs w:val="24"/>
        </w:rPr>
      </w:pPr>
      <w:r w:rsidRPr="00246772">
        <w:rPr>
          <w:sz w:val="24"/>
          <w:szCs w:val="24"/>
        </w:rPr>
        <w:t>Endereço da Escola: Av.Eno Feliciano Pinto – São Miguel – 1º Distrito – Zona Urbana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2º turno: 12h30 min às 16h30 min</w:t>
      </w:r>
    </w:p>
    <w:p w:rsidR="00DB23AA" w:rsidRPr="00246772" w:rsidRDefault="00DB23AA" w:rsidP="00DB23AA">
      <w:pPr>
        <w:rPr>
          <w:b/>
          <w:bCs/>
          <w:sz w:val="24"/>
          <w:szCs w:val="24"/>
        </w:rPr>
      </w:pPr>
      <w:r w:rsidRPr="00246772">
        <w:rPr>
          <w:b/>
          <w:bCs/>
          <w:sz w:val="24"/>
          <w:szCs w:val="24"/>
        </w:rPr>
        <w:t>Obs.: Temporariamente esta unidade escolar funciona no seguinte endereço: Margem da RJ 116, Km 103 –Antigo Colégio Bom Jardim (CBJ)</w:t>
      </w:r>
    </w:p>
    <w:p w:rsidR="00DB23AA" w:rsidRPr="00246772" w:rsidRDefault="00DB23AA" w:rsidP="00DB23AA">
      <w:pPr>
        <w:rPr>
          <w:b/>
          <w:bCs/>
          <w:sz w:val="24"/>
          <w:szCs w:val="24"/>
        </w:rPr>
      </w:pPr>
      <w:r w:rsidRPr="00246772">
        <w:rPr>
          <w:b/>
          <w:bCs/>
          <w:sz w:val="24"/>
          <w:szCs w:val="24"/>
        </w:rPr>
        <w:t>DISTÂNCIA: tendo como ponto inicial a Prefeitura Municipal de Bom Jardim – 3,0 km</w:t>
      </w:r>
    </w:p>
    <w:p w:rsidR="00DB23AA" w:rsidRPr="00246772" w:rsidRDefault="00DB23AA" w:rsidP="00DB23AA">
      <w:pPr>
        <w:rPr>
          <w:b/>
          <w:bCs/>
          <w:sz w:val="24"/>
          <w:szCs w:val="24"/>
        </w:rPr>
      </w:pPr>
    </w:p>
    <w:p w:rsidR="00DB23AA" w:rsidRPr="00246772" w:rsidRDefault="00DB23AA" w:rsidP="00DB23AA">
      <w:pPr>
        <w:rPr>
          <w:sz w:val="24"/>
          <w:szCs w:val="24"/>
          <w:u w:val="single"/>
        </w:rPr>
      </w:pPr>
    </w:p>
    <w:p w:rsidR="00DB23AA" w:rsidRPr="00246772" w:rsidRDefault="00DB23AA" w:rsidP="00DB23AA">
      <w:pPr>
        <w:rPr>
          <w:b/>
          <w:bCs/>
          <w:sz w:val="24"/>
          <w:szCs w:val="24"/>
          <w:u w:val="single"/>
        </w:rPr>
      </w:pPr>
      <w:r w:rsidRPr="00246772">
        <w:rPr>
          <w:b/>
          <w:bCs/>
          <w:sz w:val="24"/>
          <w:szCs w:val="24"/>
          <w:u w:val="single"/>
        </w:rPr>
        <w:t xml:space="preserve">2 - Creche Municipal Darcília Vieira Jasmim </w:t>
      </w:r>
    </w:p>
    <w:p w:rsidR="00DB23AA" w:rsidRPr="00246772" w:rsidRDefault="00DB23AA" w:rsidP="00DB23AA">
      <w:pPr>
        <w:rPr>
          <w:sz w:val="24"/>
          <w:szCs w:val="24"/>
        </w:rPr>
      </w:pPr>
      <w:r w:rsidRPr="00246772">
        <w:rPr>
          <w:sz w:val="24"/>
          <w:szCs w:val="24"/>
        </w:rPr>
        <w:t xml:space="preserve">Tel.: </w:t>
      </w:r>
      <w:r w:rsidRPr="00246772">
        <w:rPr>
          <w:b/>
          <w:bCs/>
          <w:sz w:val="24"/>
          <w:szCs w:val="24"/>
        </w:rPr>
        <w:t>2566-2811</w:t>
      </w:r>
    </w:p>
    <w:p w:rsidR="00DB23AA" w:rsidRPr="00246772" w:rsidRDefault="00DB23AA" w:rsidP="00DB23AA">
      <w:pPr>
        <w:rPr>
          <w:sz w:val="24"/>
          <w:szCs w:val="24"/>
        </w:rPr>
      </w:pPr>
      <w:r w:rsidRPr="00246772">
        <w:rPr>
          <w:sz w:val="24"/>
          <w:szCs w:val="24"/>
        </w:rPr>
        <w:t>Endereço da Escola: Rua João Batista Jasmim, 28 - São Miguel – 1ª Distrito – Zona Urbana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7h às 17h30min</w:t>
      </w:r>
    </w:p>
    <w:p w:rsidR="00DB23AA" w:rsidRPr="00246772" w:rsidRDefault="00DB23AA" w:rsidP="00DB23AA">
      <w:pPr>
        <w:rPr>
          <w:b/>
          <w:bCs/>
          <w:sz w:val="24"/>
          <w:szCs w:val="24"/>
        </w:rPr>
      </w:pPr>
      <w:r w:rsidRPr="00246772">
        <w:rPr>
          <w:b/>
          <w:bCs/>
          <w:sz w:val="24"/>
          <w:szCs w:val="24"/>
        </w:rPr>
        <w:t>DISTÂNCIA: tendo como ponto inicial a Prefeitura Municipal de Bom Jardim – 2,3 km</w:t>
      </w:r>
    </w:p>
    <w:p w:rsidR="00DB23AA" w:rsidRPr="00246772" w:rsidRDefault="00DB23AA" w:rsidP="00DB23AA">
      <w:pPr>
        <w:rPr>
          <w:b/>
          <w:bCs/>
          <w:sz w:val="24"/>
          <w:szCs w:val="24"/>
        </w:rPr>
      </w:pPr>
    </w:p>
    <w:p w:rsidR="00DB23AA" w:rsidRPr="00246772" w:rsidRDefault="00DB23AA" w:rsidP="00DB23AA">
      <w:pPr>
        <w:rPr>
          <w:b/>
          <w:bCs/>
          <w:sz w:val="24"/>
          <w:szCs w:val="24"/>
        </w:rPr>
      </w:pPr>
      <w:r w:rsidRPr="00246772">
        <w:rPr>
          <w:b/>
          <w:bCs/>
          <w:sz w:val="24"/>
          <w:szCs w:val="24"/>
          <w:u w:val="single"/>
        </w:rPr>
        <w:t>3 - Creche Municipal Maria José Calvão Lobosco</w:t>
      </w:r>
    </w:p>
    <w:p w:rsidR="00DB23AA" w:rsidRPr="00246772" w:rsidRDefault="00DB23AA" w:rsidP="00DB23AA">
      <w:pPr>
        <w:rPr>
          <w:sz w:val="24"/>
          <w:szCs w:val="24"/>
        </w:rPr>
      </w:pPr>
      <w:r w:rsidRPr="00246772">
        <w:rPr>
          <w:sz w:val="24"/>
          <w:szCs w:val="24"/>
        </w:rPr>
        <w:t xml:space="preserve">Tel.: </w:t>
      </w:r>
      <w:r w:rsidRPr="00246772">
        <w:rPr>
          <w:b/>
          <w:bCs/>
          <w:sz w:val="24"/>
          <w:szCs w:val="24"/>
        </w:rPr>
        <w:t>2566-2995</w:t>
      </w:r>
    </w:p>
    <w:p w:rsidR="00DB23AA" w:rsidRPr="00246772" w:rsidRDefault="00DB23AA" w:rsidP="00DB23AA">
      <w:pPr>
        <w:rPr>
          <w:sz w:val="24"/>
          <w:szCs w:val="24"/>
        </w:rPr>
      </w:pPr>
      <w:r w:rsidRPr="00246772">
        <w:rPr>
          <w:sz w:val="24"/>
          <w:szCs w:val="24"/>
        </w:rPr>
        <w:t>Endereço da Escola: Rua Benedicto Figueira de Barros, s/nº - Jardim Boa Esperança – 1º Distrito – Zona Urbana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7h às 17h30min</w:t>
      </w:r>
    </w:p>
    <w:p w:rsidR="00DB23AA" w:rsidRPr="00246772" w:rsidRDefault="00DB23AA" w:rsidP="00DB23AA">
      <w:pPr>
        <w:rPr>
          <w:b/>
          <w:bCs/>
          <w:sz w:val="24"/>
          <w:szCs w:val="24"/>
        </w:rPr>
      </w:pPr>
      <w:r w:rsidRPr="00246772">
        <w:rPr>
          <w:b/>
          <w:bCs/>
          <w:sz w:val="24"/>
          <w:szCs w:val="24"/>
        </w:rPr>
        <w:t>DISTÂNCIA: tendo como ponto inicial a Prefeitura Municipal de Bom Jardim – 2,9 km</w:t>
      </w:r>
    </w:p>
    <w:p w:rsidR="00DB23AA" w:rsidRPr="00246772" w:rsidRDefault="00DB23AA" w:rsidP="00DB23AA">
      <w:pPr>
        <w:rPr>
          <w:b/>
          <w:bCs/>
          <w:sz w:val="24"/>
          <w:szCs w:val="24"/>
        </w:rPr>
      </w:pPr>
    </w:p>
    <w:p w:rsidR="00DB23AA" w:rsidRPr="00246772" w:rsidRDefault="00DB23AA" w:rsidP="00DB23AA">
      <w:pPr>
        <w:rPr>
          <w:sz w:val="24"/>
          <w:szCs w:val="24"/>
          <w:u w:val="single"/>
        </w:rPr>
      </w:pPr>
    </w:p>
    <w:p w:rsidR="00DB23AA" w:rsidRPr="00246772" w:rsidRDefault="00DB23AA" w:rsidP="00DB23AA">
      <w:pPr>
        <w:rPr>
          <w:b/>
          <w:bCs/>
          <w:sz w:val="24"/>
          <w:szCs w:val="24"/>
          <w:u w:val="single"/>
        </w:rPr>
      </w:pPr>
      <w:r w:rsidRPr="00246772">
        <w:rPr>
          <w:b/>
          <w:bCs/>
          <w:sz w:val="24"/>
          <w:szCs w:val="24"/>
          <w:u w:val="single"/>
        </w:rPr>
        <w:t>4 - Escola Municipal Armando Jorge Pereira de Lemos</w:t>
      </w:r>
    </w:p>
    <w:p w:rsidR="00DB23AA" w:rsidRPr="00246772" w:rsidRDefault="00DB23AA" w:rsidP="00DB23AA">
      <w:pPr>
        <w:rPr>
          <w:sz w:val="24"/>
          <w:szCs w:val="24"/>
        </w:rPr>
      </w:pPr>
      <w:r w:rsidRPr="00246772">
        <w:rPr>
          <w:sz w:val="24"/>
          <w:szCs w:val="24"/>
        </w:rPr>
        <w:t xml:space="preserve">Tel.: </w:t>
      </w:r>
      <w:r w:rsidRPr="00246772">
        <w:rPr>
          <w:b/>
          <w:bCs/>
          <w:sz w:val="24"/>
          <w:szCs w:val="24"/>
        </w:rPr>
        <w:t>2566-2896</w:t>
      </w:r>
    </w:p>
    <w:p w:rsidR="00DB23AA" w:rsidRPr="00246772" w:rsidRDefault="00DB23AA" w:rsidP="00DB23AA">
      <w:pPr>
        <w:rPr>
          <w:sz w:val="24"/>
          <w:szCs w:val="24"/>
        </w:rPr>
      </w:pPr>
      <w:r w:rsidRPr="00246772">
        <w:rPr>
          <w:sz w:val="24"/>
          <w:szCs w:val="24"/>
        </w:rPr>
        <w:t>Endereço da Escola: Professor Romildo Cariello, s/nº - Bem –Te - Vi – 1º Distrito – Zona Urbana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7h30min às 11h30min</w:t>
      </w:r>
    </w:p>
    <w:p w:rsidR="00DB23AA" w:rsidRPr="00246772" w:rsidRDefault="00DB23AA" w:rsidP="00DB23AA">
      <w:pPr>
        <w:rPr>
          <w:b/>
          <w:bCs/>
          <w:sz w:val="24"/>
          <w:szCs w:val="24"/>
        </w:rPr>
      </w:pPr>
      <w:r w:rsidRPr="00246772">
        <w:rPr>
          <w:b/>
          <w:bCs/>
          <w:sz w:val="24"/>
          <w:szCs w:val="24"/>
        </w:rPr>
        <w:t xml:space="preserve">               2º turno 12h30mim às 16h30min</w:t>
      </w:r>
    </w:p>
    <w:p w:rsidR="00DB23AA" w:rsidRPr="00246772" w:rsidRDefault="00DB23AA" w:rsidP="00DB23AA">
      <w:pPr>
        <w:rPr>
          <w:b/>
          <w:bCs/>
          <w:sz w:val="24"/>
          <w:szCs w:val="24"/>
        </w:rPr>
      </w:pPr>
      <w:r w:rsidRPr="00246772">
        <w:rPr>
          <w:b/>
          <w:bCs/>
          <w:sz w:val="24"/>
          <w:szCs w:val="24"/>
        </w:rPr>
        <w:t>DISTÂNCIA: tendo como ponto inicial a Prefeitura Municipal de Bom Jardim – 2,5 km</w:t>
      </w:r>
    </w:p>
    <w:p w:rsidR="00DB23AA" w:rsidRPr="00246772" w:rsidRDefault="00DB23AA" w:rsidP="00DB23AA">
      <w:pPr>
        <w:rPr>
          <w:b/>
          <w:bCs/>
          <w:sz w:val="24"/>
          <w:szCs w:val="24"/>
        </w:rPr>
      </w:pPr>
    </w:p>
    <w:p w:rsidR="00DB23AA" w:rsidRPr="00246772" w:rsidRDefault="00DB23AA" w:rsidP="00DB23AA">
      <w:pPr>
        <w:rPr>
          <w:b/>
          <w:bCs/>
          <w:sz w:val="24"/>
          <w:szCs w:val="24"/>
        </w:rPr>
      </w:pPr>
    </w:p>
    <w:p w:rsidR="00DB23AA" w:rsidRPr="00246772" w:rsidRDefault="00DB23AA" w:rsidP="00DB23AA">
      <w:pPr>
        <w:rPr>
          <w:b/>
          <w:bCs/>
          <w:sz w:val="24"/>
          <w:szCs w:val="24"/>
          <w:u w:val="single"/>
        </w:rPr>
      </w:pPr>
      <w:r w:rsidRPr="00246772">
        <w:rPr>
          <w:b/>
          <w:bCs/>
          <w:sz w:val="24"/>
          <w:szCs w:val="24"/>
          <w:u w:val="single"/>
        </w:rPr>
        <w:t>5 -Escola Municipal Governador Moreira Franco I</w:t>
      </w:r>
    </w:p>
    <w:p w:rsidR="00DB23AA" w:rsidRPr="00246772" w:rsidRDefault="00DB23AA" w:rsidP="00DB23AA">
      <w:pPr>
        <w:rPr>
          <w:sz w:val="24"/>
          <w:szCs w:val="24"/>
        </w:rPr>
      </w:pPr>
      <w:r w:rsidRPr="00246772">
        <w:rPr>
          <w:sz w:val="24"/>
          <w:szCs w:val="24"/>
        </w:rPr>
        <w:t xml:space="preserve">Tel.: </w:t>
      </w:r>
      <w:r w:rsidRPr="00246772">
        <w:rPr>
          <w:b/>
          <w:bCs/>
          <w:sz w:val="24"/>
          <w:szCs w:val="24"/>
        </w:rPr>
        <w:t>2566-2881</w:t>
      </w:r>
    </w:p>
    <w:p w:rsidR="00DB23AA" w:rsidRPr="00246772" w:rsidRDefault="00DB23AA" w:rsidP="00DB23AA">
      <w:pPr>
        <w:rPr>
          <w:sz w:val="24"/>
          <w:szCs w:val="24"/>
        </w:rPr>
      </w:pPr>
      <w:r w:rsidRPr="00246772">
        <w:rPr>
          <w:sz w:val="24"/>
          <w:szCs w:val="24"/>
        </w:rPr>
        <w:t>Endereço da Escola: Avenida Walter Vendas Rodrigues, 18 – 1º Distrito – Zona Urbana</w:t>
      </w:r>
    </w:p>
    <w:p w:rsidR="00DB23AA" w:rsidRPr="00246772" w:rsidRDefault="00D46A1F" w:rsidP="00DB23AA">
      <w:pPr>
        <w:rPr>
          <w:sz w:val="24"/>
          <w:szCs w:val="24"/>
          <w:u w:val="single"/>
        </w:rPr>
      </w:pPr>
      <w:hyperlink r:id="rId8" w:history="1">
        <w:r w:rsidR="00DB23AA" w:rsidRPr="00246772">
          <w:rPr>
            <w:rStyle w:val="Hyperlink"/>
            <w:color w:val="auto"/>
            <w:sz w:val="24"/>
            <w:szCs w:val="24"/>
          </w:rPr>
          <w:t>moreira.bj@bol.com.br</w:t>
        </w:r>
      </w:hyperlink>
      <w:r w:rsidR="00DB23AA" w:rsidRPr="00246772">
        <w:rPr>
          <w:rStyle w:val="apple-converted-space"/>
          <w:sz w:val="24"/>
          <w:szCs w:val="24"/>
        </w:rPr>
        <w:t> </w:t>
      </w:r>
      <w:r w:rsidR="00DB23AA" w:rsidRPr="00246772">
        <w:rPr>
          <w:rStyle w:val="apple-style-span"/>
          <w:sz w:val="24"/>
          <w:szCs w:val="24"/>
        </w:rPr>
        <w:t>- E.M. Governador Moreira Franco</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 às 12h10min</w:t>
      </w:r>
    </w:p>
    <w:p w:rsidR="00DB23AA" w:rsidRPr="00246772" w:rsidRDefault="00DB23AA" w:rsidP="00DB23AA">
      <w:pPr>
        <w:rPr>
          <w:b/>
          <w:bCs/>
          <w:sz w:val="24"/>
          <w:szCs w:val="24"/>
        </w:rPr>
      </w:pPr>
      <w:r w:rsidRPr="00246772">
        <w:rPr>
          <w:b/>
          <w:bCs/>
          <w:sz w:val="24"/>
          <w:szCs w:val="24"/>
        </w:rPr>
        <w:t xml:space="preserve">               2º turno: 13h às 17h</w:t>
      </w:r>
    </w:p>
    <w:p w:rsidR="00DB23AA" w:rsidRPr="00246772" w:rsidRDefault="00DB23AA" w:rsidP="00DB23AA">
      <w:pPr>
        <w:rPr>
          <w:b/>
          <w:bCs/>
          <w:sz w:val="24"/>
          <w:szCs w:val="24"/>
        </w:rPr>
      </w:pPr>
      <w:r w:rsidRPr="00246772">
        <w:rPr>
          <w:b/>
          <w:bCs/>
          <w:sz w:val="24"/>
          <w:szCs w:val="24"/>
        </w:rPr>
        <w:t>DISTÂNCIA: tendo como ponto inicial a Prefeitura Municipal de Bom Jardim – 2,1 km</w:t>
      </w:r>
    </w:p>
    <w:p w:rsidR="00DB23AA" w:rsidRPr="00246772" w:rsidRDefault="00DB23AA" w:rsidP="00DB23AA">
      <w:pPr>
        <w:rPr>
          <w:b/>
          <w:bCs/>
          <w:sz w:val="24"/>
          <w:szCs w:val="24"/>
        </w:rPr>
      </w:pPr>
    </w:p>
    <w:p w:rsidR="00DB23AA" w:rsidRPr="00246772" w:rsidRDefault="00DB23AA" w:rsidP="00DB23AA">
      <w:pPr>
        <w:rPr>
          <w:b/>
          <w:bCs/>
          <w:sz w:val="24"/>
          <w:szCs w:val="24"/>
        </w:rPr>
      </w:pPr>
    </w:p>
    <w:p w:rsidR="00DB23AA" w:rsidRPr="00246772" w:rsidRDefault="00DB23AA" w:rsidP="00DB23AA">
      <w:pPr>
        <w:rPr>
          <w:b/>
          <w:bCs/>
          <w:sz w:val="24"/>
          <w:szCs w:val="24"/>
          <w:u w:val="single"/>
        </w:rPr>
      </w:pPr>
      <w:r w:rsidRPr="00246772">
        <w:rPr>
          <w:b/>
          <w:bCs/>
          <w:sz w:val="24"/>
          <w:szCs w:val="24"/>
          <w:u w:val="single"/>
        </w:rPr>
        <w:t>6 -Escola Municipal Governador Moreira Franco - II</w:t>
      </w:r>
    </w:p>
    <w:p w:rsidR="00DB23AA" w:rsidRPr="00246772" w:rsidRDefault="00DB23AA" w:rsidP="00DB23AA">
      <w:pPr>
        <w:rPr>
          <w:sz w:val="24"/>
          <w:szCs w:val="24"/>
        </w:rPr>
      </w:pPr>
      <w:r w:rsidRPr="00246772">
        <w:rPr>
          <w:sz w:val="24"/>
          <w:szCs w:val="24"/>
        </w:rPr>
        <w:t xml:space="preserve">Tel.: </w:t>
      </w:r>
      <w:r w:rsidRPr="00246772">
        <w:rPr>
          <w:b/>
          <w:bCs/>
          <w:sz w:val="24"/>
          <w:szCs w:val="24"/>
        </w:rPr>
        <w:t>2566-6786</w:t>
      </w:r>
    </w:p>
    <w:p w:rsidR="00DB23AA" w:rsidRPr="00246772" w:rsidRDefault="00DB23AA" w:rsidP="00DB23AA">
      <w:pPr>
        <w:rPr>
          <w:b/>
          <w:bCs/>
          <w:sz w:val="24"/>
          <w:szCs w:val="24"/>
        </w:rPr>
      </w:pPr>
      <w:r w:rsidRPr="00246772">
        <w:rPr>
          <w:sz w:val="24"/>
          <w:szCs w:val="24"/>
        </w:rPr>
        <w:t>Endereço da Escola: AV. Walter Vendas Rodrigues (Antigo colégio CDM)</w:t>
      </w:r>
    </w:p>
    <w:p w:rsidR="00DB23AA" w:rsidRPr="00246772" w:rsidRDefault="00DB23AA" w:rsidP="00DB23AA">
      <w:pPr>
        <w:rPr>
          <w:sz w:val="24"/>
          <w:szCs w:val="24"/>
        </w:rPr>
      </w:pPr>
      <w:r w:rsidRPr="00246772">
        <w:rPr>
          <w:sz w:val="24"/>
          <w:szCs w:val="24"/>
        </w:rPr>
        <w:t>18 – 1º Distrito – Zona Urbana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 às 12h10min</w:t>
      </w:r>
    </w:p>
    <w:p w:rsidR="00DB23AA" w:rsidRPr="00246772" w:rsidRDefault="00DB23AA" w:rsidP="00DB23AA">
      <w:pPr>
        <w:rPr>
          <w:b/>
          <w:bCs/>
          <w:sz w:val="24"/>
          <w:szCs w:val="24"/>
        </w:rPr>
      </w:pPr>
      <w:r w:rsidRPr="00246772">
        <w:rPr>
          <w:b/>
          <w:bCs/>
          <w:sz w:val="24"/>
          <w:szCs w:val="24"/>
        </w:rPr>
        <w:t xml:space="preserve">               2º turno: 13h às 17h</w:t>
      </w:r>
    </w:p>
    <w:p w:rsidR="00DB23AA" w:rsidRPr="00246772" w:rsidRDefault="00DB23AA" w:rsidP="00DB23AA">
      <w:pPr>
        <w:rPr>
          <w:b/>
          <w:bCs/>
          <w:sz w:val="24"/>
          <w:szCs w:val="24"/>
        </w:rPr>
      </w:pPr>
      <w:r w:rsidRPr="00246772">
        <w:rPr>
          <w:b/>
          <w:bCs/>
          <w:sz w:val="24"/>
          <w:szCs w:val="24"/>
        </w:rPr>
        <w:t>DISTÂNCIA: tendo como ponto inicial a Prefeitura Municipal de Bom Jardim – 3,0 km</w:t>
      </w:r>
    </w:p>
    <w:p w:rsidR="00DB23AA" w:rsidRPr="00246772" w:rsidRDefault="00DB23AA" w:rsidP="00DB23AA">
      <w:pPr>
        <w:rPr>
          <w:b/>
          <w:bCs/>
          <w:sz w:val="24"/>
          <w:szCs w:val="24"/>
        </w:rPr>
      </w:pPr>
    </w:p>
    <w:p w:rsidR="00DB23AA" w:rsidRPr="00246772" w:rsidRDefault="00DB23AA" w:rsidP="00DB23AA">
      <w:pPr>
        <w:rPr>
          <w:sz w:val="24"/>
          <w:szCs w:val="24"/>
          <w:u w:val="single"/>
        </w:rPr>
      </w:pPr>
    </w:p>
    <w:p w:rsidR="00DB23AA" w:rsidRPr="00246772" w:rsidRDefault="00DB23AA" w:rsidP="00DB23AA">
      <w:pPr>
        <w:rPr>
          <w:b/>
          <w:bCs/>
          <w:sz w:val="24"/>
          <w:szCs w:val="24"/>
          <w:u w:val="single"/>
        </w:rPr>
      </w:pPr>
      <w:r w:rsidRPr="00246772">
        <w:rPr>
          <w:b/>
          <w:bCs/>
          <w:sz w:val="24"/>
          <w:szCs w:val="24"/>
          <w:u w:val="single"/>
        </w:rPr>
        <w:t>7 - Escola Municipalizada EdmoBenedicto Corr</w:t>
      </w:r>
      <w:r w:rsidRPr="00246772">
        <w:rPr>
          <w:b/>
          <w:sz w:val="24"/>
          <w:szCs w:val="24"/>
          <w:u w:val="single"/>
        </w:rPr>
        <w:t>êa</w:t>
      </w:r>
    </w:p>
    <w:p w:rsidR="00DB23AA" w:rsidRPr="00246772" w:rsidRDefault="00DB23AA" w:rsidP="00DB23AA">
      <w:pPr>
        <w:rPr>
          <w:sz w:val="24"/>
          <w:szCs w:val="24"/>
        </w:rPr>
      </w:pPr>
      <w:r w:rsidRPr="00246772">
        <w:rPr>
          <w:sz w:val="24"/>
          <w:szCs w:val="24"/>
        </w:rPr>
        <w:t xml:space="preserve">Tel.: </w:t>
      </w:r>
      <w:r w:rsidRPr="00246772">
        <w:rPr>
          <w:b/>
          <w:bCs/>
          <w:sz w:val="24"/>
          <w:szCs w:val="24"/>
        </w:rPr>
        <w:t>2566-2968</w:t>
      </w:r>
    </w:p>
    <w:p w:rsidR="00DB23AA" w:rsidRPr="00246772" w:rsidRDefault="00DB23AA" w:rsidP="00DB23AA">
      <w:pPr>
        <w:rPr>
          <w:sz w:val="24"/>
          <w:szCs w:val="24"/>
        </w:rPr>
      </w:pPr>
      <w:r w:rsidRPr="00246772">
        <w:rPr>
          <w:sz w:val="24"/>
          <w:szCs w:val="24"/>
        </w:rPr>
        <w:t>Endereço da Escola: Margem da RJ 116 – Km 106,5 –Arraial de Santo Antônio -1º Distrito – Zona Urbana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 xml:space="preserve">1º turno: 7h15min às 11h15min               </w:t>
      </w:r>
    </w:p>
    <w:p w:rsidR="00DB23AA" w:rsidRPr="00246772" w:rsidRDefault="00DB23AA" w:rsidP="00DB23AA">
      <w:pPr>
        <w:rPr>
          <w:b/>
          <w:bCs/>
          <w:sz w:val="24"/>
          <w:szCs w:val="24"/>
        </w:rPr>
      </w:pPr>
      <w:r w:rsidRPr="00246772">
        <w:rPr>
          <w:b/>
          <w:bCs/>
          <w:sz w:val="24"/>
          <w:szCs w:val="24"/>
        </w:rPr>
        <w:t>DISTÂNCIA: tendo como ponto inicial a Prefeitura Municipal de Bom Jardim – 2,0 km</w:t>
      </w:r>
    </w:p>
    <w:p w:rsidR="00DB23AA" w:rsidRPr="00246772" w:rsidRDefault="00DB23AA" w:rsidP="00DB23AA">
      <w:pPr>
        <w:rPr>
          <w:b/>
          <w:bCs/>
          <w:sz w:val="24"/>
          <w:szCs w:val="24"/>
        </w:rPr>
      </w:pPr>
    </w:p>
    <w:p w:rsidR="00DB23AA" w:rsidRPr="00246772" w:rsidRDefault="00DB23AA" w:rsidP="00DB23AA">
      <w:pPr>
        <w:rPr>
          <w:sz w:val="24"/>
          <w:szCs w:val="24"/>
          <w:u w:val="single"/>
        </w:rPr>
      </w:pPr>
    </w:p>
    <w:p w:rsidR="00DB23AA" w:rsidRPr="00246772" w:rsidRDefault="00DB23AA" w:rsidP="00DB23AA">
      <w:pPr>
        <w:rPr>
          <w:b/>
          <w:bCs/>
          <w:sz w:val="24"/>
          <w:szCs w:val="24"/>
          <w:u w:val="single"/>
        </w:rPr>
      </w:pPr>
      <w:r w:rsidRPr="00246772">
        <w:rPr>
          <w:b/>
          <w:bCs/>
          <w:sz w:val="24"/>
          <w:szCs w:val="24"/>
          <w:u w:val="single"/>
        </w:rPr>
        <w:t>8 - Escola Municipalizada Joana CantanhedaMonnerat</w:t>
      </w:r>
    </w:p>
    <w:p w:rsidR="00DB23AA" w:rsidRPr="00246772" w:rsidRDefault="00DB23AA" w:rsidP="00DB23AA">
      <w:pPr>
        <w:rPr>
          <w:sz w:val="24"/>
          <w:szCs w:val="24"/>
        </w:rPr>
      </w:pPr>
      <w:r w:rsidRPr="00246772">
        <w:rPr>
          <w:sz w:val="24"/>
          <w:szCs w:val="24"/>
        </w:rPr>
        <w:t>Gestora: Fátima Regina Domingues</w:t>
      </w:r>
    </w:p>
    <w:p w:rsidR="00DB23AA" w:rsidRPr="00246772" w:rsidRDefault="00DB23AA" w:rsidP="00DB23AA">
      <w:pPr>
        <w:rPr>
          <w:sz w:val="24"/>
          <w:szCs w:val="24"/>
        </w:rPr>
      </w:pPr>
      <w:r w:rsidRPr="00246772">
        <w:rPr>
          <w:sz w:val="24"/>
          <w:szCs w:val="24"/>
        </w:rPr>
        <w:t>Tel.:</w:t>
      </w:r>
    </w:p>
    <w:p w:rsidR="00DB23AA" w:rsidRPr="00246772" w:rsidRDefault="00DB23AA" w:rsidP="00DB23AA">
      <w:pPr>
        <w:rPr>
          <w:sz w:val="24"/>
          <w:szCs w:val="24"/>
        </w:rPr>
      </w:pPr>
      <w:r w:rsidRPr="00246772">
        <w:rPr>
          <w:sz w:val="24"/>
          <w:szCs w:val="24"/>
        </w:rPr>
        <w:t>Endereço da Escola: Ponte Berçot – 1º Distrito – Zona Urbana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 às 11h</w:t>
      </w:r>
    </w:p>
    <w:p w:rsidR="00DB23AA" w:rsidRPr="00246772" w:rsidRDefault="00DB23AA" w:rsidP="00DB23AA">
      <w:pPr>
        <w:rPr>
          <w:b/>
          <w:bCs/>
          <w:sz w:val="24"/>
          <w:szCs w:val="24"/>
        </w:rPr>
      </w:pPr>
      <w:r w:rsidRPr="00246772">
        <w:rPr>
          <w:b/>
          <w:bCs/>
          <w:sz w:val="24"/>
          <w:szCs w:val="24"/>
        </w:rPr>
        <w:t>DISTÂNCIA: tendo como ponto inicial a Prefeitura Municipal de Bom Jardim – 10,2 km</w:t>
      </w:r>
    </w:p>
    <w:p w:rsidR="00DB23AA" w:rsidRPr="00246772" w:rsidRDefault="00DB23AA" w:rsidP="00DB23AA">
      <w:pPr>
        <w:rPr>
          <w:b/>
          <w:bCs/>
          <w:sz w:val="24"/>
          <w:szCs w:val="24"/>
        </w:rPr>
      </w:pPr>
    </w:p>
    <w:p w:rsidR="00DB23AA" w:rsidRPr="00246772" w:rsidRDefault="00DB23AA" w:rsidP="00DB23AA">
      <w:pPr>
        <w:rPr>
          <w:b/>
          <w:bCs/>
          <w:sz w:val="24"/>
          <w:szCs w:val="24"/>
        </w:rPr>
      </w:pPr>
    </w:p>
    <w:p w:rsidR="00DB23AA" w:rsidRPr="00246772" w:rsidRDefault="00DB23AA" w:rsidP="00DB23AA">
      <w:pPr>
        <w:rPr>
          <w:b/>
          <w:bCs/>
          <w:sz w:val="24"/>
          <w:szCs w:val="24"/>
          <w:u w:val="single"/>
        </w:rPr>
      </w:pPr>
      <w:r w:rsidRPr="00246772">
        <w:rPr>
          <w:b/>
          <w:bCs/>
          <w:sz w:val="24"/>
          <w:szCs w:val="24"/>
          <w:u w:val="single"/>
        </w:rPr>
        <w:t>2º Distrito:</w:t>
      </w:r>
    </w:p>
    <w:p w:rsidR="00DB23AA" w:rsidRPr="00246772" w:rsidRDefault="00DB23AA" w:rsidP="00DB23AA">
      <w:pPr>
        <w:rPr>
          <w:b/>
          <w:bCs/>
          <w:sz w:val="24"/>
          <w:szCs w:val="24"/>
          <w:u w:val="single"/>
        </w:rPr>
      </w:pPr>
      <w:r w:rsidRPr="00246772">
        <w:rPr>
          <w:b/>
          <w:bCs/>
          <w:sz w:val="24"/>
          <w:szCs w:val="24"/>
          <w:u w:val="single"/>
        </w:rPr>
        <w:t>9 - Escola Municipal Antonio Gomes de Azevedo</w:t>
      </w:r>
    </w:p>
    <w:p w:rsidR="00DB23AA" w:rsidRPr="00246772" w:rsidRDefault="00DB23AA" w:rsidP="00DB23AA">
      <w:pPr>
        <w:rPr>
          <w:sz w:val="24"/>
          <w:szCs w:val="24"/>
        </w:rPr>
      </w:pPr>
      <w:r w:rsidRPr="00246772">
        <w:rPr>
          <w:sz w:val="24"/>
          <w:szCs w:val="24"/>
        </w:rPr>
        <w:t xml:space="preserve">Tel.: </w:t>
      </w:r>
      <w:r w:rsidRPr="00246772">
        <w:rPr>
          <w:b/>
          <w:bCs/>
          <w:sz w:val="24"/>
          <w:szCs w:val="24"/>
        </w:rPr>
        <w:t>2566-3756</w:t>
      </w:r>
    </w:p>
    <w:p w:rsidR="00DB23AA" w:rsidRPr="00246772" w:rsidRDefault="00DB23AA" w:rsidP="00DB23AA">
      <w:pPr>
        <w:rPr>
          <w:sz w:val="24"/>
          <w:szCs w:val="24"/>
        </w:rPr>
      </w:pPr>
      <w:r w:rsidRPr="00246772">
        <w:rPr>
          <w:sz w:val="24"/>
          <w:szCs w:val="24"/>
        </w:rPr>
        <w:t>Endereço da Escola: Bairro de Fátima - São José do Ribeirão – 2º Distrito – Zona Rural</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7h30min às 11h30min</w:t>
      </w:r>
    </w:p>
    <w:p w:rsidR="00DB23AA" w:rsidRPr="00246772" w:rsidRDefault="00DB23AA" w:rsidP="00DB23AA">
      <w:pPr>
        <w:rPr>
          <w:b/>
          <w:bCs/>
          <w:sz w:val="24"/>
          <w:szCs w:val="24"/>
        </w:rPr>
      </w:pPr>
      <w:r w:rsidRPr="00246772">
        <w:rPr>
          <w:b/>
          <w:bCs/>
          <w:sz w:val="24"/>
          <w:szCs w:val="24"/>
        </w:rPr>
        <w:t xml:space="preserve">               2º turno: 12h30min às 16h30min</w:t>
      </w:r>
    </w:p>
    <w:p w:rsidR="00DB23AA" w:rsidRPr="00246772" w:rsidRDefault="00DB23AA" w:rsidP="00DB23AA">
      <w:pPr>
        <w:rPr>
          <w:b/>
          <w:bCs/>
          <w:sz w:val="24"/>
          <w:szCs w:val="24"/>
        </w:rPr>
      </w:pPr>
      <w:r w:rsidRPr="00246772">
        <w:rPr>
          <w:b/>
          <w:bCs/>
          <w:sz w:val="24"/>
          <w:szCs w:val="24"/>
        </w:rPr>
        <w:t>DISTÂNCIA: tendo como ponto inicial a Prefeitura Municipal de Bom Jardim – 11,0 km</w:t>
      </w:r>
    </w:p>
    <w:p w:rsidR="00DB23AA" w:rsidRPr="00246772" w:rsidRDefault="00DB23AA" w:rsidP="00DB23AA">
      <w:pPr>
        <w:rPr>
          <w:b/>
          <w:bCs/>
          <w:sz w:val="24"/>
          <w:szCs w:val="24"/>
        </w:rPr>
      </w:pPr>
    </w:p>
    <w:p w:rsidR="00DB23AA" w:rsidRPr="00246772" w:rsidRDefault="00DB23AA" w:rsidP="00DB23AA">
      <w:pPr>
        <w:rPr>
          <w:b/>
          <w:bCs/>
          <w:sz w:val="24"/>
          <w:szCs w:val="24"/>
        </w:rPr>
      </w:pPr>
    </w:p>
    <w:p w:rsidR="00DB23AA" w:rsidRPr="00246772" w:rsidRDefault="00DB23AA" w:rsidP="00DB23AA">
      <w:pPr>
        <w:rPr>
          <w:b/>
          <w:bCs/>
          <w:sz w:val="24"/>
          <w:szCs w:val="24"/>
          <w:u w:val="single"/>
        </w:rPr>
      </w:pPr>
      <w:r w:rsidRPr="00246772">
        <w:rPr>
          <w:b/>
          <w:bCs/>
          <w:sz w:val="24"/>
          <w:szCs w:val="24"/>
          <w:u w:val="single"/>
        </w:rPr>
        <w:t>10 - Escola Municipal Cely Veloso de Souza</w:t>
      </w:r>
    </w:p>
    <w:p w:rsidR="00DB23AA" w:rsidRPr="00246772" w:rsidRDefault="00DB23AA" w:rsidP="00DB23AA">
      <w:pPr>
        <w:rPr>
          <w:sz w:val="24"/>
          <w:szCs w:val="24"/>
        </w:rPr>
      </w:pPr>
      <w:r w:rsidRPr="00246772">
        <w:rPr>
          <w:sz w:val="24"/>
          <w:szCs w:val="24"/>
        </w:rPr>
        <w:t>Endereço da Escola: Jaracatiá – São José do Ribeirão – 2º Distrito – Zona Rural</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7h20min às 11h20min</w:t>
      </w:r>
    </w:p>
    <w:p w:rsidR="00DB23AA" w:rsidRPr="00246772" w:rsidRDefault="00DB23AA" w:rsidP="00DB23AA">
      <w:pPr>
        <w:rPr>
          <w:b/>
          <w:bCs/>
          <w:sz w:val="24"/>
          <w:szCs w:val="24"/>
        </w:rPr>
      </w:pPr>
      <w:r w:rsidRPr="00246772">
        <w:rPr>
          <w:b/>
          <w:bCs/>
          <w:sz w:val="24"/>
          <w:szCs w:val="24"/>
        </w:rPr>
        <w:t>DISTÂNCIA: tendo como ponto inicial a Prefeitura Municipal de Bom Jardim – 11,5 km</w:t>
      </w:r>
    </w:p>
    <w:p w:rsidR="00DB23AA" w:rsidRPr="00246772" w:rsidRDefault="00DB23AA" w:rsidP="00DB23AA">
      <w:pPr>
        <w:rPr>
          <w:b/>
          <w:bCs/>
          <w:sz w:val="24"/>
          <w:szCs w:val="24"/>
        </w:rPr>
      </w:pPr>
    </w:p>
    <w:p w:rsidR="00DB23AA" w:rsidRPr="00246772" w:rsidRDefault="00DB23AA" w:rsidP="00DB23AA">
      <w:pPr>
        <w:rPr>
          <w:b/>
          <w:bCs/>
          <w:sz w:val="24"/>
          <w:szCs w:val="24"/>
        </w:rPr>
      </w:pPr>
    </w:p>
    <w:p w:rsidR="00DB23AA" w:rsidRPr="00246772" w:rsidRDefault="00DB23AA" w:rsidP="00DB23AA">
      <w:pPr>
        <w:rPr>
          <w:sz w:val="24"/>
          <w:szCs w:val="24"/>
          <w:u w:val="single"/>
        </w:rPr>
      </w:pPr>
    </w:p>
    <w:p w:rsidR="00DB23AA" w:rsidRPr="00246772" w:rsidRDefault="00DB23AA" w:rsidP="00DB23AA">
      <w:pPr>
        <w:rPr>
          <w:b/>
          <w:bCs/>
          <w:sz w:val="24"/>
          <w:szCs w:val="24"/>
          <w:u w:val="single"/>
        </w:rPr>
      </w:pPr>
      <w:r w:rsidRPr="00246772">
        <w:rPr>
          <w:b/>
          <w:bCs/>
          <w:sz w:val="24"/>
          <w:szCs w:val="24"/>
          <w:u w:val="single"/>
        </w:rPr>
        <w:t>11-Escola Municipal São José</w:t>
      </w:r>
    </w:p>
    <w:p w:rsidR="00DB23AA" w:rsidRPr="00246772" w:rsidRDefault="00DB23AA" w:rsidP="00DB23AA">
      <w:pPr>
        <w:rPr>
          <w:sz w:val="24"/>
          <w:szCs w:val="24"/>
        </w:rPr>
      </w:pPr>
      <w:r w:rsidRPr="00246772">
        <w:rPr>
          <w:sz w:val="24"/>
          <w:szCs w:val="24"/>
        </w:rPr>
        <w:t>Endereço da Escola: Vargem Alta – Venda Azul – 2º Distrito – Zona Rural</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7h30 min ás 11h30min</w:t>
      </w:r>
    </w:p>
    <w:p w:rsidR="00DB23AA" w:rsidRPr="00246772" w:rsidRDefault="00DB23AA" w:rsidP="00DB23AA">
      <w:pPr>
        <w:rPr>
          <w:b/>
          <w:bCs/>
          <w:sz w:val="24"/>
          <w:szCs w:val="24"/>
        </w:rPr>
      </w:pPr>
    </w:p>
    <w:p w:rsidR="00DB23AA" w:rsidRPr="00246772" w:rsidRDefault="00DB23AA" w:rsidP="00DB23AA">
      <w:pPr>
        <w:rPr>
          <w:b/>
          <w:bCs/>
          <w:sz w:val="24"/>
          <w:szCs w:val="24"/>
        </w:rPr>
      </w:pPr>
      <w:r w:rsidRPr="00246772">
        <w:rPr>
          <w:b/>
          <w:bCs/>
          <w:sz w:val="24"/>
          <w:szCs w:val="24"/>
        </w:rPr>
        <w:t>DISTÂNCIA: tendo como ponto inicial a Prefeitura Municipal de Bom Jardim – 21,1 km</w:t>
      </w:r>
    </w:p>
    <w:p w:rsidR="00DB23AA" w:rsidRPr="00246772" w:rsidRDefault="00DB23AA" w:rsidP="00DB23AA">
      <w:pPr>
        <w:rPr>
          <w:b/>
          <w:bCs/>
          <w:sz w:val="24"/>
          <w:szCs w:val="24"/>
        </w:rPr>
      </w:pPr>
    </w:p>
    <w:p w:rsidR="00DB23AA" w:rsidRPr="00246772" w:rsidRDefault="00DB23AA" w:rsidP="00DB23AA">
      <w:pPr>
        <w:rPr>
          <w:b/>
          <w:bCs/>
          <w:sz w:val="24"/>
          <w:szCs w:val="24"/>
        </w:rPr>
      </w:pPr>
    </w:p>
    <w:p w:rsidR="00DB23AA" w:rsidRPr="00246772" w:rsidRDefault="00DB23AA" w:rsidP="00DB23AA">
      <w:pPr>
        <w:rPr>
          <w:b/>
          <w:bCs/>
          <w:sz w:val="24"/>
          <w:szCs w:val="24"/>
          <w:u w:val="single"/>
        </w:rPr>
      </w:pPr>
      <w:r w:rsidRPr="00246772">
        <w:rPr>
          <w:b/>
          <w:bCs/>
          <w:sz w:val="24"/>
          <w:szCs w:val="24"/>
          <w:u w:val="single"/>
        </w:rPr>
        <w:t>12 - Escola Municipalizada CésarMonteiro</w:t>
      </w:r>
    </w:p>
    <w:p w:rsidR="00DB23AA" w:rsidRPr="00246772" w:rsidRDefault="00DB23AA" w:rsidP="00DB23AA">
      <w:pPr>
        <w:rPr>
          <w:sz w:val="24"/>
          <w:szCs w:val="24"/>
        </w:rPr>
      </w:pPr>
      <w:r w:rsidRPr="00246772">
        <w:rPr>
          <w:sz w:val="24"/>
          <w:szCs w:val="24"/>
        </w:rPr>
        <w:t xml:space="preserve">Tel: </w:t>
      </w:r>
      <w:r w:rsidRPr="00246772">
        <w:rPr>
          <w:b/>
          <w:bCs/>
          <w:sz w:val="24"/>
          <w:szCs w:val="24"/>
        </w:rPr>
        <w:t>2566-5429</w:t>
      </w:r>
    </w:p>
    <w:p w:rsidR="00DB23AA" w:rsidRPr="00246772" w:rsidRDefault="00DB23AA" w:rsidP="00DB23AA">
      <w:pPr>
        <w:rPr>
          <w:sz w:val="24"/>
          <w:szCs w:val="24"/>
        </w:rPr>
      </w:pPr>
      <w:r w:rsidRPr="00246772">
        <w:rPr>
          <w:sz w:val="24"/>
          <w:szCs w:val="24"/>
        </w:rPr>
        <w:t>Endereço da Escola: Rua Crésio Coelho Caetano, s/nº - Alto de São José – 2º Distrito – São José do Ribeirão – Zona Urbana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7h30min às 11h30min</w:t>
      </w:r>
    </w:p>
    <w:p w:rsidR="00DB23AA" w:rsidRPr="00246772" w:rsidRDefault="00DB23AA" w:rsidP="00DB23AA">
      <w:pPr>
        <w:rPr>
          <w:b/>
          <w:bCs/>
          <w:sz w:val="24"/>
          <w:szCs w:val="24"/>
        </w:rPr>
      </w:pPr>
      <w:r w:rsidRPr="00246772">
        <w:rPr>
          <w:b/>
          <w:bCs/>
          <w:sz w:val="24"/>
          <w:szCs w:val="24"/>
        </w:rPr>
        <w:t xml:space="preserve">               2º turno: 12h30 min às 16h30 min</w:t>
      </w:r>
    </w:p>
    <w:p w:rsidR="00DB23AA" w:rsidRPr="00246772" w:rsidRDefault="00DB23AA" w:rsidP="00DB23AA">
      <w:pPr>
        <w:rPr>
          <w:b/>
          <w:bCs/>
          <w:sz w:val="24"/>
          <w:szCs w:val="24"/>
        </w:rPr>
      </w:pPr>
      <w:r w:rsidRPr="00246772">
        <w:rPr>
          <w:b/>
          <w:bCs/>
          <w:sz w:val="24"/>
          <w:szCs w:val="24"/>
        </w:rPr>
        <w:t>DISTÂNCIA: tendo como ponto inicial a Prefeitura Municipal de Bom Jardim – 6,0 km</w:t>
      </w:r>
    </w:p>
    <w:p w:rsidR="00DB23AA" w:rsidRPr="00246772" w:rsidRDefault="00DB23AA" w:rsidP="00DB23AA">
      <w:pPr>
        <w:rPr>
          <w:b/>
          <w:bCs/>
          <w:sz w:val="24"/>
          <w:szCs w:val="24"/>
        </w:rPr>
      </w:pPr>
    </w:p>
    <w:p w:rsidR="00DB23AA" w:rsidRPr="00246772" w:rsidRDefault="00DB23AA" w:rsidP="00DB23AA">
      <w:pPr>
        <w:rPr>
          <w:b/>
          <w:bCs/>
          <w:sz w:val="24"/>
          <w:szCs w:val="24"/>
        </w:rPr>
      </w:pPr>
    </w:p>
    <w:p w:rsidR="00DB23AA" w:rsidRPr="00246772" w:rsidRDefault="00DB23AA" w:rsidP="00DB23AA">
      <w:pPr>
        <w:rPr>
          <w:b/>
          <w:bCs/>
          <w:sz w:val="24"/>
          <w:szCs w:val="24"/>
          <w:u w:val="single"/>
        </w:rPr>
      </w:pPr>
      <w:r w:rsidRPr="00246772">
        <w:rPr>
          <w:b/>
          <w:bCs/>
          <w:sz w:val="24"/>
          <w:szCs w:val="24"/>
          <w:u w:val="single"/>
        </w:rPr>
        <w:t>13 - Escola Municipalizada Vargem Alta</w:t>
      </w:r>
    </w:p>
    <w:p w:rsidR="00DB23AA" w:rsidRPr="00246772" w:rsidRDefault="00DB23AA" w:rsidP="00DB23AA">
      <w:pPr>
        <w:rPr>
          <w:sz w:val="24"/>
          <w:szCs w:val="24"/>
        </w:rPr>
      </w:pPr>
      <w:r w:rsidRPr="00246772">
        <w:rPr>
          <w:sz w:val="24"/>
          <w:szCs w:val="24"/>
        </w:rPr>
        <w:t>Endereço da Escola: Estrada Vargem Alta – São José do Ribeirão – 2º Distrito – Zona Rural</w:t>
      </w:r>
    </w:p>
    <w:p w:rsidR="00DB23AA" w:rsidRPr="00246772" w:rsidRDefault="00DB23AA" w:rsidP="00DB23AA">
      <w:pPr>
        <w:rPr>
          <w:b/>
          <w:bCs/>
          <w:sz w:val="24"/>
          <w:szCs w:val="24"/>
        </w:rPr>
      </w:pPr>
      <w:r w:rsidRPr="00246772">
        <w:rPr>
          <w:b/>
          <w:bCs/>
          <w:sz w:val="24"/>
          <w:szCs w:val="24"/>
        </w:rPr>
        <w:t xml:space="preserve">Horário: 1º turno: 7h às 11h </w:t>
      </w:r>
    </w:p>
    <w:p w:rsidR="00DB23AA" w:rsidRPr="00246772" w:rsidRDefault="00DB23AA" w:rsidP="00DB23AA">
      <w:pPr>
        <w:rPr>
          <w:b/>
          <w:bCs/>
          <w:sz w:val="24"/>
          <w:szCs w:val="24"/>
        </w:rPr>
      </w:pPr>
      <w:r w:rsidRPr="00246772">
        <w:rPr>
          <w:b/>
          <w:bCs/>
          <w:sz w:val="24"/>
          <w:szCs w:val="24"/>
        </w:rPr>
        <w:t>DISTÂNCIA: tendo como ponto inicial a Prefeitura Municipal de Bom Jardim – 20,6 km</w:t>
      </w:r>
    </w:p>
    <w:p w:rsidR="00DB23AA" w:rsidRPr="00246772" w:rsidRDefault="00DB23AA" w:rsidP="00DB23AA">
      <w:pPr>
        <w:rPr>
          <w:b/>
          <w:bCs/>
          <w:sz w:val="24"/>
          <w:szCs w:val="24"/>
        </w:rPr>
      </w:pPr>
    </w:p>
    <w:p w:rsidR="00DB23AA" w:rsidRPr="00246772" w:rsidRDefault="00DB23AA" w:rsidP="00DB23AA">
      <w:pPr>
        <w:rPr>
          <w:b/>
          <w:bCs/>
          <w:sz w:val="24"/>
          <w:szCs w:val="24"/>
          <w:u w:val="single"/>
        </w:rPr>
      </w:pPr>
    </w:p>
    <w:p w:rsidR="00DB23AA" w:rsidRPr="00246772" w:rsidRDefault="00DB23AA" w:rsidP="00DB23AA">
      <w:pPr>
        <w:rPr>
          <w:b/>
          <w:bCs/>
          <w:sz w:val="24"/>
          <w:szCs w:val="24"/>
          <w:u w:val="single"/>
        </w:rPr>
      </w:pPr>
      <w:r w:rsidRPr="00246772">
        <w:rPr>
          <w:b/>
          <w:bCs/>
          <w:sz w:val="24"/>
          <w:szCs w:val="24"/>
          <w:u w:val="single"/>
        </w:rPr>
        <w:t>3º Distrito:</w:t>
      </w:r>
    </w:p>
    <w:p w:rsidR="00DB23AA" w:rsidRPr="00246772" w:rsidRDefault="00DB23AA" w:rsidP="00DB23AA">
      <w:pPr>
        <w:rPr>
          <w:b/>
          <w:bCs/>
          <w:sz w:val="24"/>
          <w:szCs w:val="24"/>
          <w:u w:val="single"/>
        </w:rPr>
      </w:pPr>
      <w:r w:rsidRPr="00246772">
        <w:rPr>
          <w:b/>
          <w:bCs/>
          <w:sz w:val="24"/>
          <w:szCs w:val="24"/>
          <w:u w:val="single"/>
        </w:rPr>
        <w:t>14- Centro de Educação Municipal Amanda Farias Almeida</w:t>
      </w:r>
    </w:p>
    <w:p w:rsidR="00DB23AA" w:rsidRPr="00246772" w:rsidRDefault="00DB23AA" w:rsidP="00DB23AA">
      <w:pPr>
        <w:rPr>
          <w:sz w:val="24"/>
          <w:szCs w:val="24"/>
        </w:rPr>
      </w:pPr>
      <w:r w:rsidRPr="00246772">
        <w:rPr>
          <w:sz w:val="24"/>
          <w:szCs w:val="24"/>
        </w:rPr>
        <w:t xml:space="preserve">Tel.: </w:t>
      </w:r>
      <w:r w:rsidRPr="00246772">
        <w:rPr>
          <w:b/>
          <w:bCs/>
          <w:sz w:val="24"/>
          <w:szCs w:val="24"/>
        </w:rPr>
        <w:t>2565 3456</w:t>
      </w:r>
    </w:p>
    <w:p w:rsidR="00DB23AA" w:rsidRPr="00246772" w:rsidRDefault="00DB23AA" w:rsidP="00DB23AA">
      <w:pPr>
        <w:rPr>
          <w:sz w:val="24"/>
          <w:szCs w:val="24"/>
        </w:rPr>
      </w:pPr>
      <w:r w:rsidRPr="00246772">
        <w:rPr>
          <w:sz w:val="24"/>
          <w:szCs w:val="24"/>
        </w:rPr>
        <w:t>Endereço da Escola Praça José Cláudio Monnerat - Banquete – 3º Distrito – Zona Urbana</w:t>
      </w:r>
    </w:p>
    <w:p w:rsidR="00DB23AA" w:rsidRPr="00246772" w:rsidRDefault="00D46A1F" w:rsidP="00DB23AA">
      <w:pPr>
        <w:rPr>
          <w:rStyle w:val="apple-style-span"/>
          <w:sz w:val="24"/>
          <w:szCs w:val="24"/>
        </w:rPr>
      </w:pPr>
      <w:hyperlink r:id="rId9" w:history="1">
        <w:r w:rsidR="00DB23AA" w:rsidRPr="00246772">
          <w:rPr>
            <w:rStyle w:val="Hyperlink"/>
            <w:color w:val="auto"/>
            <w:sz w:val="24"/>
            <w:szCs w:val="24"/>
          </w:rPr>
          <w:t>cemafa@yahoo.com.br</w:t>
        </w:r>
      </w:hyperlink>
      <w:r w:rsidR="00DB23AA" w:rsidRPr="00246772">
        <w:rPr>
          <w:rStyle w:val="apple-converted-space"/>
          <w:sz w:val="24"/>
          <w:szCs w:val="24"/>
        </w:rPr>
        <w:t> </w:t>
      </w:r>
      <w:r w:rsidR="00DB23AA" w:rsidRPr="00246772">
        <w:rPr>
          <w:rStyle w:val="apple-style-span"/>
          <w:sz w:val="24"/>
          <w:szCs w:val="24"/>
        </w:rPr>
        <w:t>_ C.E.M. Amanda Farias Almeida</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7h30 min às 11h30 min</w:t>
      </w:r>
    </w:p>
    <w:p w:rsidR="00DB23AA" w:rsidRPr="00246772" w:rsidRDefault="00DB23AA" w:rsidP="00DB23AA">
      <w:pPr>
        <w:rPr>
          <w:sz w:val="24"/>
          <w:szCs w:val="24"/>
        </w:rPr>
      </w:pPr>
      <w:r w:rsidRPr="00246772">
        <w:rPr>
          <w:b/>
          <w:bCs/>
          <w:sz w:val="24"/>
          <w:szCs w:val="24"/>
        </w:rPr>
        <w:t>2º turno: 12h30 min às 16h30 min</w:t>
      </w:r>
    </w:p>
    <w:p w:rsidR="00DB23AA" w:rsidRPr="00246772" w:rsidRDefault="00DB23AA" w:rsidP="00DB23AA">
      <w:pPr>
        <w:rPr>
          <w:b/>
          <w:bCs/>
          <w:sz w:val="24"/>
          <w:szCs w:val="24"/>
        </w:rPr>
      </w:pPr>
      <w:r w:rsidRPr="00246772">
        <w:rPr>
          <w:b/>
          <w:bCs/>
          <w:sz w:val="24"/>
          <w:szCs w:val="24"/>
        </w:rPr>
        <w:t>DISTÂNCIA: tendo como ponto inicial a Prefeitura Municipal de Bom Jardim – 9,2 km</w:t>
      </w:r>
    </w:p>
    <w:p w:rsidR="00DB23AA" w:rsidRPr="00246772" w:rsidRDefault="00DB23AA" w:rsidP="00DB23AA">
      <w:pPr>
        <w:rPr>
          <w:b/>
          <w:bCs/>
          <w:sz w:val="24"/>
          <w:szCs w:val="24"/>
        </w:rPr>
      </w:pPr>
    </w:p>
    <w:p w:rsidR="00DB23AA" w:rsidRPr="00246772" w:rsidRDefault="00DB23AA" w:rsidP="00DB23AA">
      <w:pPr>
        <w:rPr>
          <w:sz w:val="24"/>
          <w:szCs w:val="24"/>
          <w:u w:val="single"/>
        </w:rPr>
      </w:pPr>
    </w:p>
    <w:p w:rsidR="00DB23AA" w:rsidRPr="00246772" w:rsidRDefault="00DB23AA" w:rsidP="00DB23AA">
      <w:pPr>
        <w:rPr>
          <w:b/>
          <w:bCs/>
          <w:sz w:val="24"/>
          <w:szCs w:val="24"/>
        </w:rPr>
      </w:pPr>
      <w:r w:rsidRPr="00246772">
        <w:rPr>
          <w:b/>
          <w:bCs/>
          <w:sz w:val="24"/>
          <w:szCs w:val="24"/>
          <w:u w:val="single"/>
        </w:rPr>
        <w:lastRenderedPageBreak/>
        <w:t>4º Distrito:</w:t>
      </w:r>
    </w:p>
    <w:p w:rsidR="00DB23AA" w:rsidRPr="00246772" w:rsidRDefault="00DB23AA" w:rsidP="00DB23AA">
      <w:pPr>
        <w:rPr>
          <w:b/>
          <w:bCs/>
          <w:sz w:val="24"/>
          <w:szCs w:val="24"/>
          <w:u w:val="single"/>
        </w:rPr>
      </w:pPr>
      <w:r w:rsidRPr="00246772">
        <w:rPr>
          <w:b/>
          <w:bCs/>
          <w:sz w:val="24"/>
          <w:szCs w:val="24"/>
          <w:u w:val="single"/>
        </w:rPr>
        <w:t>15 -Escola Municipalizada José Luiz Erthal</w:t>
      </w:r>
    </w:p>
    <w:p w:rsidR="00DB23AA" w:rsidRPr="00246772" w:rsidRDefault="00DB23AA" w:rsidP="00DB23AA">
      <w:pPr>
        <w:rPr>
          <w:sz w:val="24"/>
          <w:szCs w:val="24"/>
        </w:rPr>
      </w:pPr>
      <w:r w:rsidRPr="00246772">
        <w:rPr>
          <w:sz w:val="24"/>
          <w:szCs w:val="24"/>
        </w:rPr>
        <w:t>Endereço da Escola: Fazenda Fortaleza – 4º Distrito – Zona Rural</w:t>
      </w:r>
    </w:p>
    <w:p w:rsidR="00DB23AA" w:rsidRPr="00246772" w:rsidRDefault="00DB23AA" w:rsidP="00DB23AA">
      <w:pPr>
        <w:rPr>
          <w:sz w:val="24"/>
          <w:szCs w:val="24"/>
        </w:rPr>
      </w:pPr>
      <w:r w:rsidRPr="00246772">
        <w:rPr>
          <w:sz w:val="24"/>
          <w:szCs w:val="24"/>
        </w:rPr>
        <w:t>Horário</w:t>
      </w:r>
      <w:r w:rsidRPr="00246772">
        <w:rPr>
          <w:b/>
          <w:bCs/>
          <w:sz w:val="24"/>
          <w:szCs w:val="24"/>
        </w:rPr>
        <w:t xml:space="preserve"> 1º turno: 7h15 min às 11h15 min</w:t>
      </w:r>
    </w:p>
    <w:p w:rsidR="00DB23AA" w:rsidRPr="00246772" w:rsidRDefault="00DB23AA" w:rsidP="00DB23AA">
      <w:pPr>
        <w:rPr>
          <w:b/>
          <w:bCs/>
          <w:sz w:val="24"/>
          <w:szCs w:val="24"/>
        </w:rPr>
      </w:pPr>
      <w:r w:rsidRPr="00246772">
        <w:rPr>
          <w:b/>
          <w:bCs/>
          <w:sz w:val="24"/>
          <w:szCs w:val="24"/>
        </w:rPr>
        <w:t>2º turno: 12h30 min às 16h30 min</w:t>
      </w:r>
    </w:p>
    <w:p w:rsidR="00DB23AA" w:rsidRPr="00246772" w:rsidRDefault="00DB23AA" w:rsidP="00DB23AA">
      <w:pPr>
        <w:rPr>
          <w:b/>
          <w:bCs/>
          <w:sz w:val="24"/>
          <w:szCs w:val="24"/>
        </w:rPr>
      </w:pPr>
      <w:r w:rsidRPr="00246772">
        <w:rPr>
          <w:b/>
          <w:bCs/>
          <w:sz w:val="24"/>
          <w:szCs w:val="24"/>
        </w:rPr>
        <w:t>DISTÂNCIA: tendo como ponto inicial a Prefeitura Municipal de Bom Jardim – 25,9 km</w:t>
      </w:r>
    </w:p>
    <w:p w:rsidR="00DB23AA" w:rsidRPr="00246772" w:rsidRDefault="00DB23AA" w:rsidP="00DB23AA">
      <w:pPr>
        <w:rPr>
          <w:b/>
          <w:bCs/>
          <w:sz w:val="24"/>
          <w:szCs w:val="24"/>
        </w:rPr>
      </w:pPr>
    </w:p>
    <w:p w:rsidR="00DB23AA" w:rsidRPr="00246772" w:rsidRDefault="00DB23AA" w:rsidP="00DB23AA">
      <w:pPr>
        <w:rPr>
          <w:sz w:val="24"/>
          <w:szCs w:val="24"/>
        </w:rPr>
      </w:pPr>
    </w:p>
    <w:p w:rsidR="00DB23AA" w:rsidRPr="00246772" w:rsidRDefault="00DB23AA" w:rsidP="00DB23AA">
      <w:pPr>
        <w:rPr>
          <w:b/>
          <w:bCs/>
          <w:sz w:val="24"/>
          <w:szCs w:val="24"/>
          <w:u w:val="single"/>
        </w:rPr>
      </w:pPr>
      <w:r w:rsidRPr="00246772">
        <w:rPr>
          <w:b/>
          <w:bCs/>
          <w:sz w:val="24"/>
          <w:szCs w:val="24"/>
          <w:u w:val="single"/>
        </w:rPr>
        <w:t>16 - Escola Municipalizada Leopoldo Erthal</w:t>
      </w:r>
    </w:p>
    <w:p w:rsidR="00DB23AA" w:rsidRPr="00246772" w:rsidRDefault="00DB23AA" w:rsidP="00DB23AA">
      <w:pPr>
        <w:rPr>
          <w:sz w:val="24"/>
          <w:szCs w:val="24"/>
        </w:rPr>
      </w:pPr>
      <w:r w:rsidRPr="00246772">
        <w:rPr>
          <w:sz w:val="24"/>
          <w:szCs w:val="24"/>
        </w:rPr>
        <w:t>Endereço da Escola:Fazenda Santa Rita – 4º Distrito – Zona Rural</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1º turno: 7h às 11h</w:t>
      </w:r>
    </w:p>
    <w:p w:rsidR="00DB23AA" w:rsidRPr="00246772" w:rsidRDefault="00DB23AA" w:rsidP="00DB23AA">
      <w:pPr>
        <w:rPr>
          <w:b/>
          <w:bCs/>
          <w:sz w:val="24"/>
          <w:szCs w:val="24"/>
        </w:rPr>
      </w:pPr>
      <w:r w:rsidRPr="00246772">
        <w:rPr>
          <w:b/>
          <w:bCs/>
          <w:sz w:val="24"/>
          <w:szCs w:val="24"/>
        </w:rPr>
        <w:t>DISTÂNCIA: tendo como ponto inicial a Prefeitura Municipal de Bom Jardim – 25,7 km</w:t>
      </w:r>
    </w:p>
    <w:p w:rsidR="00DB23AA" w:rsidRPr="00246772" w:rsidRDefault="00DB23AA" w:rsidP="00DB23AA">
      <w:pPr>
        <w:rPr>
          <w:b/>
          <w:bCs/>
          <w:sz w:val="24"/>
          <w:szCs w:val="24"/>
        </w:rPr>
      </w:pPr>
    </w:p>
    <w:p w:rsidR="00DB23AA" w:rsidRPr="00246772" w:rsidRDefault="00DB23AA" w:rsidP="00DB23AA">
      <w:pPr>
        <w:rPr>
          <w:sz w:val="24"/>
          <w:szCs w:val="24"/>
        </w:rPr>
      </w:pPr>
    </w:p>
    <w:p w:rsidR="00DB23AA" w:rsidRPr="00246772" w:rsidRDefault="00DB23AA" w:rsidP="00DB23AA">
      <w:pPr>
        <w:rPr>
          <w:b/>
          <w:bCs/>
          <w:sz w:val="24"/>
          <w:szCs w:val="24"/>
          <w:u w:val="single"/>
        </w:rPr>
      </w:pPr>
      <w:r w:rsidRPr="00246772">
        <w:rPr>
          <w:b/>
          <w:bCs/>
          <w:sz w:val="24"/>
          <w:szCs w:val="24"/>
          <w:u w:val="single"/>
        </w:rPr>
        <w:t>17 -Escola Municipalizada Washington Emerich</w:t>
      </w:r>
    </w:p>
    <w:p w:rsidR="00DB23AA" w:rsidRPr="00246772" w:rsidRDefault="00DB23AA" w:rsidP="00DB23AA">
      <w:pPr>
        <w:rPr>
          <w:sz w:val="24"/>
          <w:szCs w:val="24"/>
        </w:rPr>
      </w:pPr>
      <w:r w:rsidRPr="00246772">
        <w:rPr>
          <w:sz w:val="24"/>
          <w:szCs w:val="24"/>
        </w:rPr>
        <w:t>Tel</w:t>
      </w:r>
      <w:r w:rsidRPr="00246772">
        <w:rPr>
          <w:sz w:val="24"/>
          <w:szCs w:val="24"/>
          <w:u w:val="single"/>
        </w:rPr>
        <w:t xml:space="preserve">.: </w:t>
      </w:r>
      <w:r w:rsidRPr="00246772">
        <w:rPr>
          <w:b/>
          <w:bCs/>
          <w:sz w:val="24"/>
          <w:szCs w:val="24"/>
        </w:rPr>
        <w:t>2566-8050</w:t>
      </w:r>
    </w:p>
    <w:p w:rsidR="00DB23AA" w:rsidRPr="00246772" w:rsidRDefault="00DB23AA" w:rsidP="00DB23AA">
      <w:pPr>
        <w:rPr>
          <w:sz w:val="24"/>
          <w:szCs w:val="24"/>
        </w:rPr>
      </w:pPr>
      <w:r w:rsidRPr="00246772">
        <w:rPr>
          <w:sz w:val="24"/>
          <w:szCs w:val="24"/>
        </w:rPr>
        <w:t>Endereço da Escola: Córrego de Santo Antônio – 4º Distrito – Zona Rural</w:t>
      </w:r>
    </w:p>
    <w:p w:rsidR="00DB23AA" w:rsidRPr="00246772" w:rsidRDefault="00DB23AA" w:rsidP="00DB23AA">
      <w:pPr>
        <w:rPr>
          <w:b/>
          <w:bCs/>
          <w:sz w:val="24"/>
          <w:szCs w:val="24"/>
        </w:rPr>
      </w:pPr>
      <w:r w:rsidRPr="00246772">
        <w:rPr>
          <w:sz w:val="24"/>
          <w:szCs w:val="24"/>
        </w:rPr>
        <w:t xml:space="preserve">Horário: </w:t>
      </w:r>
      <w:r w:rsidRPr="00246772">
        <w:rPr>
          <w:b/>
          <w:bCs/>
          <w:sz w:val="24"/>
          <w:szCs w:val="24"/>
        </w:rPr>
        <w:t xml:space="preserve">1º turno: 7h às 11h </w:t>
      </w:r>
    </w:p>
    <w:p w:rsidR="00DB23AA" w:rsidRPr="00246772" w:rsidRDefault="00DB23AA" w:rsidP="00DB23AA">
      <w:pPr>
        <w:rPr>
          <w:b/>
          <w:bCs/>
          <w:sz w:val="24"/>
          <w:szCs w:val="24"/>
        </w:rPr>
      </w:pPr>
      <w:r w:rsidRPr="00246772">
        <w:rPr>
          <w:b/>
          <w:bCs/>
          <w:sz w:val="24"/>
          <w:szCs w:val="24"/>
        </w:rPr>
        <w:t xml:space="preserve">               2º turno: 12h15min às 16h15min</w:t>
      </w:r>
    </w:p>
    <w:p w:rsidR="00DB23AA" w:rsidRPr="00246772" w:rsidRDefault="00DB23AA" w:rsidP="00DB23AA">
      <w:pPr>
        <w:rPr>
          <w:b/>
          <w:bCs/>
          <w:sz w:val="24"/>
          <w:szCs w:val="24"/>
        </w:rPr>
      </w:pPr>
      <w:r w:rsidRPr="00246772">
        <w:rPr>
          <w:b/>
          <w:bCs/>
          <w:sz w:val="24"/>
          <w:szCs w:val="24"/>
        </w:rPr>
        <w:t xml:space="preserve">DISTÂNCIA: tendo como ponto inicial a Prefeitura Municipal de Bom Jardim – 24,1 </w:t>
      </w:r>
    </w:p>
    <w:p w:rsidR="00DB23AA" w:rsidRPr="00246772" w:rsidRDefault="00DB23AA" w:rsidP="00DB23AA">
      <w:pPr>
        <w:pStyle w:val="PargrafodaLista"/>
        <w:ind w:left="0" w:right="232"/>
        <w:rPr>
          <w:b/>
          <w:bCs/>
          <w:color w:val="auto"/>
          <w:lang w:eastAsia="pt-BR"/>
        </w:rPr>
      </w:pPr>
    </w:p>
    <w:p w:rsidR="00DB23AA" w:rsidRPr="00246772" w:rsidRDefault="00DB23AA" w:rsidP="00DB23AA">
      <w:pPr>
        <w:pStyle w:val="PargrafodaLista"/>
        <w:ind w:left="0" w:right="232"/>
        <w:rPr>
          <w:b/>
          <w:bCs/>
          <w:color w:val="auto"/>
          <w:lang w:eastAsia="pt-BR"/>
        </w:rPr>
      </w:pPr>
    </w:p>
    <w:p w:rsidR="00DB23AA" w:rsidRPr="00246772" w:rsidRDefault="00DB23AA" w:rsidP="00E8707D">
      <w:pPr>
        <w:pStyle w:val="PargrafodaLista"/>
        <w:spacing w:line="276" w:lineRule="auto"/>
        <w:ind w:left="0" w:right="232"/>
        <w:rPr>
          <w:b/>
          <w:bCs/>
          <w:caps/>
          <w:color w:val="auto"/>
          <w:lang w:eastAsia="pt-BR"/>
        </w:rPr>
      </w:pPr>
      <w:r w:rsidRPr="00246772">
        <w:rPr>
          <w:b/>
          <w:bCs/>
          <w:color w:val="auto"/>
          <w:lang w:eastAsia="pt-BR"/>
        </w:rPr>
        <w:t xml:space="preserve">C)         </w:t>
      </w:r>
      <w:r w:rsidRPr="00246772">
        <w:rPr>
          <w:b/>
          <w:bCs/>
          <w:caps/>
          <w:color w:val="auto"/>
          <w:lang w:eastAsia="pt-BR"/>
        </w:rPr>
        <w:t xml:space="preserve">detalhamento do serviço de Limpeza das unidades de saúde </w:t>
      </w:r>
    </w:p>
    <w:p w:rsidR="00DB23AA" w:rsidRPr="00246772" w:rsidRDefault="00DB23AA" w:rsidP="00E8707D">
      <w:pPr>
        <w:pStyle w:val="PargrafodaLista"/>
        <w:spacing w:line="276" w:lineRule="auto"/>
        <w:ind w:left="0" w:right="232"/>
        <w:jc w:val="right"/>
        <w:rPr>
          <w:b/>
          <w:bCs/>
          <w:color w:val="auto"/>
          <w:lang w:eastAsia="pt-BR"/>
        </w:rPr>
      </w:pPr>
      <w:r w:rsidRPr="00246772">
        <w:rPr>
          <w:b/>
          <w:bCs/>
          <w:color w:val="auto"/>
          <w:lang w:eastAsia="pt-BR"/>
        </w:rPr>
        <w:t>(Secretaria contemplada: Saúde)</w:t>
      </w:r>
    </w:p>
    <w:p w:rsidR="00DB23AA" w:rsidRPr="00246772" w:rsidRDefault="00DB23AA" w:rsidP="00E8707D">
      <w:pPr>
        <w:pStyle w:val="PargrafodaLista10"/>
        <w:spacing w:line="276" w:lineRule="auto"/>
        <w:ind w:left="0" w:right="232"/>
        <w:jc w:val="both"/>
        <w:rPr>
          <w:b/>
          <w:bCs/>
          <w:color w:val="auto"/>
        </w:rPr>
      </w:pPr>
    </w:p>
    <w:p w:rsidR="00DB23AA" w:rsidRPr="00246772" w:rsidRDefault="00DB23AA" w:rsidP="00E8707D">
      <w:pPr>
        <w:spacing w:line="276" w:lineRule="auto"/>
        <w:ind w:right="232"/>
        <w:jc w:val="both"/>
        <w:rPr>
          <w:b/>
          <w:bCs/>
          <w:sz w:val="24"/>
          <w:szCs w:val="24"/>
        </w:rPr>
      </w:pPr>
      <w:r w:rsidRPr="00246772">
        <w:rPr>
          <w:b/>
          <w:bCs/>
          <w:sz w:val="24"/>
          <w:szCs w:val="24"/>
        </w:rPr>
        <w:t>C.1 - ÁREA GEOGRÁFICA DO PROJETO:</w:t>
      </w:r>
    </w:p>
    <w:p w:rsidR="00DB23AA" w:rsidRPr="00246772" w:rsidRDefault="00DB23AA" w:rsidP="00E8707D">
      <w:pPr>
        <w:spacing w:line="276" w:lineRule="auto"/>
        <w:ind w:right="232"/>
        <w:jc w:val="both"/>
        <w:rPr>
          <w:sz w:val="24"/>
          <w:szCs w:val="24"/>
        </w:rPr>
      </w:pP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C.1.1 - Almoxarifado da SMS – CIS;</w:t>
      </w:r>
    </w:p>
    <w:p w:rsidR="00DB23AA" w:rsidRPr="00246772" w:rsidRDefault="00DB23AA" w:rsidP="00E8707D">
      <w:pPr>
        <w:spacing w:line="276" w:lineRule="auto"/>
        <w:ind w:right="232"/>
        <w:jc w:val="both"/>
        <w:rPr>
          <w:sz w:val="24"/>
          <w:szCs w:val="24"/>
        </w:rPr>
      </w:pPr>
      <w:r w:rsidRPr="00246772">
        <w:rPr>
          <w:sz w:val="24"/>
          <w:szCs w:val="24"/>
        </w:rPr>
        <w:t>C.1.2 - CAPS (Centro de Atenção Psicossocial);</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C.1.3 - Centro de Especialidades Odontológicas;</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C.1.4 - Central de Marcação de Exames;</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C.1.5 - Centro de Saúde José Alberto Erthal;</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C.1.6 - Centro de Reabilitação Samuel Souza (Fisioterapia) - CIS;</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C.1.7 - Centro de Reabilitação Psicossocial – (CREAPS) – CIS</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C.1.8 - Clínica da Família Álvaro Daniel Nunes Guimarães;</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C.1.9 - Farmácia Municipal – CIS;</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C.1.10 - Farmácia Popular do Brasil;</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C.1.11 - PSF Alto de São José;</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C.1.12 - PSF Banquete;</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C.1.13 - PSF Barra Alegre;</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C.1.14 - PSF Jardim Boa Esperança;</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C.1.15 - PSF São José;</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C.1.16 - PSF Veloso;</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C.1.17 - Sub Posto de Santo Antonio;</w:t>
      </w:r>
    </w:p>
    <w:p w:rsidR="00DB23AA" w:rsidRPr="00246772" w:rsidRDefault="00DB23AA" w:rsidP="00E8707D">
      <w:pPr>
        <w:autoSpaceDE w:val="0"/>
        <w:autoSpaceDN w:val="0"/>
        <w:adjustRightInd w:val="0"/>
        <w:spacing w:line="276" w:lineRule="auto"/>
        <w:ind w:right="232"/>
        <w:jc w:val="both"/>
        <w:rPr>
          <w:sz w:val="24"/>
          <w:szCs w:val="24"/>
        </w:rPr>
      </w:pPr>
      <w:r w:rsidRPr="00246772">
        <w:rPr>
          <w:sz w:val="24"/>
          <w:szCs w:val="24"/>
        </w:rPr>
        <w:t>C.1.18 - O 3º (terceiro) andar do prédio sede da Prefeitura Municipal de Bom Jardim, onde funciona a Secretaria Municipal de Saúde.</w:t>
      </w:r>
    </w:p>
    <w:p w:rsidR="00DB23AA" w:rsidRPr="00246772" w:rsidRDefault="00DB23AA" w:rsidP="00E8707D">
      <w:pPr>
        <w:autoSpaceDE w:val="0"/>
        <w:autoSpaceDN w:val="0"/>
        <w:adjustRightInd w:val="0"/>
        <w:spacing w:line="276" w:lineRule="auto"/>
        <w:ind w:right="232"/>
        <w:jc w:val="both"/>
        <w:rPr>
          <w:sz w:val="24"/>
          <w:szCs w:val="24"/>
        </w:rPr>
      </w:pPr>
    </w:p>
    <w:p w:rsidR="00DB23AA" w:rsidRPr="00246772" w:rsidRDefault="00DB23AA" w:rsidP="00E8707D">
      <w:pPr>
        <w:autoSpaceDE w:val="0"/>
        <w:autoSpaceDN w:val="0"/>
        <w:adjustRightInd w:val="0"/>
        <w:spacing w:line="276" w:lineRule="auto"/>
        <w:ind w:right="232"/>
        <w:jc w:val="both"/>
        <w:rPr>
          <w:b/>
          <w:sz w:val="24"/>
          <w:szCs w:val="24"/>
        </w:rPr>
      </w:pPr>
      <w:r w:rsidRPr="00246772">
        <w:rPr>
          <w:b/>
          <w:sz w:val="24"/>
          <w:szCs w:val="24"/>
        </w:rPr>
        <w:t>C.2 - CARACTERIZAÇÃO DOS SERVIÇOS A SEREM PRESTADOS:</w:t>
      </w:r>
    </w:p>
    <w:p w:rsidR="00DB23AA" w:rsidRPr="00246772" w:rsidRDefault="00DB23AA" w:rsidP="00E8707D">
      <w:pPr>
        <w:pStyle w:val="Cabealho"/>
        <w:tabs>
          <w:tab w:val="clear" w:pos="4419"/>
          <w:tab w:val="clear" w:pos="8838"/>
        </w:tabs>
        <w:spacing w:line="276" w:lineRule="auto"/>
        <w:ind w:right="232"/>
        <w:jc w:val="both"/>
        <w:rPr>
          <w:bCs/>
          <w:sz w:val="24"/>
          <w:szCs w:val="24"/>
        </w:rPr>
      </w:pPr>
      <w:r w:rsidRPr="00246772">
        <w:rPr>
          <w:bCs/>
          <w:sz w:val="24"/>
          <w:szCs w:val="24"/>
        </w:rPr>
        <w:t xml:space="preserve">C.2.1 - Limpeza predial; </w:t>
      </w:r>
    </w:p>
    <w:p w:rsidR="00DB23AA" w:rsidRPr="00246772" w:rsidRDefault="00DB23AA" w:rsidP="00E8707D">
      <w:pPr>
        <w:pStyle w:val="Cabealho"/>
        <w:tabs>
          <w:tab w:val="clear" w:pos="4419"/>
          <w:tab w:val="clear" w:pos="8838"/>
        </w:tabs>
        <w:spacing w:line="276" w:lineRule="auto"/>
        <w:ind w:right="232"/>
        <w:jc w:val="both"/>
        <w:rPr>
          <w:bCs/>
          <w:sz w:val="24"/>
          <w:szCs w:val="24"/>
        </w:rPr>
      </w:pPr>
      <w:r w:rsidRPr="00246772">
        <w:rPr>
          <w:bCs/>
          <w:sz w:val="24"/>
          <w:szCs w:val="24"/>
        </w:rPr>
        <w:t xml:space="preserve">C.2.2 - Varrição; </w:t>
      </w:r>
    </w:p>
    <w:p w:rsidR="00DB23AA" w:rsidRPr="00246772" w:rsidRDefault="00DB23AA" w:rsidP="00E8707D">
      <w:pPr>
        <w:pStyle w:val="Cabealho"/>
        <w:tabs>
          <w:tab w:val="clear" w:pos="4419"/>
          <w:tab w:val="clear" w:pos="8838"/>
        </w:tabs>
        <w:spacing w:line="276" w:lineRule="auto"/>
        <w:ind w:right="232"/>
        <w:jc w:val="both"/>
        <w:rPr>
          <w:bCs/>
          <w:sz w:val="24"/>
          <w:szCs w:val="24"/>
        </w:rPr>
      </w:pPr>
      <w:r w:rsidRPr="00246772">
        <w:rPr>
          <w:bCs/>
          <w:sz w:val="24"/>
          <w:szCs w:val="24"/>
        </w:rPr>
        <w:t>C.2.3- Higienização;</w:t>
      </w:r>
    </w:p>
    <w:p w:rsidR="00DB23AA" w:rsidRPr="00246772" w:rsidRDefault="00DB23AA" w:rsidP="00E8707D">
      <w:pPr>
        <w:pStyle w:val="Cabealho"/>
        <w:tabs>
          <w:tab w:val="clear" w:pos="4419"/>
          <w:tab w:val="clear" w:pos="8838"/>
        </w:tabs>
        <w:spacing w:line="276" w:lineRule="auto"/>
        <w:ind w:right="232"/>
        <w:jc w:val="both"/>
        <w:rPr>
          <w:bCs/>
          <w:sz w:val="24"/>
          <w:szCs w:val="24"/>
        </w:rPr>
      </w:pPr>
      <w:r w:rsidRPr="00246772">
        <w:rPr>
          <w:bCs/>
          <w:sz w:val="24"/>
          <w:szCs w:val="24"/>
        </w:rPr>
        <w:t xml:space="preserve">C.2.4 - Copeiragem; </w:t>
      </w:r>
    </w:p>
    <w:p w:rsidR="00DB23AA" w:rsidRPr="00246772" w:rsidRDefault="00DB23AA" w:rsidP="00E8707D">
      <w:pPr>
        <w:pStyle w:val="Cabealho"/>
        <w:tabs>
          <w:tab w:val="clear" w:pos="4419"/>
          <w:tab w:val="clear" w:pos="8838"/>
        </w:tabs>
        <w:spacing w:line="276" w:lineRule="auto"/>
        <w:ind w:right="232"/>
        <w:jc w:val="both"/>
        <w:rPr>
          <w:bCs/>
          <w:sz w:val="24"/>
          <w:szCs w:val="24"/>
        </w:rPr>
      </w:pPr>
      <w:r w:rsidRPr="00246772">
        <w:rPr>
          <w:bCs/>
          <w:sz w:val="24"/>
          <w:szCs w:val="24"/>
        </w:rPr>
        <w:t>C.2.5- Apoio;</w:t>
      </w:r>
    </w:p>
    <w:p w:rsidR="00DB23AA" w:rsidRPr="00246772" w:rsidRDefault="00DB23AA" w:rsidP="00E8707D">
      <w:pPr>
        <w:pStyle w:val="Cabealho"/>
        <w:tabs>
          <w:tab w:val="clear" w:pos="4419"/>
          <w:tab w:val="clear" w:pos="8838"/>
        </w:tabs>
        <w:spacing w:line="276" w:lineRule="auto"/>
        <w:ind w:right="232"/>
        <w:jc w:val="both"/>
        <w:rPr>
          <w:bCs/>
          <w:sz w:val="24"/>
          <w:szCs w:val="24"/>
        </w:rPr>
      </w:pPr>
    </w:p>
    <w:p w:rsidR="00DB23AA" w:rsidRPr="00246772" w:rsidRDefault="00DB23AA" w:rsidP="00DB23AA">
      <w:pPr>
        <w:ind w:right="232"/>
        <w:rPr>
          <w:b/>
          <w:sz w:val="24"/>
          <w:szCs w:val="24"/>
        </w:rPr>
      </w:pPr>
      <w:r w:rsidRPr="00246772">
        <w:rPr>
          <w:b/>
          <w:sz w:val="24"/>
          <w:szCs w:val="24"/>
        </w:rPr>
        <w:t>C.3 - DOS SERVIÇOS E ATIVIDADES:</w:t>
      </w:r>
    </w:p>
    <w:p w:rsidR="00DB23AA" w:rsidRPr="00246772" w:rsidRDefault="00DB23AA" w:rsidP="00DB23AA">
      <w:pPr>
        <w:ind w:right="232"/>
        <w:jc w:val="both"/>
        <w:rPr>
          <w:b/>
          <w:sz w:val="24"/>
          <w:szCs w:val="24"/>
        </w:rPr>
      </w:pPr>
    </w:p>
    <w:p w:rsidR="00DB23AA" w:rsidRPr="00246772" w:rsidRDefault="00DB23AA" w:rsidP="00E8707D">
      <w:pPr>
        <w:pStyle w:val="Corpodetexto31"/>
        <w:spacing w:line="276" w:lineRule="auto"/>
        <w:ind w:right="232"/>
        <w:rPr>
          <w:b w:val="0"/>
        </w:rPr>
      </w:pPr>
      <w:r w:rsidRPr="00246772">
        <w:t>C.3.1</w:t>
      </w:r>
      <w:r w:rsidRPr="00246772">
        <w:rPr>
          <w:b w:val="0"/>
        </w:rPr>
        <w:t xml:space="preserve"> - Serviços de limpeza predial nas unidades de Saúde.</w:t>
      </w:r>
    </w:p>
    <w:p w:rsidR="00DB23AA" w:rsidRPr="00246772" w:rsidRDefault="00DB23AA" w:rsidP="00E8707D">
      <w:pPr>
        <w:spacing w:line="276" w:lineRule="auto"/>
        <w:ind w:right="232"/>
        <w:jc w:val="both"/>
        <w:rPr>
          <w:b/>
          <w:sz w:val="24"/>
          <w:szCs w:val="24"/>
        </w:rPr>
      </w:pPr>
    </w:p>
    <w:p w:rsidR="00DB23AA" w:rsidRPr="00246772" w:rsidRDefault="00DB23AA" w:rsidP="00E8707D">
      <w:pPr>
        <w:spacing w:line="276" w:lineRule="auto"/>
        <w:ind w:right="232"/>
        <w:jc w:val="both"/>
        <w:rPr>
          <w:sz w:val="24"/>
          <w:szCs w:val="24"/>
        </w:rPr>
      </w:pPr>
      <w:r w:rsidRPr="00246772">
        <w:rPr>
          <w:b/>
          <w:sz w:val="24"/>
          <w:szCs w:val="24"/>
        </w:rPr>
        <w:t>C.3.2</w:t>
      </w:r>
      <w:r w:rsidRPr="00246772">
        <w:rPr>
          <w:sz w:val="24"/>
          <w:szCs w:val="24"/>
        </w:rPr>
        <w:t xml:space="preserve"> - ATIVIDADES DA PRESTADORA DE SERVIÇOS DE LIMPEZA: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rPr>
      </w:pPr>
      <w:r w:rsidRPr="00246772">
        <w:rPr>
          <w:sz w:val="24"/>
          <w:szCs w:val="24"/>
        </w:rPr>
        <w:t>O pessoal envolvido na prestação de serviços de limpeza é responsável por cumprir e fazer cumprir as normas constantes do contrato. Suas atividades são:</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rPr>
      </w:pPr>
      <w:r w:rsidRPr="00246772">
        <w:rPr>
          <w:sz w:val="24"/>
          <w:szCs w:val="24"/>
        </w:rPr>
        <w:t xml:space="preserve">A - Proceder à limpeza completa das unidades e áreas afins, banheiros e áreas comuns; </w:t>
      </w:r>
    </w:p>
    <w:p w:rsidR="00DB23AA" w:rsidRPr="00246772" w:rsidRDefault="00DB23AA" w:rsidP="00E8707D">
      <w:pPr>
        <w:spacing w:line="276" w:lineRule="auto"/>
        <w:ind w:right="232"/>
        <w:jc w:val="both"/>
        <w:rPr>
          <w:sz w:val="24"/>
          <w:szCs w:val="24"/>
        </w:rPr>
      </w:pPr>
      <w:r w:rsidRPr="00246772">
        <w:rPr>
          <w:sz w:val="24"/>
          <w:szCs w:val="24"/>
        </w:rPr>
        <w:t>B - Proceder à limpeza completa dos pátios cimentados, pavimentados ou não pavimentados;</w:t>
      </w:r>
    </w:p>
    <w:p w:rsidR="00DB23AA" w:rsidRPr="00246772" w:rsidRDefault="00DB23AA" w:rsidP="00E8707D">
      <w:pPr>
        <w:spacing w:line="276" w:lineRule="auto"/>
        <w:ind w:right="232"/>
        <w:jc w:val="both"/>
        <w:rPr>
          <w:sz w:val="24"/>
          <w:szCs w:val="24"/>
        </w:rPr>
      </w:pPr>
      <w:r w:rsidRPr="00246772">
        <w:rPr>
          <w:sz w:val="24"/>
          <w:szCs w:val="24"/>
        </w:rPr>
        <w:t xml:space="preserve">C - Recolher lixo e entulho; </w:t>
      </w:r>
    </w:p>
    <w:p w:rsidR="00DB23AA" w:rsidRPr="00246772" w:rsidRDefault="00DB23AA" w:rsidP="00E8707D">
      <w:pPr>
        <w:spacing w:line="276" w:lineRule="auto"/>
        <w:ind w:right="232"/>
        <w:jc w:val="both"/>
        <w:rPr>
          <w:sz w:val="24"/>
          <w:szCs w:val="24"/>
        </w:rPr>
      </w:pPr>
      <w:r w:rsidRPr="00246772">
        <w:rPr>
          <w:sz w:val="24"/>
          <w:szCs w:val="24"/>
        </w:rPr>
        <w:t xml:space="preserve">D - Recolher qualquer objeto esquecido e entregá-lo na recepção da própria Unidade de Saúde; </w:t>
      </w:r>
    </w:p>
    <w:p w:rsidR="00DB23AA" w:rsidRPr="00246772" w:rsidRDefault="00DB23AA" w:rsidP="00E8707D">
      <w:pPr>
        <w:spacing w:line="276" w:lineRule="auto"/>
        <w:ind w:right="232"/>
        <w:jc w:val="both"/>
        <w:rPr>
          <w:sz w:val="24"/>
          <w:szCs w:val="24"/>
        </w:rPr>
      </w:pPr>
      <w:r w:rsidRPr="00246772">
        <w:rPr>
          <w:sz w:val="24"/>
          <w:szCs w:val="24"/>
        </w:rPr>
        <w:t xml:space="preserve">E - Conservar os móveis e ornamentações, lavar e encerar áreas solicitadas; </w:t>
      </w:r>
    </w:p>
    <w:p w:rsidR="00DB23AA" w:rsidRPr="00246772" w:rsidRDefault="00DB23AA" w:rsidP="00E8707D">
      <w:pPr>
        <w:spacing w:line="276" w:lineRule="auto"/>
        <w:ind w:right="232"/>
        <w:jc w:val="both"/>
        <w:rPr>
          <w:sz w:val="24"/>
          <w:szCs w:val="24"/>
        </w:rPr>
      </w:pPr>
      <w:r w:rsidRPr="00246772">
        <w:rPr>
          <w:sz w:val="24"/>
          <w:szCs w:val="24"/>
        </w:rPr>
        <w:t xml:space="preserve">F - Limpar paredes, janelas, vidraças e cortinas; </w:t>
      </w:r>
    </w:p>
    <w:p w:rsidR="00DB23AA" w:rsidRPr="00246772" w:rsidRDefault="00DB23AA" w:rsidP="00E8707D">
      <w:pPr>
        <w:spacing w:line="276" w:lineRule="auto"/>
        <w:ind w:right="232"/>
        <w:jc w:val="both"/>
        <w:rPr>
          <w:sz w:val="24"/>
          <w:szCs w:val="24"/>
        </w:rPr>
      </w:pPr>
      <w:r w:rsidRPr="00246772">
        <w:rPr>
          <w:sz w:val="24"/>
          <w:szCs w:val="24"/>
        </w:rPr>
        <w:t xml:space="preserve">G - Verificar o funcionamento de válvulas, torneiras, chuveiros; comunicar os defeitos para o superior imediato; </w:t>
      </w:r>
    </w:p>
    <w:p w:rsidR="00DB23AA" w:rsidRPr="00246772" w:rsidRDefault="00DB23AA" w:rsidP="00E8707D">
      <w:pPr>
        <w:spacing w:line="276" w:lineRule="auto"/>
        <w:ind w:right="232"/>
        <w:jc w:val="both"/>
        <w:rPr>
          <w:sz w:val="24"/>
          <w:szCs w:val="24"/>
        </w:rPr>
      </w:pPr>
      <w:r w:rsidRPr="00246772">
        <w:rPr>
          <w:sz w:val="24"/>
          <w:szCs w:val="24"/>
        </w:rPr>
        <w:t xml:space="preserve">H –Repor,às áreas, de material de higiene pessoal (papel, sabonete, e outros), fornecidos pelo contratante para uso coletivo; </w:t>
      </w:r>
    </w:p>
    <w:p w:rsidR="00DB23AA" w:rsidRPr="00246772" w:rsidRDefault="00DB23AA" w:rsidP="00E8707D">
      <w:pPr>
        <w:spacing w:line="276" w:lineRule="auto"/>
        <w:ind w:right="232"/>
        <w:jc w:val="both"/>
        <w:rPr>
          <w:sz w:val="24"/>
          <w:szCs w:val="24"/>
        </w:rPr>
      </w:pPr>
      <w:r w:rsidRPr="00246772">
        <w:rPr>
          <w:sz w:val="24"/>
          <w:szCs w:val="24"/>
        </w:rPr>
        <w:t xml:space="preserve">I - Executar os serviços de desinfecção de superfície sob supervisão direta, salvo rotinas; </w:t>
      </w:r>
    </w:p>
    <w:p w:rsidR="00DB23AA" w:rsidRPr="00246772" w:rsidRDefault="00DB23AA" w:rsidP="00E8707D">
      <w:pPr>
        <w:spacing w:line="276" w:lineRule="auto"/>
        <w:ind w:right="232"/>
        <w:jc w:val="both"/>
        <w:rPr>
          <w:sz w:val="24"/>
          <w:szCs w:val="24"/>
        </w:rPr>
      </w:pPr>
      <w:r w:rsidRPr="00246772">
        <w:rPr>
          <w:sz w:val="24"/>
          <w:szCs w:val="24"/>
        </w:rPr>
        <w:t xml:space="preserve">J - Auxiliar no transporte de móveis e equipamentos, quando solicitado; </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rPr>
      </w:pPr>
      <w:r w:rsidRPr="00246772">
        <w:rPr>
          <w:b/>
          <w:sz w:val="24"/>
          <w:szCs w:val="24"/>
        </w:rPr>
        <w:t>C.3.3</w:t>
      </w:r>
      <w:r w:rsidRPr="00246772">
        <w:rPr>
          <w:sz w:val="24"/>
          <w:szCs w:val="24"/>
        </w:rPr>
        <w:t xml:space="preserve"> - A periodicidade aqui estabelecida,poderá ser alterada, desde que, a critério da fiscalização, se faça necessária maior assiduidade em decorrência de fatos supervenientes.</w:t>
      </w:r>
    </w:p>
    <w:p w:rsidR="00DB23AA" w:rsidRPr="00246772" w:rsidRDefault="00DB23AA" w:rsidP="00E8707D">
      <w:pPr>
        <w:spacing w:line="276" w:lineRule="auto"/>
        <w:ind w:right="232"/>
        <w:rPr>
          <w:sz w:val="24"/>
          <w:szCs w:val="24"/>
        </w:rPr>
      </w:pPr>
      <w:r w:rsidRPr="00246772">
        <w:rPr>
          <w:sz w:val="24"/>
          <w:szCs w:val="24"/>
        </w:rPr>
        <w:t>OBS: Todos estes serviços deverão ser executados diariamente ou sempre que necessário.</w:t>
      </w:r>
    </w:p>
    <w:p w:rsidR="00DB23AA" w:rsidRPr="00246772" w:rsidRDefault="00DB23AA" w:rsidP="00DB23AA">
      <w:pPr>
        <w:ind w:right="232"/>
        <w:jc w:val="both"/>
        <w:rPr>
          <w:sz w:val="24"/>
          <w:szCs w:val="24"/>
        </w:rPr>
      </w:pPr>
    </w:p>
    <w:p w:rsidR="00E8707D" w:rsidRPr="00246772" w:rsidRDefault="00E8707D" w:rsidP="00DB23AA">
      <w:pPr>
        <w:ind w:right="232"/>
        <w:jc w:val="both"/>
        <w:rPr>
          <w:b/>
          <w:sz w:val="24"/>
          <w:szCs w:val="24"/>
        </w:rPr>
      </w:pPr>
    </w:p>
    <w:p w:rsidR="00DB23AA" w:rsidRPr="00246772" w:rsidRDefault="00DB23AA" w:rsidP="00DB23AA">
      <w:pPr>
        <w:ind w:right="232"/>
        <w:jc w:val="both"/>
        <w:rPr>
          <w:b/>
          <w:sz w:val="24"/>
          <w:szCs w:val="24"/>
        </w:rPr>
      </w:pPr>
      <w:r w:rsidRPr="00246772">
        <w:rPr>
          <w:b/>
          <w:sz w:val="24"/>
          <w:szCs w:val="24"/>
        </w:rPr>
        <w:t>C.4 - LIMPEZA DE INSTALAÇÕES OU MATERIAS</w:t>
      </w:r>
    </w:p>
    <w:p w:rsidR="00DB23AA" w:rsidRPr="00246772" w:rsidRDefault="00DB23AA" w:rsidP="00DB23AA">
      <w:pPr>
        <w:ind w:right="232"/>
        <w:jc w:val="both"/>
        <w:rPr>
          <w:sz w:val="24"/>
          <w:szCs w:val="24"/>
          <w:u w:val="single"/>
        </w:rPr>
      </w:pPr>
    </w:p>
    <w:p w:rsidR="00DB23AA" w:rsidRPr="00246772" w:rsidRDefault="00DB23AA" w:rsidP="00E8707D">
      <w:pPr>
        <w:spacing w:line="276" w:lineRule="auto"/>
        <w:ind w:right="232"/>
        <w:jc w:val="both"/>
        <w:rPr>
          <w:sz w:val="24"/>
          <w:szCs w:val="24"/>
          <w:u w:val="single"/>
        </w:rPr>
      </w:pPr>
      <w:r w:rsidRPr="00246772">
        <w:rPr>
          <w:sz w:val="24"/>
          <w:szCs w:val="24"/>
          <w:u w:val="single"/>
        </w:rPr>
        <w:t>Cadeiras e Mesas</w:t>
      </w:r>
    </w:p>
    <w:p w:rsidR="00DB23AA" w:rsidRPr="00246772" w:rsidRDefault="00DB23AA" w:rsidP="00E8707D">
      <w:pPr>
        <w:spacing w:line="276" w:lineRule="auto"/>
        <w:ind w:right="232"/>
        <w:jc w:val="both"/>
        <w:rPr>
          <w:sz w:val="24"/>
          <w:szCs w:val="24"/>
        </w:rPr>
      </w:pPr>
      <w:r w:rsidRPr="00246772">
        <w:rPr>
          <w:sz w:val="24"/>
          <w:szCs w:val="24"/>
        </w:rPr>
        <w:t>As cadeiras e mesas deverão ser limpas diariamente com pano úmido. As cadeiras e mesas deverão ser consertadas 1 (uma) vez por mês com produtos indicados, pelo contratante, para cada material de revestimento.</w:t>
      </w:r>
    </w:p>
    <w:p w:rsidR="00DB23AA" w:rsidRPr="00246772" w:rsidRDefault="00DB23AA" w:rsidP="00E8707D">
      <w:pPr>
        <w:spacing w:line="276" w:lineRule="auto"/>
        <w:ind w:right="232"/>
        <w:jc w:val="both"/>
        <w:rPr>
          <w:sz w:val="24"/>
          <w:szCs w:val="24"/>
          <w:u w:val="single"/>
        </w:rPr>
      </w:pPr>
    </w:p>
    <w:p w:rsidR="00DB23AA" w:rsidRPr="00246772" w:rsidRDefault="00DB23AA" w:rsidP="00E8707D">
      <w:pPr>
        <w:spacing w:line="276" w:lineRule="auto"/>
        <w:ind w:right="232"/>
        <w:jc w:val="both"/>
        <w:rPr>
          <w:sz w:val="24"/>
          <w:szCs w:val="24"/>
          <w:u w:val="single"/>
        </w:rPr>
      </w:pPr>
      <w:r w:rsidRPr="00246772">
        <w:rPr>
          <w:sz w:val="24"/>
          <w:szCs w:val="24"/>
          <w:u w:val="single"/>
        </w:rPr>
        <w:t>Vidros</w:t>
      </w:r>
    </w:p>
    <w:p w:rsidR="00DB23AA" w:rsidRPr="00246772" w:rsidRDefault="00DB23AA" w:rsidP="00E8707D">
      <w:pPr>
        <w:spacing w:line="276" w:lineRule="auto"/>
        <w:ind w:right="232"/>
        <w:jc w:val="both"/>
        <w:rPr>
          <w:sz w:val="24"/>
          <w:szCs w:val="24"/>
        </w:rPr>
      </w:pPr>
      <w:r w:rsidRPr="00246772">
        <w:rPr>
          <w:sz w:val="24"/>
          <w:szCs w:val="24"/>
        </w:rPr>
        <w:lastRenderedPageBreak/>
        <w:t xml:space="preserve">As janelas não deverão ser lavadas quando houver incidência de sol sobre elas, o que poderia manchá-las ou riscá-las. Os panos utilizados para secagem devem ser absorventes. Um pano deverá ser colocado debaixo do balde para evitar manchas no chão. Os panos deverão ser lavados ou trocados tantas vezes quanto forem necessárias. </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Paredes e Tetos</w:t>
      </w:r>
    </w:p>
    <w:p w:rsidR="00DB23AA" w:rsidRPr="00246772" w:rsidRDefault="00DB23AA" w:rsidP="00E8707D">
      <w:pPr>
        <w:spacing w:line="276" w:lineRule="auto"/>
        <w:ind w:right="232"/>
        <w:jc w:val="both"/>
        <w:rPr>
          <w:sz w:val="24"/>
          <w:szCs w:val="24"/>
        </w:rPr>
      </w:pPr>
      <w:r w:rsidRPr="00246772">
        <w:rPr>
          <w:sz w:val="24"/>
          <w:szCs w:val="24"/>
        </w:rPr>
        <w:t>As paredes e tetos deverão ser limpos sempre que visivelmente sujos. As paredes e os tetos poderão ser lavados de acordo com o grau de sujeira ou poeira. As paredes e tetos deverão ser lavados com produtos próprios para cada tipo de revestimento, enxaguados com água limpa e enxutos com panos limpos e secos, sempre respeitando o sentido de cima para baixo, uma vez que se deve partir da parte de menor contaminação para a de maior contaminação. Os movimentos devem imitar os do pintor.</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Portas e Batentes</w:t>
      </w:r>
    </w:p>
    <w:p w:rsidR="00DB23AA" w:rsidRPr="00246772" w:rsidRDefault="00DB23AA" w:rsidP="00E8707D">
      <w:pPr>
        <w:spacing w:line="276" w:lineRule="auto"/>
        <w:ind w:right="232"/>
        <w:jc w:val="both"/>
        <w:rPr>
          <w:sz w:val="24"/>
          <w:szCs w:val="24"/>
        </w:rPr>
      </w:pPr>
      <w:r w:rsidRPr="00246772">
        <w:rPr>
          <w:sz w:val="24"/>
          <w:szCs w:val="24"/>
        </w:rPr>
        <w:t>Para limpeza das portas em toda a sua superfície o funcionário deverá utilizar uma escada. As portas devem ser cuidadas de acordo com o material com que foram confeccionadas. As portas deverão ser limpas semanalmente ou sempre que visivelmente sujas.</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Aparelhos Sanitários</w:t>
      </w:r>
    </w:p>
    <w:p w:rsidR="00DB23AA" w:rsidRPr="00246772" w:rsidRDefault="00DB23AA" w:rsidP="00E8707D">
      <w:pPr>
        <w:spacing w:line="276" w:lineRule="auto"/>
        <w:ind w:right="232"/>
        <w:jc w:val="both"/>
        <w:rPr>
          <w:sz w:val="24"/>
          <w:szCs w:val="24"/>
        </w:rPr>
      </w:pPr>
      <w:r w:rsidRPr="00246772">
        <w:rPr>
          <w:sz w:val="24"/>
          <w:szCs w:val="24"/>
        </w:rPr>
        <w:t>O funcionário deverá usar sempre luvas( fornecidas pela contratada) para a realização dessa tarefa. A solução germicida será utilizada antes da limpeza com água e sabão( fornecidos pela contratada). Os aparelhos sanitários devem ser lavados diariamente e sempre que visivelmente sujos, com solução detergente (fornecido pela contratada), após descontaminação.</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Pias ou Lavatórios</w:t>
      </w:r>
    </w:p>
    <w:p w:rsidR="00DB23AA" w:rsidRPr="00246772" w:rsidRDefault="00DB23AA" w:rsidP="00E8707D">
      <w:pPr>
        <w:spacing w:line="276" w:lineRule="auto"/>
        <w:ind w:right="232"/>
        <w:jc w:val="both"/>
        <w:rPr>
          <w:sz w:val="24"/>
          <w:szCs w:val="24"/>
        </w:rPr>
      </w:pPr>
      <w:r w:rsidRPr="00246772">
        <w:rPr>
          <w:sz w:val="24"/>
          <w:szCs w:val="24"/>
        </w:rPr>
        <w:t>O sabão( FORNECIDO PELA CONTRATADA) deverá ser removido para evitar a formação de películas. As pias deverão ser limpas diariamente e sempre que visivelmente sujas.</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Chuveiros</w:t>
      </w:r>
    </w:p>
    <w:p w:rsidR="00DB23AA" w:rsidRPr="00246772" w:rsidRDefault="00DB23AA" w:rsidP="00E8707D">
      <w:pPr>
        <w:spacing w:line="276" w:lineRule="auto"/>
        <w:ind w:right="232"/>
        <w:jc w:val="both"/>
        <w:rPr>
          <w:sz w:val="24"/>
          <w:szCs w:val="24"/>
        </w:rPr>
      </w:pPr>
      <w:r w:rsidRPr="00246772">
        <w:rPr>
          <w:sz w:val="24"/>
          <w:szCs w:val="24"/>
        </w:rPr>
        <w:t>A limpeza do chuveiro deverá ser feita a cada dois meses ou quando solicitado, permitindo livre vazão da água.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Geladeiras</w:t>
      </w:r>
    </w:p>
    <w:p w:rsidR="00DB23AA" w:rsidRPr="00246772" w:rsidRDefault="00DB23AA" w:rsidP="00E8707D">
      <w:pPr>
        <w:spacing w:line="276" w:lineRule="auto"/>
        <w:ind w:right="232"/>
        <w:jc w:val="both"/>
        <w:rPr>
          <w:sz w:val="24"/>
          <w:szCs w:val="24"/>
        </w:rPr>
      </w:pPr>
      <w:r w:rsidRPr="00246772">
        <w:rPr>
          <w:sz w:val="24"/>
          <w:szCs w:val="24"/>
        </w:rPr>
        <w:t>A geladeira deverá ser desligada para descongelamento, 12 horas antes do início da atividade. A descongelação deverá ser feita naturalmente. O funcionário deverá pedir autorização ao responsável antes de desligá-la, providenciando a remoção, dos materiais perecíveis, quando houver, para outra geladeira. A geladeira deverá ser limpa no mínimo mensalmente.</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Luminárias</w:t>
      </w:r>
    </w:p>
    <w:p w:rsidR="00DB23AA" w:rsidRPr="00246772" w:rsidRDefault="00DB23AA" w:rsidP="00E8707D">
      <w:pPr>
        <w:spacing w:line="276" w:lineRule="auto"/>
        <w:ind w:right="232"/>
        <w:jc w:val="both"/>
        <w:rPr>
          <w:sz w:val="24"/>
          <w:szCs w:val="24"/>
        </w:rPr>
      </w:pPr>
      <w:r w:rsidRPr="00246772">
        <w:rPr>
          <w:sz w:val="24"/>
          <w:szCs w:val="24"/>
        </w:rPr>
        <w:t xml:space="preserve">A frequência de limpeza das luminárias dependerá das condições do meio ambiente. Deverá ser realizada em horários de pouco movimento, devido à necessidade de uso de escada. A </w:t>
      </w:r>
      <w:r w:rsidRPr="00246772">
        <w:rPr>
          <w:sz w:val="24"/>
          <w:szCs w:val="24"/>
        </w:rPr>
        <w:lastRenderedPageBreak/>
        <w:t>escada deverá ser de madeira e utilizada até o penúltimo degrau. As lâmpadas deverão estar frias.</w:t>
      </w:r>
    </w:p>
    <w:p w:rsidR="00DB23AA" w:rsidRPr="00246772" w:rsidRDefault="00DB23AA" w:rsidP="00E8707D">
      <w:pPr>
        <w:spacing w:line="276" w:lineRule="auto"/>
        <w:ind w:right="232"/>
        <w:jc w:val="both"/>
        <w:rPr>
          <w:sz w:val="24"/>
          <w:szCs w:val="24"/>
          <w:u w:val="single"/>
        </w:rPr>
      </w:pPr>
    </w:p>
    <w:p w:rsidR="00DB23AA" w:rsidRPr="00246772" w:rsidRDefault="00DB23AA" w:rsidP="00E8707D">
      <w:pPr>
        <w:spacing w:line="276" w:lineRule="auto"/>
        <w:ind w:right="232"/>
        <w:jc w:val="both"/>
        <w:rPr>
          <w:sz w:val="24"/>
          <w:szCs w:val="24"/>
          <w:u w:val="single"/>
        </w:rPr>
      </w:pPr>
      <w:r w:rsidRPr="00246772">
        <w:rPr>
          <w:sz w:val="24"/>
          <w:szCs w:val="24"/>
          <w:u w:val="single"/>
        </w:rPr>
        <w:t>Cestos de Lixo</w:t>
      </w:r>
    </w:p>
    <w:p w:rsidR="00DB23AA" w:rsidRPr="00246772" w:rsidRDefault="00DB23AA" w:rsidP="00E8707D">
      <w:pPr>
        <w:spacing w:line="276" w:lineRule="auto"/>
        <w:ind w:right="232"/>
        <w:jc w:val="both"/>
        <w:rPr>
          <w:sz w:val="24"/>
          <w:szCs w:val="24"/>
        </w:rPr>
      </w:pPr>
      <w:r w:rsidRPr="00246772">
        <w:rPr>
          <w:sz w:val="24"/>
          <w:szCs w:val="24"/>
        </w:rPr>
        <w:t>O cesto de lixo deverá estar sempre limpo e forrado com um saco plástico no tamanho adequado ao recipiente. Os sacos de lixo das lixeiras das áreas críticas e semicríticas não poderão ser reaproveitados. No momento da coleta, o lixo não poderá ser despejado diretamente no carro coletor: o saco da lixeira deverá ser amarrado e transportado para o interior do carro coletor manualmente.</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Recolhimento do Lixo</w:t>
      </w:r>
    </w:p>
    <w:p w:rsidR="00DB23AA" w:rsidRPr="00246772" w:rsidRDefault="00DB23AA" w:rsidP="00E8707D">
      <w:pPr>
        <w:spacing w:line="276" w:lineRule="auto"/>
        <w:ind w:right="232"/>
        <w:jc w:val="both"/>
        <w:rPr>
          <w:sz w:val="24"/>
          <w:szCs w:val="24"/>
        </w:rPr>
      </w:pPr>
      <w:r w:rsidRPr="00246772">
        <w:rPr>
          <w:sz w:val="24"/>
          <w:szCs w:val="24"/>
        </w:rPr>
        <w:t>Todo o lixo das unidades de Saúde deverá ser recolhido pelo limpador no mínimo duas vezes ao dia. O material utilizado para a limpeza dos depósitos de lixo (latões) não deverá ser utilizado em outras áreas. Os latões deverão ser lavados diariamente com solução desinfetante (FORNCIDO PELA CONTRATADA) e o acesso às dependências deverá ser proibido por pessoas estranhas. O funcionário deverá usar luvas de raspa (fornecidas pela contratada) para esse procedimento de limpeza. Após essa limpeza o funcionário deverá lavar as mãos com sabão, escovando as unhas com escova apropriada (fornecida pela contratada). O recolhimento do lixo deverá ser feito por funcionário usando luvas (fornecidas pela contratada). De preferência, essa tarefa deverá ser executada por dois funcionários, sendo que aquele que recolhe os sacos de lixo não toque, nas maçanetas das portas nem botões do elevador, com as luvas que usar para tocar nos sacos de lixo. Caso seja impossível a execução por dois funcionários, o funcionário que vai recolher o lixo deve ser muito bem treinado para que lave as mãos todas as vezes, após tocar os sacos de lixo e antes de sair de uma área para dirigir-se à outra. Neste caso, estando o lixo devidamente ensacado, as luvas de raspa são dispensáveis, podendo ser substituídas por luvas de borracha( fornecidas pela contratada).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Refeitórios e/ou Salas de Lazer</w:t>
      </w:r>
    </w:p>
    <w:p w:rsidR="00DB23AA" w:rsidRPr="00246772" w:rsidRDefault="00DB23AA" w:rsidP="00E8707D">
      <w:pPr>
        <w:spacing w:line="276" w:lineRule="auto"/>
        <w:ind w:right="232"/>
        <w:jc w:val="both"/>
        <w:rPr>
          <w:sz w:val="24"/>
          <w:szCs w:val="24"/>
        </w:rPr>
      </w:pPr>
      <w:r w:rsidRPr="00246772">
        <w:rPr>
          <w:sz w:val="24"/>
          <w:szCs w:val="24"/>
        </w:rPr>
        <w:t>A limpeza do refeitório será feita após as refeições principais. Mesas e cadeiras deverão ser novamente limpas após a limpeza do chão</w:t>
      </w:r>
    </w:p>
    <w:p w:rsidR="00DB23AA" w:rsidRPr="00246772" w:rsidRDefault="00DB23AA" w:rsidP="00E8707D">
      <w:pPr>
        <w:spacing w:line="276" w:lineRule="auto"/>
        <w:ind w:right="232"/>
        <w:jc w:val="both"/>
        <w:rPr>
          <w:i/>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Banheiros</w:t>
      </w:r>
    </w:p>
    <w:p w:rsidR="00DB23AA" w:rsidRPr="00246772" w:rsidRDefault="00DB23AA" w:rsidP="00E8707D">
      <w:pPr>
        <w:spacing w:line="276" w:lineRule="auto"/>
        <w:ind w:right="232"/>
        <w:jc w:val="both"/>
        <w:rPr>
          <w:sz w:val="24"/>
          <w:szCs w:val="24"/>
        </w:rPr>
      </w:pPr>
      <w:r w:rsidRPr="00246772">
        <w:rPr>
          <w:sz w:val="24"/>
          <w:szCs w:val="24"/>
        </w:rPr>
        <w:t>A limpeza dos banheiros deverá ser feita no mínimo 3 (três) vezes ao dia. O funcionário deverá usar luvas (fornecidas pela contratada). Após a limpeza de cada banheiro, as mãos devem ser lavadas com água e sabão.</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Áreas Administrativas</w:t>
      </w:r>
    </w:p>
    <w:p w:rsidR="00DB23AA" w:rsidRPr="00246772" w:rsidRDefault="00DB23AA" w:rsidP="00E8707D">
      <w:pPr>
        <w:spacing w:line="276" w:lineRule="auto"/>
        <w:ind w:right="232"/>
        <w:jc w:val="both"/>
        <w:rPr>
          <w:sz w:val="24"/>
          <w:szCs w:val="24"/>
        </w:rPr>
      </w:pPr>
      <w:r w:rsidRPr="00246772">
        <w:rPr>
          <w:sz w:val="24"/>
          <w:szCs w:val="24"/>
        </w:rPr>
        <w:t>O funcionário, ao fazer a limpeza nas mesas e estantes das áreas administrativas, não deverá modificar a posição dos papéis, livros e documentos ali colocados. A limpeza das áreas administrativas deverá ser feita em concordância com representante da Instituição para estabelecimento de horário possível.</w:t>
      </w:r>
    </w:p>
    <w:p w:rsidR="00DB23AA" w:rsidRPr="00246772" w:rsidRDefault="00DB23AA" w:rsidP="00E8707D">
      <w:pPr>
        <w:spacing w:line="276" w:lineRule="auto"/>
        <w:ind w:right="232"/>
        <w:jc w:val="both"/>
        <w:rPr>
          <w:sz w:val="24"/>
          <w:szCs w:val="24"/>
        </w:rPr>
      </w:pPr>
      <w:r w:rsidRPr="00246772">
        <w:rPr>
          <w:sz w:val="24"/>
          <w:szCs w:val="24"/>
        </w:rPr>
        <w:t>O funcionário não deverá</w:t>
      </w:r>
    </w:p>
    <w:p w:rsidR="00DB23AA" w:rsidRPr="00246772" w:rsidRDefault="00DB23AA" w:rsidP="00E8707D">
      <w:pPr>
        <w:spacing w:line="276" w:lineRule="auto"/>
        <w:ind w:right="232"/>
        <w:jc w:val="both"/>
        <w:rPr>
          <w:sz w:val="24"/>
          <w:szCs w:val="24"/>
        </w:rPr>
      </w:pPr>
      <w:r w:rsidRPr="00246772">
        <w:rPr>
          <w:sz w:val="24"/>
          <w:szCs w:val="24"/>
          <w:u w:val="single"/>
        </w:rPr>
        <w:t>Áreas de limpeza</w:t>
      </w:r>
    </w:p>
    <w:p w:rsidR="00DB23AA" w:rsidRPr="00246772" w:rsidRDefault="00DB23AA" w:rsidP="00E8707D">
      <w:pPr>
        <w:spacing w:line="276" w:lineRule="auto"/>
        <w:ind w:right="232"/>
        <w:jc w:val="both"/>
        <w:rPr>
          <w:sz w:val="24"/>
          <w:szCs w:val="24"/>
        </w:rPr>
      </w:pPr>
      <w:r w:rsidRPr="00246772">
        <w:rPr>
          <w:sz w:val="24"/>
          <w:szCs w:val="24"/>
        </w:rPr>
        <w:lastRenderedPageBreak/>
        <w:t>O funcionário não deverá retirar nenhum material ou equipamento sem a autorização por escrito do responsável pela área. A limpeza deverá ser feita sempre que possível na presença de um funcionário da área.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Áreas Externas e Jardins</w:t>
      </w:r>
    </w:p>
    <w:p w:rsidR="00DB23AA" w:rsidRPr="00246772" w:rsidRDefault="00DB23AA" w:rsidP="00E8707D">
      <w:pPr>
        <w:spacing w:line="276" w:lineRule="auto"/>
        <w:ind w:right="232"/>
        <w:jc w:val="both"/>
        <w:rPr>
          <w:sz w:val="24"/>
          <w:szCs w:val="24"/>
        </w:rPr>
      </w:pPr>
      <w:r w:rsidRPr="00246772">
        <w:rPr>
          <w:sz w:val="24"/>
          <w:szCs w:val="24"/>
        </w:rPr>
        <w:t>Varrer diariamente 100% da área externa. Lavar paredes e pedras do calçamento mensalmente com lava jato. Lavar vidros conforme programação. Coletar lixo de toda a área externa diariamente. Recolher e retirar o lixo das podas e das varreduras imediatamente.</w:t>
      </w:r>
    </w:p>
    <w:p w:rsidR="00DB23AA" w:rsidRPr="00246772" w:rsidRDefault="00DB23AA" w:rsidP="00DB23AA">
      <w:pPr>
        <w:ind w:right="232"/>
        <w:jc w:val="both"/>
        <w:rPr>
          <w:sz w:val="24"/>
          <w:szCs w:val="24"/>
        </w:rPr>
      </w:pPr>
    </w:p>
    <w:p w:rsidR="00DB23AA" w:rsidRPr="00246772" w:rsidRDefault="00DB23AA" w:rsidP="00DB23AA">
      <w:pPr>
        <w:ind w:right="232"/>
        <w:jc w:val="both"/>
        <w:rPr>
          <w:b/>
          <w:sz w:val="24"/>
          <w:szCs w:val="24"/>
        </w:rPr>
      </w:pPr>
      <w:r w:rsidRPr="00246772">
        <w:rPr>
          <w:b/>
          <w:sz w:val="24"/>
          <w:szCs w:val="24"/>
        </w:rPr>
        <w:t>C.5- ROTINAS OPERACIONAIS</w:t>
      </w:r>
    </w:p>
    <w:p w:rsidR="00DB23AA" w:rsidRPr="00246772" w:rsidRDefault="00DB23AA" w:rsidP="00DB23AA">
      <w:pPr>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dos Recipientes Coletores (cestos) de Lixo</w:t>
      </w:r>
    </w:p>
    <w:p w:rsidR="00DB23AA" w:rsidRPr="00246772" w:rsidRDefault="00DB23AA" w:rsidP="00E8707D">
      <w:pPr>
        <w:spacing w:line="276" w:lineRule="auto"/>
        <w:ind w:right="232"/>
        <w:jc w:val="both"/>
        <w:rPr>
          <w:sz w:val="24"/>
          <w:szCs w:val="24"/>
        </w:rPr>
      </w:pPr>
      <w:r w:rsidRPr="00246772">
        <w:rPr>
          <w:sz w:val="24"/>
          <w:szCs w:val="24"/>
          <w:u w:val="single"/>
        </w:rPr>
        <w:t>Objetivo</w:t>
      </w:r>
      <w:r w:rsidRPr="00246772">
        <w:rPr>
          <w:sz w:val="24"/>
          <w:szCs w:val="24"/>
        </w:rPr>
        <w:t>: Evitar a permanência de material passível de desenvolvimento de patógenos, material de origem orgânica que possa atrair insetos, causar mau odor e comprometer a harmonia estética da área.</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Frequência</w:t>
      </w:r>
      <w:r w:rsidRPr="00246772">
        <w:rPr>
          <w:sz w:val="24"/>
          <w:szCs w:val="24"/>
        </w:rPr>
        <w:t>: Em toda a limpeza de área, antes que esta se inicie. Conforme programa estabelecido para manutenção das áreas comuns.</w:t>
      </w:r>
    </w:p>
    <w:p w:rsidR="00DB23AA" w:rsidRPr="00246772" w:rsidRDefault="00DB23AA" w:rsidP="00E8707D">
      <w:pPr>
        <w:spacing w:line="276" w:lineRule="auto"/>
        <w:ind w:right="232"/>
        <w:jc w:val="both"/>
        <w:rPr>
          <w:sz w:val="24"/>
          <w:szCs w:val="24"/>
        </w:rPr>
      </w:pPr>
      <w:r w:rsidRPr="00246772">
        <w:rPr>
          <w:sz w:val="24"/>
          <w:szCs w:val="24"/>
          <w:u w:val="single"/>
        </w:rPr>
        <w:t>EPI</w:t>
      </w:r>
      <w:r w:rsidRPr="00246772">
        <w:rPr>
          <w:sz w:val="24"/>
          <w:szCs w:val="24"/>
        </w:rPr>
        <w:t>: Luva obrigatória, máscara, gorro, óculos, se necessário(todos fornecidos pela contratada)</w:t>
      </w:r>
    </w:p>
    <w:p w:rsidR="00DB23AA" w:rsidRPr="00246772" w:rsidRDefault="00DB23AA" w:rsidP="00E8707D">
      <w:pPr>
        <w:spacing w:line="276" w:lineRule="auto"/>
        <w:ind w:right="232"/>
        <w:jc w:val="both"/>
        <w:rPr>
          <w:sz w:val="24"/>
          <w:szCs w:val="24"/>
        </w:rPr>
      </w:pPr>
      <w:r w:rsidRPr="00246772">
        <w:rPr>
          <w:sz w:val="24"/>
          <w:szCs w:val="24"/>
        </w:rPr>
        <w:t>Ação: Pegar o saco plástico pelas bordas e fechar ao retirá-lo do cesto de lixo; Colocar o saco plástico com lixo, no carro de limpeza ou em local próprio para ser recolhido posteriormente; Limpar o cesto com um pano umedecido em solução desinfetante (área crítica) ou apenas solução detergente (área semi crítica e não crítica), lavando-o em água corrente; Começar a limpeza pelo lado interno e terminar no externo; Passar um pano seco e limpo para tirar as manchas de água; Colocar um novo saco de lixo; Remover o material com o lixo para o local próprio de recolhimento – depósito temporário.</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de Áreas e Mobiliário</w:t>
      </w:r>
    </w:p>
    <w:p w:rsidR="00DB23AA" w:rsidRPr="00246772" w:rsidRDefault="00DB23AA" w:rsidP="00E8707D">
      <w:pPr>
        <w:spacing w:line="276" w:lineRule="auto"/>
        <w:ind w:right="232"/>
        <w:jc w:val="both"/>
        <w:rPr>
          <w:sz w:val="24"/>
          <w:szCs w:val="24"/>
        </w:rPr>
      </w:pPr>
      <w:r w:rsidRPr="00246772">
        <w:rPr>
          <w:sz w:val="24"/>
          <w:szCs w:val="24"/>
          <w:u w:val="single"/>
        </w:rPr>
        <w:t>Objetivo</w:t>
      </w:r>
      <w:r w:rsidRPr="00246772">
        <w:rPr>
          <w:sz w:val="24"/>
          <w:szCs w:val="24"/>
        </w:rPr>
        <w:t>: Manter a unidade com níveis aceitáveis de micro-organismos, compatível com estado de saúde, com estética e odor agradável.</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Frequência</w:t>
      </w:r>
      <w:r w:rsidRPr="00246772">
        <w:rPr>
          <w:sz w:val="24"/>
          <w:szCs w:val="24"/>
        </w:rPr>
        <w:t>: Diária</w:t>
      </w:r>
    </w:p>
    <w:p w:rsidR="00DB23AA" w:rsidRPr="00246772" w:rsidRDefault="00DB23AA" w:rsidP="00E8707D">
      <w:pPr>
        <w:spacing w:line="276" w:lineRule="auto"/>
        <w:ind w:right="232"/>
        <w:jc w:val="both"/>
        <w:rPr>
          <w:sz w:val="24"/>
          <w:szCs w:val="24"/>
        </w:rPr>
      </w:pPr>
      <w:r w:rsidRPr="00246772">
        <w:rPr>
          <w:sz w:val="24"/>
          <w:szCs w:val="24"/>
          <w:u w:val="single"/>
        </w:rPr>
        <w:t>EPI</w:t>
      </w:r>
      <w:r w:rsidRPr="00246772">
        <w:rPr>
          <w:sz w:val="24"/>
          <w:szCs w:val="24"/>
        </w:rPr>
        <w:t>: Luvas de borracha (fornecida pela contratada)</w:t>
      </w:r>
    </w:p>
    <w:p w:rsidR="00DB23AA" w:rsidRPr="00246772" w:rsidRDefault="00DB23AA" w:rsidP="00E8707D">
      <w:pPr>
        <w:spacing w:line="276" w:lineRule="auto"/>
        <w:ind w:right="232"/>
        <w:jc w:val="both"/>
        <w:rPr>
          <w:sz w:val="24"/>
          <w:szCs w:val="24"/>
        </w:rPr>
      </w:pPr>
      <w:r w:rsidRPr="00246772">
        <w:rPr>
          <w:sz w:val="24"/>
          <w:szCs w:val="24"/>
          <w:u w:val="single"/>
        </w:rPr>
        <w:t>Material de limpeza</w:t>
      </w:r>
      <w:r w:rsidRPr="00246772">
        <w:rPr>
          <w:sz w:val="24"/>
          <w:szCs w:val="24"/>
        </w:rPr>
        <w:t>: Soluções em uso pré-determinado pelo superior imediato, sacos de lixo, baldes e panos, material de higiene para complementação.</w:t>
      </w:r>
    </w:p>
    <w:p w:rsidR="00DB23AA" w:rsidRPr="00246772" w:rsidRDefault="00DB23AA" w:rsidP="00E8707D">
      <w:pPr>
        <w:spacing w:line="276" w:lineRule="auto"/>
        <w:ind w:right="232"/>
        <w:jc w:val="both"/>
        <w:rPr>
          <w:sz w:val="24"/>
          <w:szCs w:val="24"/>
        </w:rPr>
      </w:pPr>
      <w:r w:rsidRPr="00246772">
        <w:rPr>
          <w:sz w:val="24"/>
          <w:szCs w:val="24"/>
          <w:u w:val="single"/>
        </w:rPr>
        <w:t>Cadeiras e mesas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Limpar a cadeira de cima para baixo, retirando o pó em casa superfície, inclusive nas traves laterais; Passar uma vez por mês, uma fina camada do produto indicado para conservação de cada tipo de material; Passar um pano limpo para retirar o excesso do produto e dar brilho; Recolher o material utilizado na limpeza.</w:t>
      </w:r>
    </w:p>
    <w:p w:rsidR="00DB23AA" w:rsidRPr="00246772" w:rsidRDefault="00DB23AA" w:rsidP="00E8707D">
      <w:pPr>
        <w:spacing w:line="276" w:lineRule="auto"/>
        <w:ind w:right="232"/>
        <w:jc w:val="both"/>
        <w:rPr>
          <w:sz w:val="24"/>
          <w:szCs w:val="24"/>
        </w:rPr>
      </w:pPr>
    </w:p>
    <w:p w:rsidR="00E8707D" w:rsidRPr="00246772" w:rsidRDefault="00E8707D"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rPr>
      </w:pPr>
      <w:r w:rsidRPr="00246772">
        <w:rPr>
          <w:sz w:val="24"/>
          <w:szCs w:val="24"/>
          <w:u w:val="single"/>
        </w:rPr>
        <w:lastRenderedPageBreak/>
        <w:t>Luminárias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Preparar o material necessário; Desligar o abajur da tomada; Começar a limpeza pela cúpula, que deverá ser feita com pano seco; Limpar a lâmpada e o pé com pano úmido; Repassar o pano por todo a abajur; Ligar o abajur na tomada; Recolher o material utilizado na limpeza.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rPr>
      </w:pPr>
      <w:r w:rsidRPr="00246772">
        <w:rPr>
          <w:sz w:val="24"/>
          <w:szCs w:val="24"/>
          <w:u w:val="single"/>
        </w:rPr>
        <w:t>Limpeza de Globos e Lustres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Pegar um balde e encher com água morna e uma quantidade de solução de limpeza; Levar escada, balde, panos limpos e/ou esponja para o local de trabalho; Acionar o serviço de manutenção do cliente para desligar a corrente elétrica; Colocar a escada no local e na posição adequada; Subir na escada; Colocar o material na plataforma da mesma; Passar um pano úmido no globo; Solicitar à manutenção do contratante, que remova o globo, se for necessário, soltando os prendedores com uma das mãos e a outra segurando o globo; Lavar o globo por dentro e por fora com um pano e/ou esponja molhada; Enxugar com pano seco e limpo; Limpar todas as lâmpadas com detergente; Limpar as correntes com pano úmido se houver e enxugar com pano úmido; Solicitar ao serviço de manutenção do cliente que recolhe o globo, verificando se está bem seguro; Descer da escada trazendo o material; Recolher qualquer resíduo; Enxugar a água que possa ter caídono chão; Solicitar ao serviço de manutenção do cliente para ligar a corrente elétrica; Recolher o material utilizado na limpeza; Lavar o balde e guardá-lo virado para baixo; Limpar e guardar todo o material e equipamento utilizado.</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de Vidros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Levar o material( fornecido pela contratada) para a área de trabalho; Colocar o balde no chão sobre um papel (nunca sobre o parapeito ou móveis); Aplicar o pano ou a esponja do rodo úmida (Modelo Unger) no vidro; Começar do canto mais alto e mais distante para o mais próximo; Utilizar movimentos horizontais (de um lado para o outro); Lavar o pano ou esponja ao final de cada movimento; Enxugar com pano seco a vidraça, repetindo os movimentos; Repetir a operação, se necessário. Utilizar um pano para dar mais brilho; Repetir o procedimento para o lado externo; Lavar o parapeito com detergente; Enxugar a água que respingou; Verificar se a vidraça está limpa uniformemente; Recolher o material utilizado na limpeza.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de Paredes e Tetos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Levar o material necessário para o local a ser limpo; Remover ou cobrir os móveis e/ou objetos; Lavar o teto, partes superiores das portas e janelas; Lavar as paredes de cima para baixo; Enxaguar com água limpa; Enxugar com pano seco os encanamentos, paredes, portas e janelas; Limpar o chão; Colocar os móveis e/ou objetos em seus devidos lugares limpando-os, se necessário; Recolher o material utilizado na limpeza; Limpar e guardar o material.</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de Portas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Preparar o material necessário para limpeza de porta; Subir na escada; Efetuar a limpeza de cima para baixo, passando o pano na parte externa, interna superior, lateral do caixilho e na parte superior da porta; Descer da escada; Limpar o restante inferior dos caixilhos e da porta; Limpar os puxadores e lustrá-los, se necessário; Observar se não há manchas ou vestígios de sujeira; Recolher</w:t>
      </w:r>
      <w:r w:rsidR="00E8707D" w:rsidRPr="00246772">
        <w:rPr>
          <w:sz w:val="24"/>
          <w:szCs w:val="24"/>
        </w:rPr>
        <w:t xml:space="preserve"> </w:t>
      </w:r>
      <w:r w:rsidRPr="00246772">
        <w:rPr>
          <w:sz w:val="24"/>
          <w:szCs w:val="24"/>
        </w:rPr>
        <w:t>o material utilizado na limpeza.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de Aparelhos Sanitários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Preparar o material para a limpeza; Colocar as luvas; Encher um balde com solução de sabão e o outro com água; Levantar o assento e dar a descarga; esfregar o interior do vaso com escova, inclusive a área sob a borda; Dar nova descarga; Umedecer um pano na solução de sabão; Lavar o exterior do vaso, as dobradiças, o conjunto de assento em suas duas faces, dando particular atenção a parte que está mais próxima do chão; Enxaguar com água limpa; Secar as dobradiças, o assento e o exterior; Abaixar o assento; Enxugar com um pano a água que caiu no chão; Recolher o material utilizado na limpeza.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de Pias ou Lavatórios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Pegar o material necessário à limpeza; Levar para junto da pia; Abrir a torneira da pia; Lavar a pia por dentro e limpar com pano úmido e sabão toda a extensão externa; Molhar e torcer o pano; Limpar a torneira e os encanamentos sob a pia com pano água e sabão; Retirar qualquer detrito ou cabelo da abertura do esgoto, usando bomba própria ou um gancho; Jogar num saco plástico; Limpar a tampa e a corrente, se houver; Enxaguar as bordas da torneira e ao redor; Enxaguar a superfície da pia e secar com pano seco; Enxaguar os metais e secar com pano seco; Passar pano úmido no chão e nos azulejos ao redor da pia para enxugar os respingos; Recolher e limpar o material utilizado.</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de Pisos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w:t>
      </w:r>
    </w:p>
    <w:p w:rsidR="00DB23AA" w:rsidRPr="00246772" w:rsidRDefault="00DB23AA" w:rsidP="00E8707D">
      <w:pPr>
        <w:spacing w:line="276" w:lineRule="auto"/>
        <w:ind w:right="232"/>
        <w:jc w:val="both"/>
        <w:rPr>
          <w:sz w:val="24"/>
          <w:szCs w:val="24"/>
        </w:rPr>
      </w:pPr>
      <w:r w:rsidRPr="00246772">
        <w:rPr>
          <w:sz w:val="24"/>
          <w:szCs w:val="24"/>
        </w:rPr>
        <w:t>A limpeza geral (lavagem) dos corredores principais deverá ser efetuada uma vez por semana no período noturno.</w:t>
      </w:r>
    </w:p>
    <w:p w:rsidR="00DB23AA" w:rsidRPr="00246772" w:rsidRDefault="00DB23AA" w:rsidP="00E8707D">
      <w:pPr>
        <w:spacing w:line="276" w:lineRule="auto"/>
        <w:ind w:right="232"/>
        <w:jc w:val="both"/>
        <w:rPr>
          <w:sz w:val="24"/>
          <w:szCs w:val="24"/>
        </w:rPr>
      </w:pPr>
      <w:r w:rsidRPr="00246772">
        <w:rPr>
          <w:sz w:val="24"/>
          <w:szCs w:val="24"/>
        </w:rPr>
        <w:t xml:space="preserve"> A limpeza rotineira deverá ser feita diariamente, utilizando-se rodo e pano três vezes ao dia ou quando solicitado e com sinalizadores de separação visíveis (cones de plástico). Levantar o material e equipamento necessários para a área ser lavada; Reunir todo mobiliário em parte da sala, de maneira a ter o máximo de área livre; Raspar o chão, se necessário; Recolher a sujeira com a pá de lixo e colocar no saco de lixo; Umedecer metade da área com água e um pouco de solução detergente; Escovando o piso; começando num dos cantos da sala e indo em direção à porta, ou do fim do corredor para o início; Remover a água suja; Jogar a água limpa e remover; Secar o piso com o pano seco ou levemente umedecido, para retirar todos os resíduos de água; Retirar o material e equipamento da área.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Enceramento de Pisos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w:t>
      </w:r>
    </w:p>
    <w:p w:rsidR="00DB23AA" w:rsidRPr="00246772" w:rsidRDefault="00DB23AA" w:rsidP="00E8707D">
      <w:pPr>
        <w:spacing w:line="276" w:lineRule="auto"/>
        <w:ind w:right="232"/>
        <w:jc w:val="both"/>
        <w:rPr>
          <w:sz w:val="24"/>
          <w:szCs w:val="24"/>
        </w:rPr>
      </w:pPr>
      <w:r w:rsidRPr="00246772">
        <w:rPr>
          <w:sz w:val="24"/>
          <w:szCs w:val="24"/>
        </w:rPr>
        <w:t>Levar para a área o material de encerar e equipamentos necessários. Verificar se o piso está limpo e seco; A aplicação de cera só deverá ser realizada após a lavagem do piso; Reunir todo o mobiliário a fim de deixar o máximo de área livre; A aplicação de cera deverá partir da porta de entrada do ambiente, em direção a um dos lados, encerando apenas a metade da área e retornando em direção à porta, encerando a outra metade. Os corredores e salas de aula também deverão ser encerados em duas etapas, metade de cada vez, no sentido longitudinal, colocando-se os cones de separação para evitar acidentes. A cera utilizada nestas áreas deverá ser preferencialmente líquida, incolor, diluída e antiderrapante( fornecida pela contratada). Aplicar uma fina camada de cera sobre o piso, sempre com movimento uniformes e numa só direção; Colocar todo o mobiliário nos seus devidos lugares; Retirar o material e equipamento da área.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de Geladeiras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Desligar a geladeira; Retirar tudo que se encontra dentro da geladeira; Colocar um pano no chão próximo à geladeira para evitar respingos de água; Retirar as prateleiras e acessórios; Lavar com água e sabão as prateleiras e acessórios; Enxaguar com água limpa; Limpar a parte interna da geladeira com um pano umedecido e sabão; Enxaguar com pano umedecido e água limpa; Enxugar com pano limpo e seco; Limpar a parte externa da geladeira com pano umedecido em água limpa; Limpar o congelador com água limpa e secar em seguida; Ligar a geladeira; Recolocar as prateleiras e acessórios; Recolocar no mesmo lugar do qual retirou, tudo o que encontrou dentro da geladeira; Fechar a geladeira.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das Áreas Comuns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Levar o material e equipamento necessário para área comum a ser limpa; Recolher todos os sacos de lixo; Realizar a limpeza obedecendo a seguinte seqüência: Diariamente: manchas nas paredes, móveis e objetos, cestos de lixo, piso – com pano úmido;</w:t>
      </w:r>
    </w:p>
    <w:p w:rsidR="00DB23AA" w:rsidRPr="00246772" w:rsidRDefault="00DB23AA" w:rsidP="00E8707D">
      <w:pPr>
        <w:spacing w:line="276" w:lineRule="auto"/>
        <w:ind w:right="232"/>
        <w:jc w:val="both"/>
        <w:rPr>
          <w:sz w:val="24"/>
          <w:szCs w:val="24"/>
        </w:rPr>
      </w:pPr>
      <w:r w:rsidRPr="00246772">
        <w:rPr>
          <w:sz w:val="24"/>
          <w:szCs w:val="24"/>
        </w:rPr>
        <w:t>Semanalmente: teto, luminárias, paredes, portas, janelas, cestos de lixo, piso – lavar . Arrumar papéis, jornais e revistas sobre as mesas, se houver. Recolher e retirar o material e equipamento da área.</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das Áreas Administrativas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xml:space="preserve">: Preparar o material e equipamento necessário, levando para a área a ser limpa; Abrir as janelas para arejar a sala; Recolher todo o lixo; Colocar os sacos de lixo no carro de limpeza; Realizar a limpeza, segundo essa ordem: Diariamente: manchas nas paredes, móveis, objetos e cinzeiros, cestos de lixo, piso e carpetes. Mensalmente ou quando solicitado: teto, luminárias, paredes, portas, janelas, persianas e cortinas, cestos de lixo, piso </w:t>
      </w:r>
      <w:r w:rsidRPr="00246772">
        <w:rPr>
          <w:sz w:val="24"/>
          <w:szCs w:val="24"/>
        </w:rPr>
        <w:lastRenderedPageBreak/>
        <w:t>e carpetes. Arrumar a sala retocando os móveis e objetos nos seus devidos lugares; Recolher e retirar todo o material e equipamento da área.</w:t>
      </w:r>
    </w:p>
    <w:p w:rsidR="00DB23AA" w:rsidRPr="00246772" w:rsidRDefault="00DB23AA" w:rsidP="00E8707D">
      <w:pPr>
        <w:spacing w:line="276" w:lineRule="auto"/>
        <w:ind w:right="232"/>
        <w:jc w:val="both"/>
        <w:rPr>
          <w:sz w:val="24"/>
          <w:szCs w:val="24"/>
          <w:u w:val="single"/>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das Áreas de Armazenamento</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 Levar o material e equipamento para a área; Retirar os sacos de lixo e os colocar em sacos plásticos para posterior remoção; Limpar os depósitos de lixo e colocar sacos plásticos limpos; Proceder à limpeza, seguindo essa ordem: Diariamente: manchas nas paredes, vidros, móveis e objetos, piso – passar pano úmido, prateleiras e/ou estranhos. Mensalmente: teto, luminárias, paredes, janelas, persianas e/ou venezianas, estantes e/ou estrados – lavar, piso. Recolher, limpar e guardar o material.</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Limpeza e varrição e áreas externas</w:t>
      </w:r>
    </w:p>
    <w:p w:rsidR="00DB23AA" w:rsidRPr="00246772" w:rsidRDefault="00DB23AA" w:rsidP="00E8707D">
      <w:pPr>
        <w:spacing w:line="276" w:lineRule="auto"/>
        <w:ind w:right="232"/>
        <w:jc w:val="both"/>
        <w:rPr>
          <w:sz w:val="24"/>
          <w:szCs w:val="24"/>
        </w:rPr>
      </w:pPr>
      <w:r w:rsidRPr="00246772">
        <w:rPr>
          <w:sz w:val="24"/>
          <w:szCs w:val="24"/>
          <w:u w:val="single"/>
        </w:rPr>
        <w:t>Agente</w:t>
      </w:r>
      <w:r w:rsidRPr="00246772">
        <w:rPr>
          <w:sz w:val="24"/>
          <w:szCs w:val="24"/>
        </w:rPr>
        <w:t>: limpador</w:t>
      </w:r>
    </w:p>
    <w:p w:rsidR="00DB23AA" w:rsidRPr="00246772" w:rsidRDefault="00DB23AA" w:rsidP="00E8707D">
      <w:pPr>
        <w:spacing w:line="276" w:lineRule="auto"/>
        <w:ind w:right="232"/>
        <w:jc w:val="both"/>
        <w:rPr>
          <w:sz w:val="24"/>
          <w:szCs w:val="24"/>
        </w:rPr>
      </w:pPr>
      <w:r w:rsidRPr="00246772">
        <w:rPr>
          <w:sz w:val="24"/>
          <w:szCs w:val="24"/>
          <w:u w:val="single"/>
        </w:rPr>
        <w:t>Descrição</w:t>
      </w:r>
      <w:r w:rsidRPr="00246772">
        <w:rPr>
          <w:sz w:val="24"/>
          <w:szCs w:val="24"/>
        </w:rPr>
        <w:t>:</w:t>
      </w:r>
    </w:p>
    <w:p w:rsidR="00DB23AA" w:rsidRPr="00246772" w:rsidRDefault="00DB23AA" w:rsidP="00E8707D">
      <w:pPr>
        <w:spacing w:line="276" w:lineRule="auto"/>
        <w:ind w:right="232"/>
        <w:jc w:val="both"/>
        <w:rPr>
          <w:sz w:val="24"/>
          <w:szCs w:val="24"/>
        </w:rPr>
      </w:pPr>
      <w:r w:rsidRPr="00246772">
        <w:rPr>
          <w:sz w:val="24"/>
          <w:szCs w:val="24"/>
        </w:rPr>
        <w:t>A limpeza geral dos pátios principais deverá ser efetuada uma vez por semana no período diurno, devendo ser utilizadas máquinas apropriadas para esse serviço. A limpeza rotineira deverá ser feita semanalmente utilizando-se vassouras, máquinas de lavar de alta pressão e sinalizadores visíveis (cones de plástico). Levantar o material e equipamento necessários para a área à ser lavada; Reunir todos objetos, de maneira a ter o máximo de área livre; Raspar o chão, se necessário; Recolher a sujeira com a pá de lixo e colocar no saco de lixo; Lavar o piso; Remover a água suja com rodo; Jogar no ralo mais próximo; Secar o piso para retirar todos os resíduos de água; Retirar o material e equipamento da área.</w:t>
      </w:r>
    </w:p>
    <w:p w:rsidR="00DB23AA" w:rsidRPr="00246772" w:rsidRDefault="00DB23AA" w:rsidP="00DB23AA">
      <w:pPr>
        <w:ind w:right="232"/>
        <w:jc w:val="both"/>
        <w:rPr>
          <w:b/>
          <w:sz w:val="24"/>
          <w:szCs w:val="24"/>
        </w:rPr>
      </w:pPr>
    </w:p>
    <w:p w:rsidR="00DB23AA" w:rsidRPr="00246772" w:rsidRDefault="00DB23AA" w:rsidP="00DB23AA">
      <w:pPr>
        <w:ind w:right="232"/>
        <w:jc w:val="both"/>
        <w:rPr>
          <w:b/>
          <w:caps/>
          <w:sz w:val="24"/>
          <w:szCs w:val="24"/>
        </w:rPr>
      </w:pPr>
      <w:r w:rsidRPr="00246772">
        <w:rPr>
          <w:b/>
          <w:sz w:val="24"/>
          <w:szCs w:val="24"/>
        </w:rPr>
        <w:t>C.6</w:t>
      </w:r>
      <w:r w:rsidR="00E8707D" w:rsidRPr="00246772">
        <w:rPr>
          <w:b/>
          <w:sz w:val="24"/>
          <w:szCs w:val="24"/>
        </w:rPr>
        <w:t xml:space="preserve"> - </w:t>
      </w:r>
      <w:r w:rsidRPr="00246772">
        <w:rPr>
          <w:b/>
          <w:caps/>
          <w:sz w:val="24"/>
          <w:szCs w:val="24"/>
        </w:rPr>
        <w:t xml:space="preserve">Serviços de Higienização e Esterilização de Áreas Comuns </w:t>
      </w:r>
    </w:p>
    <w:p w:rsidR="00DB23AA" w:rsidRPr="00246772" w:rsidRDefault="00DB23AA" w:rsidP="00DB23AA">
      <w:pPr>
        <w:ind w:right="232"/>
        <w:jc w:val="both"/>
        <w:rPr>
          <w:b/>
          <w:caps/>
          <w:sz w:val="24"/>
          <w:szCs w:val="24"/>
        </w:rPr>
      </w:pPr>
      <w:r w:rsidRPr="00246772">
        <w:rPr>
          <w:b/>
          <w:caps/>
          <w:sz w:val="24"/>
          <w:szCs w:val="24"/>
        </w:rPr>
        <w:t>(Prevenção Gripe H1N1)</w:t>
      </w:r>
    </w:p>
    <w:p w:rsidR="00DB23AA" w:rsidRPr="00246772" w:rsidRDefault="00DB23AA" w:rsidP="00DB23AA">
      <w:pPr>
        <w:ind w:right="232"/>
        <w:jc w:val="both"/>
        <w:rPr>
          <w:b/>
          <w:sz w:val="24"/>
          <w:szCs w:val="24"/>
        </w:rPr>
      </w:pPr>
    </w:p>
    <w:p w:rsidR="00DB23AA" w:rsidRPr="00246772" w:rsidRDefault="00DB23AA" w:rsidP="00E8707D">
      <w:pPr>
        <w:spacing w:line="276" w:lineRule="auto"/>
        <w:ind w:right="232"/>
        <w:jc w:val="both"/>
        <w:rPr>
          <w:sz w:val="24"/>
          <w:szCs w:val="24"/>
        </w:rPr>
      </w:pPr>
      <w:r w:rsidRPr="00246772">
        <w:rPr>
          <w:sz w:val="24"/>
          <w:szCs w:val="24"/>
        </w:rPr>
        <w:t>LIMPEZA DE INSTALAÇÕES OU EQUIPAMENTOS</w:t>
      </w:r>
    </w:p>
    <w:p w:rsidR="00DB23AA" w:rsidRPr="00246772" w:rsidRDefault="00DB23AA" w:rsidP="00E8707D">
      <w:pPr>
        <w:spacing w:line="276" w:lineRule="auto"/>
        <w:ind w:right="232"/>
        <w:jc w:val="both"/>
        <w:rPr>
          <w:sz w:val="24"/>
          <w:szCs w:val="24"/>
        </w:rPr>
      </w:pPr>
      <w:r w:rsidRPr="00246772">
        <w:rPr>
          <w:sz w:val="24"/>
          <w:szCs w:val="24"/>
        </w:rPr>
        <w:t>O funcionário deverá usar luvas (fornecidas pela contratada) para realização de todas as tarefas discriminadas abaixo.</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Cadeiras e mesas</w:t>
      </w:r>
    </w:p>
    <w:p w:rsidR="00DB23AA" w:rsidRPr="00246772" w:rsidRDefault="00DB23AA" w:rsidP="00E8707D">
      <w:pPr>
        <w:spacing w:line="276" w:lineRule="auto"/>
        <w:ind w:right="232"/>
        <w:jc w:val="both"/>
        <w:rPr>
          <w:sz w:val="24"/>
          <w:szCs w:val="24"/>
        </w:rPr>
      </w:pPr>
      <w:r w:rsidRPr="00246772">
        <w:rPr>
          <w:sz w:val="24"/>
          <w:szCs w:val="24"/>
        </w:rPr>
        <w:t xml:space="preserve">As cadeiras e mesas deverão ser limpas uma vez por semana, com pano umedecido em álcool. </w:t>
      </w:r>
    </w:p>
    <w:p w:rsidR="00DB23AA" w:rsidRPr="00246772" w:rsidRDefault="00DB23AA" w:rsidP="00E8707D">
      <w:pPr>
        <w:spacing w:line="276" w:lineRule="auto"/>
        <w:ind w:right="232"/>
        <w:jc w:val="both"/>
        <w:rPr>
          <w:sz w:val="24"/>
          <w:szCs w:val="24"/>
          <w:u w:val="single"/>
        </w:rPr>
      </w:pPr>
    </w:p>
    <w:p w:rsidR="00DB23AA" w:rsidRPr="00246772" w:rsidRDefault="00DB23AA" w:rsidP="00E8707D">
      <w:pPr>
        <w:spacing w:line="276" w:lineRule="auto"/>
        <w:ind w:right="232"/>
        <w:jc w:val="both"/>
        <w:rPr>
          <w:sz w:val="24"/>
          <w:szCs w:val="24"/>
          <w:u w:val="single"/>
        </w:rPr>
      </w:pPr>
      <w:r w:rsidRPr="00246772">
        <w:rPr>
          <w:sz w:val="24"/>
          <w:szCs w:val="24"/>
          <w:u w:val="single"/>
        </w:rPr>
        <w:t>Portas, Batentes, Maçanetas/Puxadores e Corrimãos</w:t>
      </w:r>
    </w:p>
    <w:p w:rsidR="00DB23AA" w:rsidRPr="00246772" w:rsidRDefault="00DB23AA" w:rsidP="00E8707D">
      <w:pPr>
        <w:spacing w:line="276" w:lineRule="auto"/>
        <w:ind w:right="232"/>
        <w:jc w:val="both"/>
        <w:rPr>
          <w:sz w:val="24"/>
          <w:szCs w:val="24"/>
        </w:rPr>
      </w:pPr>
      <w:r w:rsidRPr="00246772">
        <w:rPr>
          <w:sz w:val="24"/>
          <w:szCs w:val="24"/>
        </w:rPr>
        <w:t xml:space="preserve">As portas, batentes, maçanetas, puxadores e os corrimãos deverão ser limpos em intervalos não superiores a 1 dia, com pano umedecido em álcool. </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Aparelhos Sanitários</w:t>
      </w:r>
    </w:p>
    <w:p w:rsidR="00DB23AA" w:rsidRPr="00246772" w:rsidRDefault="00DB23AA" w:rsidP="00E8707D">
      <w:pPr>
        <w:spacing w:line="276" w:lineRule="auto"/>
        <w:ind w:right="232"/>
        <w:jc w:val="both"/>
        <w:rPr>
          <w:sz w:val="24"/>
          <w:szCs w:val="24"/>
        </w:rPr>
      </w:pPr>
      <w:r w:rsidRPr="00246772">
        <w:rPr>
          <w:sz w:val="24"/>
          <w:szCs w:val="24"/>
        </w:rPr>
        <w:t>A solução germicida será utilizada antes da limpeza com água e sabão. Em seguida serão limpos com pano umedecido em álcool, a cada intervalo de turno de aulas.</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Pias ou Lavatórios, Suporte de Papéis e Sabão Líquido</w:t>
      </w:r>
    </w:p>
    <w:p w:rsidR="00DB23AA" w:rsidRPr="00246772" w:rsidRDefault="00DB23AA" w:rsidP="00E8707D">
      <w:pPr>
        <w:spacing w:line="276" w:lineRule="auto"/>
        <w:ind w:right="232"/>
        <w:jc w:val="both"/>
        <w:rPr>
          <w:sz w:val="24"/>
          <w:szCs w:val="24"/>
        </w:rPr>
      </w:pPr>
      <w:r w:rsidRPr="00246772">
        <w:rPr>
          <w:sz w:val="24"/>
          <w:szCs w:val="24"/>
        </w:rPr>
        <w:lastRenderedPageBreak/>
        <w:t>A solução germicida será utilizada antes da limpeza com água e sabão. Em seguida serão limpos com pano umedecido em álcool, todos os dias de expediente da Secretaria de Saúde.</w:t>
      </w:r>
    </w:p>
    <w:p w:rsidR="00DB23AA" w:rsidRPr="00246772" w:rsidRDefault="00DB23AA" w:rsidP="00E8707D">
      <w:pPr>
        <w:spacing w:line="276" w:lineRule="auto"/>
        <w:ind w:right="232"/>
        <w:jc w:val="both"/>
        <w:rPr>
          <w:sz w:val="24"/>
          <w:szCs w:val="24"/>
          <w:u w:val="single"/>
        </w:rPr>
      </w:pPr>
    </w:p>
    <w:p w:rsidR="00DB23AA" w:rsidRPr="00246772" w:rsidRDefault="00DB23AA" w:rsidP="00E8707D">
      <w:pPr>
        <w:spacing w:line="276" w:lineRule="auto"/>
        <w:ind w:right="232"/>
        <w:jc w:val="both"/>
        <w:rPr>
          <w:sz w:val="24"/>
          <w:szCs w:val="24"/>
          <w:u w:val="single"/>
        </w:rPr>
      </w:pPr>
      <w:r w:rsidRPr="00246772">
        <w:rPr>
          <w:sz w:val="24"/>
          <w:szCs w:val="24"/>
          <w:u w:val="single"/>
        </w:rPr>
        <w:t>Bebedouros/purificadores</w:t>
      </w:r>
    </w:p>
    <w:p w:rsidR="00DB23AA" w:rsidRPr="00246772" w:rsidRDefault="00DB23AA" w:rsidP="00E8707D">
      <w:pPr>
        <w:spacing w:line="276" w:lineRule="auto"/>
        <w:ind w:right="232"/>
        <w:jc w:val="both"/>
        <w:rPr>
          <w:sz w:val="24"/>
          <w:szCs w:val="24"/>
        </w:rPr>
      </w:pPr>
      <w:r w:rsidRPr="00246772">
        <w:rPr>
          <w:sz w:val="24"/>
          <w:szCs w:val="24"/>
        </w:rPr>
        <w:t>Os bebedouros deverão ser limpos em intervalos não superiores à 01 dia, com pano umedecido em álcool, após lavagem com água e sabão.</w:t>
      </w:r>
    </w:p>
    <w:p w:rsidR="00DB23AA" w:rsidRPr="00246772" w:rsidRDefault="00DB23AA" w:rsidP="00E8707D">
      <w:pPr>
        <w:spacing w:line="276" w:lineRule="auto"/>
        <w:ind w:right="232"/>
        <w:jc w:val="both"/>
        <w:rPr>
          <w:sz w:val="24"/>
          <w:szCs w:val="24"/>
          <w:u w:val="single"/>
        </w:rPr>
      </w:pPr>
    </w:p>
    <w:p w:rsidR="00DB23AA" w:rsidRPr="00246772" w:rsidRDefault="00DB23AA" w:rsidP="00E8707D">
      <w:pPr>
        <w:spacing w:line="276" w:lineRule="auto"/>
        <w:ind w:right="232"/>
        <w:jc w:val="both"/>
        <w:rPr>
          <w:sz w:val="24"/>
          <w:szCs w:val="24"/>
          <w:u w:val="single"/>
        </w:rPr>
      </w:pPr>
      <w:r w:rsidRPr="00246772">
        <w:rPr>
          <w:sz w:val="24"/>
          <w:szCs w:val="24"/>
          <w:u w:val="single"/>
        </w:rPr>
        <w:t>Locais e Equipamentos de Trabalho</w:t>
      </w:r>
    </w:p>
    <w:p w:rsidR="00DB23AA" w:rsidRPr="00246772" w:rsidRDefault="00DB23AA" w:rsidP="00E8707D">
      <w:pPr>
        <w:spacing w:line="276" w:lineRule="auto"/>
        <w:ind w:right="232"/>
        <w:jc w:val="both"/>
        <w:rPr>
          <w:sz w:val="24"/>
          <w:szCs w:val="24"/>
        </w:rPr>
      </w:pPr>
      <w:r w:rsidRPr="00246772">
        <w:rPr>
          <w:sz w:val="24"/>
          <w:szCs w:val="24"/>
        </w:rPr>
        <w:t xml:space="preserve">As cadeiras, mesas, teclados, computadores, grampeadores, apagadores, telefones, e demais objetos de uso comum, deverão ser limpos diariamente, com pano umedecido em álcool. </w:t>
      </w:r>
    </w:p>
    <w:p w:rsidR="00DB23AA" w:rsidRPr="00246772" w:rsidRDefault="00DB23AA" w:rsidP="00E8707D">
      <w:pPr>
        <w:spacing w:line="276" w:lineRule="auto"/>
        <w:ind w:right="232"/>
        <w:jc w:val="both"/>
        <w:rPr>
          <w:sz w:val="24"/>
          <w:szCs w:val="24"/>
        </w:rPr>
      </w:pPr>
    </w:p>
    <w:p w:rsidR="00DB23AA" w:rsidRPr="00246772" w:rsidRDefault="00DB23AA" w:rsidP="00E8707D">
      <w:pPr>
        <w:spacing w:line="276" w:lineRule="auto"/>
        <w:ind w:right="232"/>
        <w:jc w:val="both"/>
        <w:rPr>
          <w:sz w:val="24"/>
          <w:szCs w:val="24"/>
          <w:u w:val="single"/>
        </w:rPr>
      </w:pPr>
      <w:r w:rsidRPr="00246772">
        <w:rPr>
          <w:sz w:val="24"/>
          <w:szCs w:val="24"/>
          <w:u w:val="single"/>
        </w:rPr>
        <w:t>Cozinha e Refeitório</w:t>
      </w:r>
    </w:p>
    <w:p w:rsidR="00DB23AA" w:rsidRPr="00246772" w:rsidRDefault="00DB23AA" w:rsidP="00E8707D">
      <w:pPr>
        <w:spacing w:line="276" w:lineRule="auto"/>
        <w:ind w:right="232"/>
        <w:jc w:val="both"/>
        <w:rPr>
          <w:sz w:val="24"/>
          <w:szCs w:val="24"/>
        </w:rPr>
      </w:pPr>
      <w:r w:rsidRPr="00246772">
        <w:rPr>
          <w:sz w:val="24"/>
          <w:szCs w:val="24"/>
        </w:rPr>
        <w:t>Todos os utensílios, como pratos, copos, talheres, dentre outros, deverão ser bem lavados, sempre com água e sabão – como já ocorre normalmente, e após cada refeição, as mesas e cadeiras deverão ser higienizadas com pano umedecido em álcool.</w:t>
      </w:r>
    </w:p>
    <w:p w:rsidR="00DB23AA" w:rsidRPr="00246772" w:rsidRDefault="00DB23AA" w:rsidP="00DB23AA">
      <w:pPr>
        <w:ind w:right="232"/>
        <w:jc w:val="both"/>
        <w:rPr>
          <w:b/>
          <w:sz w:val="24"/>
          <w:szCs w:val="24"/>
        </w:rPr>
      </w:pPr>
    </w:p>
    <w:p w:rsidR="00DB23AA" w:rsidRPr="00246772" w:rsidRDefault="00DB23AA" w:rsidP="00DB23AA">
      <w:pPr>
        <w:ind w:right="232"/>
        <w:jc w:val="both"/>
        <w:rPr>
          <w:b/>
          <w:sz w:val="24"/>
          <w:szCs w:val="24"/>
        </w:rPr>
      </w:pPr>
      <w:r w:rsidRPr="00246772">
        <w:rPr>
          <w:b/>
          <w:sz w:val="24"/>
          <w:szCs w:val="24"/>
        </w:rPr>
        <w:t>C.7 – RELAÇÃO DAS UNIDADES DE SAÚDE</w:t>
      </w:r>
    </w:p>
    <w:p w:rsidR="00DB23AA" w:rsidRPr="00246772" w:rsidRDefault="00DB23AA" w:rsidP="00DB23AA">
      <w:pPr>
        <w:ind w:right="232"/>
        <w:jc w:val="both"/>
        <w:rPr>
          <w:sz w:val="24"/>
          <w:szCs w:val="24"/>
        </w:rPr>
      </w:pPr>
    </w:p>
    <w:p w:rsidR="00DB23AA" w:rsidRPr="00246772" w:rsidRDefault="00DB23AA" w:rsidP="00DB23AA">
      <w:pPr>
        <w:ind w:right="232"/>
        <w:jc w:val="both"/>
        <w:rPr>
          <w:b/>
          <w:sz w:val="24"/>
          <w:szCs w:val="24"/>
        </w:rPr>
      </w:pPr>
      <w:r w:rsidRPr="00246772">
        <w:rPr>
          <w:b/>
          <w:sz w:val="24"/>
          <w:szCs w:val="24"/>
        </w:rPr>
        <w:t>RELAÇÃO DOS LOCAIS COM AS RESPECTIVAS DISTÂNCIAS DA PREFEITURA</w:t>
      </w:r>
    </w:p>
    <w:p w:rsidR="007A781F" w:rsidRPr="00246772" w:rsidRDefault="007A781F" w:rsidP="00DB23AA">
      <w:pPr>
        <w:ind w:right="232"/>
        <w:jc w:val="both"/>
        <w:rPr>
          <w:b/>
          <w:sz w:val="24"/>
          <w:szCs w:val="24"/>
        </w:rPr>
      </w:pPr>
    </w:p>
    <w:tbl>
      <w:tblPr>
        <w:tblpPr w:leftFromText="141" w:rightFromText="141" w:vertAnchor="text"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4"/>
        <w:gridCol w:w="4901"/>
        <w:gridCol w:w="2694"/>
      </w:tblGrid>
      <w:tr w:rsidR="00DB23AA" w:rsidRPr="00246772" w:rsidTr="00076A4B">
        <w:tc>
          <w:tcPr>
            <w:tcW w:w="1809" w:type="dxa"/>
          </w:tcPr>
          <w:p w:rsidR="00DB23AA" w:rsidRPr="00246772" w:rsidRDefault="00DB23AA" w:rsidP="007A781F">
            <w:pPr>
              <w:spacing w:line="276" w:lineRule="auto"/>
              <w:ind w:right="232"/>
              <w:jc w:val="both"/>
              <w:rPr>
                <w:b/>
                <w:sz w:val="24"/>
                <w:szCs w:val="24"/>
              </w:rPr>
            </w:pPr>
            <w:r w:rsidRPr="00246772">
              <w:rPr>
                <w:b/>
                <w:sz w:val="24"/>
                <w:szCs w:val="24"/>
              </w:rPr>
              <w:t>DISTRITO</w:t>
            </w:r>
          </w:p>
        </w:tc>
        <w:tc>
          <w:tcPr>
            <w:tcW w:w="5387" w:type="dxa"/>
          </w:tcPr>
          <w:p w:rsidR="00DB23AA" w:rsidRPr="00246772" w:rsidRDefault="00DB23AA" w:rsidP="007A781F">
            <w:pPr>
              <w:spacing w:line="276" w:lineRule="auto"/>
              <w:ind w:right="232"/>
              <w:jc w:val="both"/>
              <w:rPr>
                <w:b/>
                <w:sz w:val="24"/>
                <w:szCs w:val="24"/>
              </w:rPr>
            </w:pPr>
            <w:r w:rsidRPr="00246772">
              <w:rPr>
                <w:b/>
                <w:sz w:val="24"/>
                <w:szCs w:val="24"/>
              </w:rPr>
              <w:t>UNIDADES DE SAÚDE</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DISTÂNCIA (km)</w:t>
            </w:r>
          </w:p>
        </w:tc>
      </w:tr>
      <w:tr w:rsidR="00DB23AA" w:rsidRPr="00246772" w:rsidTr="00076A4B">
        <w:trPr>
          <w:trHeight w:val="27"/>
        </w:trPr>
        <w:tc>
          <w:tcPr>
            <w:tcW w:w="1809" w:type="dxa"/>
            <w:vMerge w:val="restart"/>
          </w:tcPr>
          <w:p w:rsidR="00DB23AA" w:rsidRPr="00246772" w:rsidRDefault="00DB23AA" w:rsidP="007A781F">
            <w:pPr>
              <w:spacing w:line="276" w:lineRule="auto"/>
              <w:ind w:right="232"/>
              <w:jc w:val="both"/>
              <w:rPr>
                <w:b/>
                <w:sz w:val="24"/>
                <w:szCs w:val="24"/>
              </w:rPr>
            </w:pPr>
            <w:r w:rsidRPr="00246772">
              <w:rPr>
                <w:b/>
                <w:sz w:val="24"/>
                <w:szCs w:val="24"/>
              </w:rPr>
              <w:t>Primeiro</w:t>
            </w:r>
          </w:p>
        </w:tc>
        <w:tc>
          <w:tcPr>
            <w:tcW w:w="5387" w:type="dxa"/>
          </w:tcPr>
          <w:p w:rsidR="00DB23AA" w:rsidRPr="00246772" w:rsidRDefault="00DB23AA" w:rsidP="007A781F">
            <w:pPr>
              <w:spacing w:line="276" w:lineRule="auto"/>
              <w:ind w:right="232"/>
              <w:jc w:val="both"/>
              <w:rPr>
                <w:sz w:val="24"/>
                <w:szCs w:val="24"/>
              </w:rPr>
            </w:pPr>
            <w:r w:rsidRPr="00246772">
              <w:rPr>
                <w:sz w:val="24"/>
                <w:szCs w:val="24"/>
              </w:rPr>
              <w:t>Almoxarifado - CIS</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1,5 km</w:t>
            </w:r>
          </w:p>
        </w:tc>
      </w:tr>
      <w:tr w:rsidR="00DB23AA" w:rsidRPr="00246772" w:rsidTr="00076A4B">
        <w:trPr>
          <w:trHeight w:val="27"/>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CAPS</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05 km</w:t>
            </w:r>
          </w:p>
        </w:tc>
      </w:tr>
      <w:tr w:rsidR="00DB23AA" w:rsidRPr="00246772" w:rsidTr="00076A4B">
        <w:trPr>
          <w:trHeight w:val="27"/>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CEO</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01 km</w:t>
            </w:r>
          </w:p>
        </w:tc>
      </w:tr>
      <w:tr w:rsidR="00DB23AA" w:rsidRPr="00246772" w:rsidTr="00076A4B">
        <w:trPr>
          <w:trHeight w:val="27"/>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Centro de Marcação de Exames</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01 km</w:t>
            </w:r>
          </w:p>
        </w:tc>
      </w:tr>
      <w:tr w:rsidR="00DB23AA" w:rsidRPr="00246772" w:rsidTr="00076A4B">
        <w:trPr>
          <w:trHeight w:val="27"/>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Posto de Saúde José Alberto Erthal</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01 km</w:t>
            </w:r>
          </w:p>
        </w:tc>
      </w:tr>
      <w:tr w:rsidR="00DB23AA" w:rsidRPr="00246772" w:rsidTr="00076A4B">
        <w:trPr>
          <w:trHeight w:val="27"/>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Fisioterapia - CIS</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1,5 km</w:t>
            </w:r>
          </w:p>
        </w:tc>
      </w:tr>
      <w:tr w:rsidR="00DB23AA" w:rsidRPr="00246772" w:rsidTr="00076A4B">
        <w:trPr>
          <w:trHeight w:val="27"/>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CREAPS - CIS</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1,5 km</w:t>
            </w:r>
          </w:p>
        </w:tc>
      </w:tr>
      <w:tr w:rsidR="00DB23AA" w:rsidRPr="00246772" w:rsidTr="00076A4B">
        <w:trPr>
          <w:trHeight w:val="27"/>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Clínica da Família</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2,5 km</w:t>
            </w:r>
          </w:p>
        </w:tc>
      </w:tr>
      <w:tr w:rsidR="00DB23AA" w:rsidRPr="00246772" w:rsidTr="00076A4B">
        <w:trPr>
          <w:trHeight w:val="27"/>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Farmácia Municipal - CIS</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1,5 km</w:t>
            </w:r>
          </w:p>
        </w:tc>
      </w:tr>
      <w:tr w:rsidR="00DB23AA" w:rsidRPr="00246772" w:rsidTr="00076A4B">
        <w:trPr>
          <w:trHeight w:val="135"/>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Farmácia Popular do Brasil</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500 m</w:t>
            </w:r>
          </w:p>
        </w:tc>
      </w:tr>
      <w:tr w:rsidR="00DB23AA" w:rsidRPr="00246772" w:rsidTr="00076A4B">
        <w:trPr>
          <w:trHeight w:val="135"/>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PSF Jardim Boa Esperança</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02 km</w:t>
            </w:r>
          </w:p>
        </w:tc>
      </w:tr>
      <w:tr w:rsidR="00DB23AA" w:rsidRPr="00246772" w:rsidTr="00076A4B">
        <w:trPr>
          <w:trHeight w:val="135"/>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PSF Veloso</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150 m</w:t>
            </w:r>
          </w:p>
        </w:tc>
      </w:tr>
      <w:tr w:rsidR="00DB23AA" w:rsidRPr="00246772" w:rsidTr="00076A4B">
        <w:trPr>
          <w:trHeight w:val="135"/>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Secretaria Municipal de Saúde (3º Andar)</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00 km</w:t>
            </w:r>
          </w:p>
        </w:tc>
      </w:tr>
      <w:tr w:rsidR="00DB23AA" w:rsidRPr="00246772" w:rsidTr="00076A4B">
        <w:trPr>
          <w:trHeight w:val="135"/>
        </w:trPr>
        <w:tc>
          <w:tcPr>
            <w:tcW w:w="1809" w:type="dxa"/>
            <w:vMerge w:val="restart"/>
          </w:tcPr>
          <w:p w:rsidR="00DB23AA" w:rsidRPr="00246772" w:rsidRDefault="00DB23AA" w:rsidP="007A781F">
            <w:pPr>
              <w:spacing w:line="276" w:lineRule="auto"/>
              <w:ind w:right="232"/>
              <w:jc w:val="both"/>
              <w:rPr>
                <w:b/>
                <w:sz w:val="24"/>
                <w:szCs w:val="24"/>
              </w:rPr>
            </w:pPr>
            <w:r w:rsidRPr="00246772">
              <w:rPr>
                <w:b/>
                <w:sz w:val="24"/>
                <w:szCs w:val="24"/>
              </w:rPr>
              <w:t>Segundo</w:t>
            </w:r>
          </w:p>
        </w:tc>
        <w:tc>
          <w:tcPr>
            <w:tcW w:w="5387" w:type="dxa"/>
          </w:tcPr>
          <w:p w:rsidR="00DB23AA" w:rsidRPr="00246772" w:rsidRDefault="00DB23AA" w:rsidP="007A781F">
            <w:pPr>
              <w:spacing w:line="276" w:lineRule="auto"/>
              <w:ind w:right="232"/>
              <w:jc w:val="both"/>
              <w:rPr>
                <w:sz w:val="24"/>
                <w:szCs w:val="24"/>
              </w:rPr>
            </w:pPr>
            <w:r w:rsidRPr="00246772">
              <w:rPr>
                <w:sz w:val="24"/>
                <w:szCs w:val="24"/>
              </w:rPr>
              <w:t>PSF do Alto de São José</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05 km</w:t>
            </w:r>
          </w:p>
        </w:tc>
      </w:tr>
      <w:tr w:rsidR="00DB23AA" w:rsidRPr="00246772" w:rsidTr="00076A4B">
        <w:trPr>
          <w:trHeight w:val="135"/>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PSF de São José</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10 km</w:t>
            </w:r>
          </w:p>
        </w:tc>
      </w:tr>
      <w:tr w:rsidR="00DB23AA" w:rsidRPr="00246772" w:rsidTr="00076A4B">
        <w:tc>
          <w:tcPr>
            <w:tcW w:w="1809" w:type="dxa"/>
          </w:tcPr>
          <w:p w:rsidR="00DB23AA" w:rsidRPr="00246772" w:rsidRDefault="00DB23AA" w:rsidP="007A781F">
            <w:pPr>
              <w:spacing w:line="276" w:lineRule="auto"/>
              <w:ind w:right="232"/>
              <w:jc w:val="both"/>
              <w:rPr>
                <w:b/>
                <w:sz w:val="24"/>
                <w:szCs w:val="24"/>
              </w:rPr>
            </w:pPr>
            <w:r w:rsidRPr="00246772">
              <w:rPr>
                <w:b/>
                <w:sz w:val="24"/>
                <w:szCs w:val="24"/>
              </w:rPr>
              <w:t>Terceiro</w:t>
            </w:r>
          </w:p>
        </w:tc>
        <w:tc>
          <w:tcPr>
            <w:tcW w:w="5387" w:type="dxa"/>
          </w:tcPr>
          <w:p w:rsidR="00DB23AA" w:rsidRPr="00246772" w:rsidRDefault="00DB23AA" w:rsidP="007A781F">
            <w:pPr>
              <w:spacing w:line="276" w:lineRule="auto"/>
              <w:ind w:right="232"/>
              <w:jc w:val="both"/>
              <w:rPr>
                <w:sz w:val="24"/>
                <w:szCs w:val="24"/>
              </w:rPr>
            </w:pPr>
            <w:r w:rsidRPr="00246772">
              <w:rPr>
                <w:sz w:val="24"/>
                <w:szCs w:val="24"/>
              </w:rPr>
              <w:t>PSF Banquete</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08 km</w:t>
            </w:r>
          </w:p>
        </w:tc>
      </w:tr>
      <w:tr w:rsidR="00DB23AA" w:rsidRPr="00246772" w:rsidTr="00076A4B">
        <w:trPr>
          <w:trHeight w:val="135"/>
        </w:trPr>
        <w:tc>
          <w:tcPr>
            <w:tcW w:w="1809" w:type="dxa"/>
            <w:vMerge w:val="restart"/>
          </w:tcPr>
          <w:p w:rsidR="00DB23AA" w:rsidRPr="00246772" w:rsidRDefault="00DB23AA" w:rsidP="007A781F">
            <w:pPr>
              <w:spacing w:line="276" w:lineRule="auto"/>
              <w:ind w:right="232"/>
              <w:jc w:val="both"/>
              <w:rPr>
                <w:b/>
                <w:sz w:val="24"/>
                <w:szCs w:val="24"/>
              </w:rPr>
            </w:pPr>
            <w:r w:rsidRPr="00246772">
              <w:rPr>
                <w:b/>
                <w:sz w:val="24"/>
                <w:szCs w:val="24"/>
              </w:rPr>
              <w:t>Quarto</w:t>
            </w:r>
          </w:p>
        </w:tc>
        <w:tc>
          <w:tcPr>
            <w:tcW w:w="5387" w:type="dxa"/>
          </w:tcPr>
          <w:p w:rsidR="00DB23AA" w:rsidRPr="00246772" w:rsidRDefault="00DB23AA" w:rsidP="007A781F">
            <w:pPr>
              <w:spacing w:line="276" w:lineRule="auto"/>
              <w:ind w:right="232"/>
              <w:jc w:val="both"/>
              <w:rPr>
                <w:sz w:val="24"/>
                <w:szCs w:val="24"/>
              </w:rPr>
            </w:pPr>
            <w:r w:rsidRPr="00246772">
              <w:rPr>
                <w:sz w:val="24"/>
                <w:szCs w:val="24"/>
              </w:rPr>
              <w:t>PSF Barra Alegre</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22km</w:t>
            </w:r>
          </w:p>
        </w:tc>
      </w:tr>
      <w:tr w:rsidR="00DB23AA" w:rsidRPr="00246772" w:rsidTr="00076A4B">
        <w:trPr>
          <w:trHeight w:val="135"/>
        </w:trPr>
        <w:tc>
          <w:tcPr>
            <w:tcW w:w="1809" w:type="dxa"/>
            <w:vMerge/>
          </w:tcPr>
          <w:p w:rsidR="00DB23AA" w:rsidRPr="00246772" w:rsidRDefault="00DB23AA" w:rsidP="007A781F">
            <w:pPr>
              <w:spacing w:line="276" w:lineRule="auto"/>
              <w:ind w:right="232"/>
              <w:jc w:val="both"/>
              <w:rPr>
                <w:b/>
                <w:sz w:val="24"/>
                <w:szCs w:val="24"/>
              </w:rPr>
            </w:pPr>
          </w:p>
        </w:tc>
        <w:tc>
          <w:tcPr>
            <w:tcW w:w="5387" w:type="dxa"/>
          </w:tcPr>
          <w:p w:rsidR="00DB23AA" w:rsidRPr="00246772" w:rsidRDefault="00DB23AA" w:rsidP="007A781F">
            <w:pPr>
              <w:spacing w:line="276" w:lineRule="auto"/>
              <w:ind w:right="232"/>
              <w:jc w:val="both"/>
              <w:rPr>
                <w:sz w:val="24"/>
                <w:szCs w:val="24"/>
              </w:rPr>
            </w:pPr>
            <w:r w:rsidRPr="00246772">
              <w:rPr>
                <w:sz w:val="24"/>
                <w:szCs w:val="24"/>
              </w:rPr>
              <w:t>Sub Posto de Santo Antonio</w:t>
            </w:r>
          </w:p>
        </w:tc>
        <w:tc>
          <w:tcPr>
            <w:tcW w:w="2835" w:type="dxa"/>
          </w:tcPr>
          <w:p w:rsidR="00DB23AA" w:rsidRPr="00246772" w:rsidRDefault="00DB23AA" w:rsidP="007A781F">
            <w:pPr>
              <w:spacing w:line="276" w:lineRule="auto"/>
              <w:ind w:right="232"/>
              <w:jc w:val="center"/>
              <w:rPr>
                <w:b/>
                <w:sz w:val="24"/>
                <w:szCs w:val="24"/>
              </w:rPr>
            </w:pPr>
            <w:r w:rsidRPr="00246772">
              <w:rPr>
                <w:b/>
                <w:sz w:val="24"/>
                <w:szCs w:val="24"/>
              </w:rPr>
              <w:t>25 km</w:t>
            </w:r>
          </w:p>
        </w:tc>
      </w:tr>
    </w:tbl>
    <w:p w:rsidR="00DB23AA" w:rsidRPr="00246772" w:rsidRDefault="00DB23AA" w:rsidP="00DB23AA">
      <w:pPr>
        <w:ind w:right="232"/>
        <w:rPr>
          <w:i/>
          <w:sz w:val="24"/>
          <w:szCs w:val="24"/>
        </w:rPr>
      </w:pPr>
      <w:r w:rsidRPr="00246772">
        <w:rPr>
          <w:i/>
          <w:sz w:val="24"/>
          <w:szCs w:val="24"/>
        </w:rPr>
        <w:t>Fonte: Secretaria Municipal de Saúde.</w:t>
      </w:r>
    </w:p>
    <w:p w:rsidR="007A781F" w:rsidRPr="00246772" w:rsidRDefault="007A781F" w:rsidP="00DB23AA">
      <w:pPr>
        <w:ind w:right="232"/>
        <w:rPr>
          <w:i/>
          <w:sz w:val="24"/>
          <w:szCs w:val="24"/>
        </w:rPr>
      </w:pPr>
    </w:p>
    <w:p w:rsidR="00DB23AA" w:rsidRPr="00246772" w:rsidRDefault="00DB23AA" w:rsidP="00DB23AA">
      <w:pPr>
        <w:ind w:right="232"/>
        <w:rPr>
          <w:sz w:val="24"/>
          <w:szCs w:val="24"/>
        </w:rPr>
      </w:pPr>
    </w:p>
    <w:p w:rsidR="00DB23AA" w:rsidRPr="00246772" w:rsidRDefault="00DB23AA" w:rsidP="00DB23AA">
      <w:pPr>
        <w:ind w:right="232"/>
        <w:rPr>
          <w:sz w:val="24"/>
          <w:szCs w:val="24"/>
        </w:rPr>
      </w:pPr>
      <w:r w:rsidRPr="00246772">
        <w:rPr>
          <w:b/>
          <w:sz w:val="24"/>
          <w:szCs w:val="24"/>
        </w:rPr>
        <w:t>OBS</w:t>
      </w:r>
      <w:r w:rsidRPr="00246772">
        <w:rPr>
          <w:sz w:val="24"/>
          <w:szCs w:val="24"/>
        </w:rPr>
        <w:t>: A medição das distâncias teve como ponto de partida a sede da Prefeitura Municipal de Bom Jardim, sito à Praça Governador Roberto Silveira, 44, Centro, Bom Jardim - RJ.</w:t>
      </w:r>
    </w:p>
    <w:p w:rsidR="00DB23AA" w:rsidRPr="00246772" w:rsidRDefault="00DB23AA" w:rsidP="00DB23AA">
      <w:pPr>
        <w:ind w:right="232"/>
        <w:rPr>
          <w:b/>
          <w:sz w:val="24"/>
          <w:szCs w:val="24"/>
        </w:rPr>
      </w:pPr>
      <w:r w:rsidRPr="00246772">
        <w:rPr>
          <w:b/>
          <w:sz w:val="24"/>
          <w:szCs w:val="24"/>
        </w:rPr>
        <w:lastRenderedPageBreak/>
        <w:t>C.8 - MEDIÇÃO DE ÁREAS INTERNA E EXTERNA DAS UNIDADES DE SAÚDE</w:t>
      </w:r>
    </w:p>
    <w:tbl>
      <w:tblPr>
        <w:tblW w:w="9514" w:type="dxa"/>
        <w:tblInd w:w="54" w:type="dxa"/>
        <w:tblCellMar>
          <w:left w:w="70" w:type="dxa"/>
          <w:right w:w="70" w:type="dxa"/>
        </w:tblCellMar>
        <w:tblLook w:val="0000"/>
      </w:tblPr>
      <w:tblGrid>
        <w:gridCol w:w="884"/>
        <w:gridCol w:w="884"/>
        <w:gridCol w:w="884"/>
        <w:gridCol w:w="3267"/>
        <w:gridCol w:w="2085"/>
        <w:gridCol w:w="1510"/>
      </w:tblGrid>
      <w:tr w:rsidR="00DB23AA" w:rsidRPr="00246772" w:rsidTr="007A781F">
        <w:trPr>
          <w:trHeight w:val="255"/>
        </w:trPr>
        <w:tc>
          <w:tcPr>
            <w:tcW w:w="884" w:type="dxa"/>
            <w:tcBorders>
              <w:top w:val="nil"/>
              <w:left w:val="nil"/>
              <w:bottom w:val="single" w:sz="4" w:space="0" w:color="auto"/>
              <w:right w:val="nil"/>
            </w:tcBorders>
            <w:shd w:val="clear" w:color="auto" w:fill="auto"/>
            <w:noWrap/>
            <w:vAlign w:val="bottom"/>
          </w:tcPr>
          <w:p w:rsidR="00DB23AA" w:rsidRPr="00246772" w:rsidRDefault="00DB23AA" w:rsidP="00076A4B">
            <w:pPr>
              <w:ind w:right="232"/>
              <w:rPr>
                <w:sz w:val="24"/>
                <w:szCs w:val="24"/>
              </w:rPr>
            </w:pPr>
          </w:p>
        </w:tc>
        <w:tc>
          <w:tcPr>
            <w:tcW w:w="884" w:type="dxa"/>
            <w:tcBorders>
              <w:top w:val="nil"/>
              <w:left w:val="nil"/>
              <w:bottom w:val="single" w:sz="4" w:space="0" w:color="auto"/>
              <w:right w:val="nil"/>
            </w:tcBorders>
            <w:shd w:val="clear" w:color="auto" w:fill="auto"/>
            <w:noWrap/>
            <w:vAlign w:val="bottom"/>
          </w:tcPr>
          <w:p w:rsidR="00DB23AA" w:rsidRPr="00246772" w:rsidRDefault="00DB23AA" w:rsidP="00076A4B">
            <w:pPr>
              <w:ind w:right="232"/>
              <w:rPr>
                <w:sz w:val="24"/>
                <w:szCs w:val="24"/>
              </w:rPr>
            </w:pPr>
          </w:p>
        </w:tc>
        <w:tc>
          <w:tcPr>
            <w:tcW w:w="884" w:type="dxa"/>
            <w:tcBorders>
              <w:top w:val="nil"/>
              <w:left w:val="nil"/>
              <w:bottom w:val="single" w:sz="4" w:space="0" w:color="auto"/>
              <w:right w:val="nil"/>
            </w:tcBorders>
            <w:shd w:val="clear" w:color="auto" w:fill="auto"/>
            <w:noWrap/>
            <w:vAlign w:val="bottom"/>
          </w:tcPr>
          <w:p w:rsidR="00DB23AA" w:rsidRPr="00246772" w:rsidRDefault="00DB23AA" w:rsidP="00076A4B">
            <w:pPr>
              <w:ind w:right="232"/>
              <w:rPr>
                <w:sz w:val="24"/>
                <w:szCs w:val="24"/>
              </w:rPr>
            </w:pPr>
          </w:p>
        </w:tc>
        <w:tc>
          <w:tcPr>
            <w:tcW w:w="3267" w:type="dxa"/>
            <w:tcBorders>
              <w:top w:val="nil"/>
              <w:left w:val="nil"/>
              <w:bottom w:val="single" w:sz="4" w:space="0" w:color="auto"/>
              <w:right w:val="nil"/>
            </w:tcBorders>
            <w:shd w:val="clear" w:color="auto" w:fill="auto"/>
            <w:noWrap/>
            <w:vAlign w:val="bottom"/>
          </w:tcPr>
          <w:p w:rsidR="00DB23AA" w:rsidRPr="00246772" w:rsidRDefault="00DB23AA" w:rsidP="00076A4B">
            <w:pPr>
              <w:ind w:right="232"/>
              <w:rPr>
                <w:sz w:val="24"/>
                <w:szCs w:val="24"/>
              </w:rPr>
            </w:pPr>
          </w:p>
        </w:tc>
        <w:tc>
          <w:tcPr>
            <w:tcW w:w="2085" w:type="dxa"/>
            <w:tcBorders>
              <w:top w:val="nil"/>
              <w:left w:val="nil"/>
              <w:bottom w:val="single" w:sz="4" w:space="0" w:color="auto"/>
              <w:right w:val="nil"/>
            </w:tcBorders>
            <w:shd w:val="clear" w:color="auto" w:fill="auto"/>
            <w:noWrap/>
            <w:vAlign w:val="bottom"/>
          </w:tcPr>
          <w:p w:rsidR="00DB23AA" w:rsidRPr="00246772" w:rsidRDefault="00DB23AA" w:rsidP="00076A4B">
            <w:pPr>
              <w:ind w:right="232"/>
              <w:rPr>
                <w:sz w:val="24"/>
                <w:szCs w:val="24"/>
              </w:rPr>
            </w:pPr>
          </w:p>
        </w:tc>
        <w:tc>
          <w:tcPr>
            <w:tcW w:w="1510" w:type="dxa"/>
            <w:tcBorders>
              <w:top w:val="nil"/>
              <w:left w:val="nil"/>
              <w:bottom w:val="single" w:sz="4" w:space="0" w:color="auto"/>
              <w:right w:val="nil"/>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b/>
                <w:bCs/>
                <w:sz w:val="24"/>
                <w:szCs w:val="24"/>
              </w:rPr>
              <w:t>UNIDADES DE SAÚDE</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b/>
                <w:bCs/>
                <w:sz w:val="24"/>
                <w:szCs w:val="24"/>
              </w:rPr>
              <w:t>ÁREA M2</w:t>
            </w:r>
          </w:p>
        </w:tc>
      </w:tr>
      <w:tr w:rsidR="00DB23AA" w:rsidRPr="00246772" w:rsidTr="007A781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p w:rsidR="00DB23AA" w:rsidRPr="00246772" w:rsidRDefault="00DB23AA" w:rsidP="00076A4B">
            <w:pPr>
              <w:ind w:right="232"/>
              <w:rPr>
                <w:sz w:val="24"/>
                <w:szCs w:val="24"/>
              </w:rPr>
            </w:pPr>
            <w:r w:rsidRPr="00246772">
              <w:rPr>
                <w:sz w:val="24"/>
                <w:szCs w:val="24"/>
              </w:rPr>
              <w:t>1 - CAPS</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105,10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800,00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2 – CLÍNICA DA FAMÍLIA ÁLVARO DANIEL NUNES GUIMARÃES</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250,00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600,00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95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3 – CENTRO DE SAÚDE JOSÉ ALBERTO ERTHAL E CEO</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567,16</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95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4 – CENTRO DE MARCAÇÃO DE EXAME</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70,96</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681,73</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95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5 – CENTRO DE INTEGRAÇÃO DE SAÚDE – CIS (Almoxarifado, Farmácia Municipal, Fisioterapia e CREAPS)</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450,00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6 – FARMÁCIA POPULAR</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206,85</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95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7 – PSF BANQUETE</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lastRenderedPageBreak/>
              <w:t xml:space="preserve">Área de Construção </w:t>
            </w:r>
          </w:p>
          <w:p w:rsidR="00DB23AA" w:rsidRPr="00246772" w:rsidRDefault="00DB23AA" w:rsidP="00076A4B">
            <w:pPr>
              <w:ind w:right="232"/>
              <w:rPr>
                <w:sz w:val="24"/>
                <w:szCs w:val="24"/>
              </w:rPr>
            </w:pPr>
          </w:p>
          <w:p w:rsidR="00DB23AA" w:rsidRPr="00246772" w:rsidRDefault="00DB23AA" w:rsidP="00076A4B">
            <w:pPr>
              <w:ind w:right="232"/>
              <w:rPr>
                <w:sz w:val="24"/>
                <w:szCs w:val="24"/>
              </w:rPr>
            </w:pPr>
            <w:r w:rsidRPr="00246772">
              <w:rPr>
                <w:sz w:val="24"/>
                <w:szCs w:val="24"/>
              </w:rPr>
              <w:t>(interna)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80,30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215,50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8 – PSF JARDIM BOA ESPERANÇA</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61,00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102,80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59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9 – PSF BARRA ALEGRE</w:t>
            </w: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162,34</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195,44</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12 – PSF SÃO JOSÉ</w:t>
            </w: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170,00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215,00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59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13 – PSF ALTO DE SÃO JOSÉ</w:t>
            </w: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203,20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115,60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14 – 3º ANDAR DO PRÉDIO DA PREFEITURA DE BOM JARDIM</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294,73</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1,68</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59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15 – SUB POSTO DE SANTO ANTONIO</w:t>
            </w: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110,00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223,40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59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p w:rsidR="00DB23AA" w:rsidRPr="00246772" w:rsidRDefault="00DB23AA" w:rsidP="00076A4B">
            <w:pPr>
              <w:ind w:right="232"/>
              <w:rPr>
                <w:sz w:val="24"/>
                <w:szCs w:val="24"/>
              </w:rPr>
            </w:pPr>
            <w:r w:rsidRPr="00246772">
              <w:rPr>
                <w:sz w:val="24"/>
                <w:szCs w:val="24"/>
              </w:rPr>
              <w:lastRenderedPageBreak/>
              <w:t>16 – PSF VELOSO</w:t>
            </w: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p>
        </w:tc>
      </w:tr>
      <w:tr w:rsidR="00DB23AA" w:rsidRPr="00246772" w:rsidTr="007A781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320,00</w:t>
            </w:r>
          </w:p>
        </w:tc>
      </w:tr>
      <w:tr w:rsidR="00DB23AA" w:rsidRPr="00246772" w:rsidTr="007A781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112,00</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62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TOTAL ÁREA INTERNA</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3.051,64</w:t>
            </w:r>
          </w:p>
        </w:tc>
      </w:tr>
      <w:tr w:rsidR="00DB23AA" w:rsidRPr="00246772" w:rsidTr="007A781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p>
        </w:tc>
        <w:tc>
          <w:tcPr>
            <w:tcW w:w="62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rPr>
                <w:sz w:val="24"/>
                <w:szCs w:val="24"/>
              </w:rPr>
            </w:pPr>
            <w:r w:rsidRPr="00246772">
              <w:rPr>
                <w:sz w:val="24"/>
                <w:szCs w:val="24"/>
              </w:rPr>
              <w:t>TOTAL ÁREA EXTERNA</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3AA" w:rsidRPr="00246772" w:rsidRDefault="00DB23AA" w:rsidP="00076A4B">
            <w:pPr>
              <w:ind w:right="232"/>
              <w:jc w:val="right"/>
              <w:rPr>
                <w:sz w:val="24"/>
                <w:szCs w:val="24"/>
              </w:rPr>
            </w:pPr>
            <w:r w:rsidRPr="00246772">
              <w:rPr>
                <w:sz w:val="24"/>
                <w:szCs w:val="24"/>
              </w:rPr>
              <w:t>3263,15</w:t>
            </w:r>
          </w:p>
        </w:tc>
      </w:tr>
    </w:tbl>
    <w:p w:rsidR="00DB23AA" w:rsidRPr="00246772" w:rsidRDefault="00DB23AA" w:rsidP="00DB23AA">
      <w:pPr>
        <w:ind w:right="232"/>
        <w:jc w:val="center"/>
        <w:rPr>
          <w:b/>
          <w:sz w:val="24"/>
          <w:szCs w:val="24"/>
        </w:rPr>
      </w:pPr>
    </w:p>
    <w:p w:rsidR="00DB23AA" w:rsidRPr="00246772" w:rsidRDefault="00DB23AA" w:rsidP="00DB23AA">
      <w:pPr>
        <w:pStyle w:val="Corpodetexto31"/>
        <w:ind w:right="232"/>
      </w:pPr>
      <w:r w:rsidRPr="00246772">
        <w:rPr>
          <w:u w:val="single"/>
        </w:rPr>
        <w:t>Parâmetro para Formação de Preços</w:t>
      </w:r>
      <w:r w:rsidRPr="00246772">
        <w:t xml:space="preserve">: </w:t>
      </w:r>
    </w:p>
    <w:p w:rsidR="00DB23AA" w:rsidRPr="00246772" w:rsidRDefault="00DB23AA" w:rsidP="00DB23AA">
      <w:pPr>
        <w:pStyle w:val="Corpodetexto31"/>
        <w:ind w:right="232"/>
        <w:rPr>
          <w:b w:val="0"/>
        </w:rPr>
      </w:pPr>
      <w:r w:rsidRPr="00246772">
        <w:rPr>
          <w:b w:val="0"/>
        </w:rPr>
        <w:t>Metro Quadrado (m²) de área interna: 3.051,64m²</w:t>
      </w:r>
    </w:p>
    <w:p w:rsidR="00DB23AA" w:rsidRPr="00246772" w:rsidRDefault="00DB23AA" w:rsidP="00DB23AA">
      <w:pPr>
        <w:pStyle w:val="Corpodetexto31"/>
        <w:ind w:right="232"/>
        <w:rPr>
          <w:b w:val="0"/>
        </w:rPr>
      </w:pPr>
      <w:r w:rsidRPr="00246772">
        <w:rPr>
          <w:b w:val="0"/>
        </w:rPr>
        <w:t>Metro Quadrado (m²) de área descoberta: 3.263,15m²</w:t>
      </w:r>
    </w:p>
    <w:p w:rsidR="00DB23AA" w:rsidRPr="00246772" w:rsidRDefault="00DB23AA" w:rsidP="00DB23AA">
      <w:pPr>
        <w:pStyle w:val="PargrafodaLista10"/>
        <w:widowControl w:val="0"/>
        <w:ind w:left="0" w:right="232"/>
        <w:jc w:val="both"/>
        <w:rPr>
          <w:b/>
          <w:bCs/>
          <w:color w:val="auto"/>
        </w:rPr>
      </w:pPr>
    </w:p>
    <w:tbl>
      <w:tblPr>
        <w:tblW w:w="6323"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1383"/>
        <w:gridCol w:w="1268"/>
        <w:gridCol w:w="1368"/>
      </w:tblGrid>
      <w:tr w:rsidR="00DB23AA" w:rsidRPr="00246772" w:rsidTr="00076A4B">
        <w:trPr>
          <w:trHeight w:val="297"/>
          <w:jc w:val="center"/>
        </w:trPr>
        <w:tc>
          <w:tcPr>
            <w:tcW w:w="6323" w:type="dxa"/>
            <w:gridSpan w:val="4"/>
          </w:tcPr>
          <w:p w:rsidR="00DB23AA" w:rsidRPr="00246772" w:rsidRDefault="00DB23AA" w:rsidP="00076A4B">
            <w:pPr>
              <w:spacing w:after="200" w:line="276" w:lineRule="auto"/>
              <w:jc w:val="center"/>
              <w:rPr>
                <w:b/>
                <w:bCs/>
                <w:sz w:val="24"/>
                <w:szCs w:val="24"/>
              </w:rPr>
            </w:pPr>
            <w:r w:rsidRPr="00246772">
              <w:rPr>
                <w:b/>
                <w:bCs/>
                <w:sz w:val="24"/>
                <w:szCs w:val="24"/>
              </w:rPr>
              <w:t>TOTAIS</w:t>
            </w:r>
          </w:p>
        </w:tc>
      </w:tr>
      <w:tr w:rsidR="00DB23AA" w:rsidRPr="00246772" w:rsidTr="00076A4B">
        <w:trPr>
          <w:trHeight w:val="297"/>
          <w:jc w:val="center"/>
        </w:trPr>
        <w:tc>
          <w:tcPr>
            <w:tcW w:w="2304" w:type="dxa"/>
          </w:tcPr>
          <w:p w:rsidR="00DB23AA" w:rsidRPr="00246772" w:rsidRDefault="00DB23AA" w:rsidP="00076A4B">
            <w:pPr>
              <w:spacing w:after="200" w:line="276" w:lineRule="auto"/>
              <w:jc w:val="center"/>
              <w:rPr>
                <w:b/>
                <w:bCs/>
                <w:sz w:val="24"/>
                <w:szCs w:val="24"/>
              </w:rPr>
            </w:pPr>
            <w:r w:rsidRPr="00246772">
              <w:rPr>
                <w:b/>
                <w:bCs/>
                <w:sz w:val="24"/>
                <w:szCs w:val="24"/>
              </w:rPr>
              <w:t>Área Descriminada</w:t>
            </w:r>
          </w:p>
        </w:tc>
        <w:tc>
          <w:tcPr>
            <w:tcW w:w="1383" w:type="dxa"/>
          </w:tcPr>
          <w:p w:rsidR="00DB23AA" w:rsidRPr="00246772" w:rsidRDefault="00DB23AA" w:rsidP="00076A4B">
            <w:pPr>
              <w:spacing w:after="200" w:line="276" w:lineRule="auto"/>
              <w:jc w:val="center"/>
              <w:rPr>
                <w:b/>
                <w:bCs/>
                <w:sz w:val="24"/>
                <w:szCs w:val="24"/>
              </w:rPr>
            </w:pPr>
            <w:r w:rsidRPr="00246772">
              <w:rPr>
                <w:b/>
                <w:bCs/>
                <w:sz w:val="24"/>
                <w:szCs w:val="24"/>
              </w:rPr>
              <w:t>Área m²</w:t>
            </w:r>
          </w:p>
        </w:tc>
        <w:tc>
          <w:tcPr>
            <w:tcW w:w="2636" w:type="dxa"/>
            <w:gridSpan w:val="2"/>
          </w:tcPr>
          <w:p w:rsidR="00DB23AA" w:rsidRPr="00246772" w:rsidRDefault="00DB23AA" w:rsidP="00076A4B">
            <w:pPr>
              <w:spacing w:after="200" w:line="276" w:lineRule="auto"/>
              <w:jc w:val="center"/>
              <w:rPr>
                <w:b/>
                <w:bCs/>
                <w:sz w:val="24"/>
                <w:szCs w:val="24"/>
              </w:rPr>
            </w:pPr>
            <w:r w:rsidRPr="00246772">
              <w:rPr>
                <w:b/>
                <w:bCs/>
                <w:sz w:val="24"/>
                <w:szCs w:val="24"/>
              </w:rPr>
              <w:t>Quantidade de RH</w:t>
            </w:r>
          </w:p>
          <w:p w:rsidR="00DB23AA" w:rsidRPr="00246772" w:rsidRDefault="00DB23AA" w:rsidP="00076A4B">
            <w:pPr>
              <w:spacing w:after="200" w:line="276" w:lineRule="auto"/>
              <w:jc w:val="center"/>
              <w:rPr>
                <w:b/>
                <w:bCs/>
                <w:sz w:val="24"/>
                <w:szCs w:val="24"/>
              </w:rPr>
            </w:pPr>
            <w:r w:rsidRPr="00246772">
              <w:rPr>
                <w:sz w:val="24"/>
                <w:szCs w:val="24"/>
              </w:rPr>
              <w:t>MÍNIMA</w:t>
            </w:r>
          </w:p>
        </w:tc>
      </w:tr>
      <w:tr w:rsidR="00DB23AA" w:rsidRPr="00246772" w:rsidTr="00076A4B">
        <w:trPr>
          <w:trHeight w:val="271"/>
          <w:jc w:val="center"/>
        </w:trPr>
        <w:tc>
          <w:tcPr>
            <w:tcW w:w="2304" w:type="dxa"/>
            <w:vMerge w:val="restart"/>
          </w:tcPr>
          <w:p w:rsidR="00DB23AA" w:rsidRPr="00246772" w:rsidRDefault="00DB23AA" w:rsidP="00076A4B">
            <w:pPr>
              <w:spacing w:after="200" w:line="276" w:lineRule="auto"/>
              <w:rPr>
                <w:bCs/>
                <w:sz w:val="24"/>
                <w:szCs w:val="24"/>
              </w:rPr>
            </w:pPr>
            <w:r w:rsidRPr="00246772">
              <w:rPr>
                <w:bCs/>
                <w:sz w:val="24"/>
                <w:szCs w:val="24"/>
              </w:rPr>
              <w:t>Construção (Interna)</w:t>
            </w:r>
          </w:p>
        </w:tc>
        <w:tc>
          <w:tcPr>
            <w:tcW w:w="1383" w:type="dxa"/>
            <w:vMerge w:val="restart"/>
          </w:tcPr>
          <w:p w:rsidR="00DB23AA" w:rsidRPr="00246772" w:rsidRDefault="00DB23AA" w:rsidP="00076A4B">
            <w:pPr>
              <w:pStyle w:val="Corpodetexto31"/>
              <w:ind w:right="232"/>
              <w:rPr>
                <w:b w:val="0"/>
              </w:rPr>
            </w:pPr>
            <w:r w:rsidRPr="00246772">
              <w:rPr>
                <w:b w:val="0"/>
              </w:rPr>
              <w:t>3.051,64</w:t>
            </w:r>
          </w:p>
          <w:p w:rsidR="00DB23AA" w:rsidRPr="00246772" w:rsidRDefault="00DB23AA" w:rsidP="00076A4B">
            <w:pPr>
              <w:spacing w:after="200" w:line="276" w:lineRule="auto"/>
              <w:rPr>
                <w:bCs/>
                <w:sz w:val="24"/>
                <w:szCs w:val="24"/>
              </w:rPr>
            </w:pPr>
          </w:p>
        </w:tc>
        <w:tc>
          <w:tcPr>
            <w:tcW w:w="1268" w:type="dxa"/>
          </w:tcPr>
          <w:p w:rsidR="00DB23AA" w:rsidRPr="00246772" w:rsidRDefault="00DB23AA" w:rsidP="00076A4B">
            <w:pPr>
              <w:spacing w:after="200" w:line="276" w:lineRule="auto"/>
              <w:jc w:val="center"/>
              <w:rPr>
                <w:bCs/>
                <w:sz w:val="24"/>
                <w:szCs w:val="24"/>
              </w:rPr>
            </w:pPr>
            <w:r w:rsidRPr="00246772">
              <w:rPr>
                <w:bCs/>
                <w:sz w:val="24"/>
                <w:szCs w:val="24"/>
              </w:rPr>
              <w:t>Copeiro</w:t>
            </w:r>
          </w:p>
        </w:tc>
        <w:tc>
          <w:tcPr>
            <w:tcW w:w="1368" w:type="dxa"/>
          </w:tcPr>
          <w:p w:rsidR="00DB23AA" w:rsidRPr="00246772" w:rsidRDefault="00DB23AA" w:rsidP="00076A4B">
            <w:pPr>
              <w:spacing w:after="200" w:line="276" w:lineRule="auto"/>
              <w:jc w:val="center"/>
              <w:rPr>
                <w:bCs/>
                <w:sz w:val="24"/>
                <w:szCs w:val="24"/>
              </w:rPr>
            </w:pPr>
            <w:r w:rsidRPr="00246772">
              <w:rPr>
                <w:bCs/>
                <w:sz w:val="24"/>
                <w:szCs w:val="24"/>
              </w:rPr>
              <w:t xml:space="preserve">Limpador </w:t>
            </w:r>
          </w:p>
          <w:p w:rsidR="00DB23AA" w:rsidRPr="00246772" w:rsidRDefault="00DB23AA" w:rsidP="00076A4B">
            <w:pPr>
              <w:spacing w:after="200" w:line="276" w:lineRule="auto"/>
              <w:jc w:val="center"/>
              <w:rPr>
                <w:bCs/>
                <w:sz w:val="24"/>
                <w:szCs w:val="24"/>
              </w:rPr>
            </w:pPr>
            <w:r w:rsidRPr="00246772">
              <w:rPr>
                <w:bCs/>
                <w:sz w:val="24"/>
                <w:szCs w:val="24"/>
              </w:rPr>
              <w:t>Demais áreas</w:t>
            </w:r>
          </w:p>
        </w:tc>
      </w:tr>
      <w:tr w:rsidR="00DB23AA" w:rsidRPr="00246772" w:rsidTr="00076A4B">
        <w:trPr>
          <w:trHeight w:val="547"/>
          <w:jc w:val="center"/>
        </w:trPr>
        <w:tc>
          <w:tcPr>
            <w:tcW w:w="2304" w:type="dxa"/>
            <w:vMerge/>
          </w:tcPr>
          <w:p w:rsidR="00DB23AA" w:rsidRPr="00246772" w:rsidRDefault="00DB23AA" w:rsidP="00076A4B">
            <w:pPr>
              <w:spacing w:after="200" w:line="276" w:lineRule="auto"/>
              <w:jc w:val="center"/>
              <w:rPr>
                <w:bCs/>
                <w:sz w:val="24"/>
                <w:szCs w:val="24"/>
              </w:rPr>
            </w:pPr>
          </w:p>
        </w:tc>
        <w:tc>
          <w:tcPr>
            <w:tcW w:w="1383" w:type="dxa"/>
            <w:vMerge/>
          </w:tcPr>
          <w:p w:rsidR="00DB23AA" w:rsidRPr="00246772" w:rsidRDefault="00DB23AA" w:rsidP="00076A4B">
            <w:pPr>
              <w:spacing w:after="200" w:line="276" w:lineRule="auto"/>
              <w:jc w:val="center"/>
              <w:rPr>
                <w:bCs/>
                <w:sz w:val="24"/>
                <w:szCs w:val="24"/>
              </w:rPr>
            </w:pPr>
          </w:p>
        </w:tc>
        <w:tc>
          <w:tcPr>
            <w:tcW w:w="1268" w:type="dxa"/>
            <w:vMerge w:val="restart"/>
          </w:tcPr>
          <w:p w:rsidR="00DB23AA" w:rsidRPr="00246772" w:rsidRDefault="00DB23AA" w:rsidP="00076A4B">
            <w:pPr>
              <w:spacing w:after="200" w:line="276" w:lineRule="auto"/>
              <w:jc w:val="center"/>
              <w:rPr>
                <w:bCs/>
                <w:sz w:val="24"/>
                <w:szCs w:val="24"/>
              </w:rPr>
            </w:pPr>
          </w:p>
          <w:p w:rsidR="00DB23AA" w:rsidRPr="00246772" w:rsidRDefault="00DB23AA" w:rsidP="00076A4B">
            <w:pPr>
              <w:spacing w:after="200" w:line="276" w:lineRule="auto"/>
              <w:jc w:val="center"/>
              <w:rPr>
                <w:bCs/>
                <w:sz w:val="24"/>
                <w:szCs w:val="24"/>
              </w:rPr>
            </w:pPr>
            <w:r w:rsidRPr="00246772">
              <w:rPr>
                <w:bCs/>
                <w:sz w:val="24"/>
                <w:szCs w:val="24"/>
              </w:rPr>
              <w:t>10</w:t>
            </w:r>
          </w:p>
        </w:tc>
        <w:tc>
          <w:tcPr>
            <w:tcW w:w="1368" w:type="dxa"/>
            <w:vMerge w:val="restart"/>
          </w:tcPr>
          <w:p w:rsidR="00DB23AA" w:rsidRPr="00246772" w:rsidRDefault="00DB23AA" w:rsidP="00076A4B">
            <w:pPr>
              <w:spacing w:after="200" w:line="276" w:lineRule="auto"/>
              <w:rPr>
                <w:bCs/>
                <w:sz w:val="24"/>
                <w:szCs w:val="24"/>
              </w:rPr>
            </w:pPr>
          </w:p>
          <w:p w:rsidR="00DB23AA" w:rsidRPr="00246772" w:rsidRDefault="00DB23AA" w:rsidP="00076A4B">
            <w:pPr>
              <w:spacing w:after="200" w:line="276" w:lineRule="auto"/>
              <w:rPr>
                <w:bCs/>
                <w:sz w:val="24"/>
                <w:szCs w:val="24"/>
              </w:rPr>
            </w:pPr>
            <w:r w:rsidRPr="00246772">
              <w:rPr>
                <w:bCs/>
                <w:sz w:val="24"/>
                <w:szCs w:val="24"/>
              </w:rPr>
              <w:t xml:space="preserve"> 25</w:t>
            </w:r>
          </w:p>
        </w:tc>
      </w:tr>
      <w:tr w:rsidR="00DB23AA" w:rsidRPr="00246772" w:rsidTr="00076A4B">
        <w:trPr>
          <w:trHeight w:val="310"/>
          <w:jc w:val="center"/>
        </w:trPr>
        <w:tc>
          <w:tcPr>
            <w:tcW w:w="2304" w:type="dxa"/>
          </w:tcPr>
          <w:p w:rsidR="00DB23AA" w:rsidRPr="00246772" w:rsidRDefault="00DB23AA" w:rsidP="00076A4B">
            <w:pPr>
              <w:spacing w:after="200" w:line="276" w:lineRule="auto"/>
              <w:jc w:val="center"/>
              <w:rPr>
                <w:bCs/>
                <w:sz w:val="24"/>
                <w:szCs w:val="24"/>
              </w:rPr>
            </w:pPr>
            <w:r w:rsidRPr="00246772">
              <w:rPr>
                <w:bCs/>
                <w:sz w:val="24"/>
                <w:szCs w:val="24"/>
              </w:rPr>
              <w:t>Livre (Externa)</w:t>
            </w:r>
          </w:p>
        </w:tc>
        <w:tc>
          <w:tcPr>
            <w:tcW w:w="1383" w:type="dxa"/>
          </w:tcPr>
          <w:p w:rsidR="00DB23AA" w:rsidRPr="00246772" w:rsidRDefault="00DB23AA" w:rsidP="00076A4B">
            <w:pPr>
              <w:spacing w:after="200" w:line="276" w:lineRule="auto"/>
              <w:jc w:val="center"/>
              <w:rPr>
                <w:bCs/>
                <w:sz w:val="24"/>
                <w:szCs w:val="24"/>
              </w:rPr>
            </w:pPr>
            <w:r w:rsidRPr="00246772">
              <w:rPr>
                <w:sz w:val="24"/>
                <w:szCs w:val="24"/>
              </w:rPr>
              <w:t>3.942,89</w:t>
            </w:r>
          </w:p>
        </w:tc>
        <w:tc>
          <w:tcPr>
            <w:tcW w:w="1268" w:type="dxa"/>
            <w:vMerge/>
          </w:tcPr>
          <w:p w:rsidR="00DB23AA" w:rsidRPr="00246772" w:rsidRDefault="00DB23AA" w:rsidP="00076A4B">
            <w:pPr>
              <w:spacing w:after="200" w:line="276" w:lineRule="auto"/>
              <w:jc w:val="center"/>
              <w:rPr>
                <w:bCs/>
                <w:sz w:val="24"/>
                <w:szCs w:val="24"/>
              </w:rPr>
            </w:pPr>
          </w:p>
        </w:tc>
        <w:tc>
          <w:tcPr>
            <w:tcW w:w="1368" w:type="dxa"/>
            <w:vMerge/>
          </w:tcPr>
          <w:p w:rsidR="00DB23AA" w:rsidRPr="00246772" w:rsidRDefault="00DB23AA" w:rsidP="00076A4B">
            <w:pPr>
              <w:spacing w:after="200" w:line="276" w:lineRule="auto"/>
              <w:jc w:val="center"/>
              <w:rPr>
                <w:bCs/>
                <w:sz w:val="24"/>
                <w:szCs w:val="24"/>
              </w:rPr>
            </w:pPr>
          </w:p>
        </w:tc>
      </w:tr>
    </w:tbl>
    <w:p w:rsidR="00341C39" w:rsidRPr="00246772" w:rsidRDefault="00341C39" w:rsidP="00341C39">
      <w:pPr>
        <w:ind w:right="232"/>
        <w:jc w:val="both"/>
        <w:rPr>
          <w:b/>
          <w:sz w:val="24"/>
          <w:szCs w:val="24"/>
        </w:rPr>
      </w:pPr>
    </w:p>
    <w:p w:rsidR="000C7E94" w:rsidRPr="00246772" w:rsidRDefault="000C7E94" w:rsidP="000C7E94">
      <w:pPr>
        <w:ind w:right="232"/>
        <w:jc w:val="both"/>
        <w:rPr>
          <w:rFonts w:ascii="Arial" w:hAnsi="Arial" w:cs="Arial"/>
          <w:b/>
          <w:sz w:val="24"/>
          <w:szCs w:val="24"/>
        </w:rPr>
      </w:pPr>
    </w:p>
    <w:p w:rsidR="006A6253" w:rsidRPr="00246772" w:rsidRDefault="008A6E70" w:rsidP="00C04DB7">
      <w:pPr>
        <w:pStyle w:val="Cabealho"/>
        <w:numPr>
          <w:ilvl w:val="0"/>
          <w:numId w:val="1"/>
        </w:numPr>
        <w:tabs>
          <w:tab w:val="clear" w:pos="4419"/>
          <w:tab w:val="clear" w:pos="8838"/>
        </w:tabs>
        <w:spacing w:line="276" w:lineRule="auto"/>
        <w:jc w:val="both"/>
        <w:rPr>
          <w:b/>
          <w:sz w:val="24"/>
          <w:szCs w:val="24"/>
        </w:rPr>
      </w:pPr>
      <w:r w:rsidRPr="00246772">
        <w:rPr>
          <w:b/>
          <w:sz w:val="24"/>
          <w:szCs w:val="24"/>
        </w:rPr>
        <w:t>PREÇO ESTIMADO PELA ADMINISTRAÇÃO</w:t>
      </w:r>
    </w:p>
    <w:p w:rsidR="007D0FE0" w:rsidRPr="00246772" w:rsidRDefault="002F0614" w:rsidP="00B018BF">
      <w:pPr>
        <w:jc w:val="both"/>
        <w:rPr>
          <w:bCs/>
          <w:sz w:val="24"/>
          <w:szCs w:val="24"/>
        </w:rPr>
      </w:pPr>
      <w:bookmarkStart w:id="0" w:name="_GoBack"/>
      <w:bookmarkEnd w:id="0"/>
      <w:r w:rsidRPr="00246772">
        <w:rPr>
          <w:bCs/>
          <w:sz w:val="24"/>
          <w:szCs w:val="24"/>
        </w:rPr>
        <w:t>3</w:t>
      </w:r>
      <w:r w:rsidR="001D7415" w:rsidRPr="00246772">
        <w:rPr>
          <w:bCs/>
          <w:sz w:val="24"/>
          <w:szCs w:val="24"/>
        </w:rPr>
        <w:t>.</w:t>
      </w:r>
      <w:r w:rsidR="006A6253" w:rsidRPr="00246772">
        <w:rPr>
          <w:bCs/>
          <w:sz w:val="24"/>
          <w:szCs w:val="24"/>
        </w:rPr>
        <w:t>1</w:t>
      </w:r>
      <w:r w:rsidR="00534189" w:rsidRPr="00246772">
        <w:rPr>
          <w:bCs/>
          <w:sz w:val="24"/>
          <w:szCs w:val="24"/>
        </w:rPr>
        <w:t xml:space="preserve"> </w:t>
      </w:r>
      <w:r w:rsidR="001D7415" w:rsidRPr="00246772">
        <w:rPr>
          <w:bCs/>
          <w:sz w:val="24"/>
          <w:szCs w:val="24"/>
        </w:rPr>
        <w:t>-</w:t>
      </w:r>
      <w:r w:rsidR="007855DE" w:rsidRPr="00246772">
        <w:rPr>
          <w:bCs/>
          <w:sz w:val="24"/>
          <w:szCs w:val="24"/>
        </w:rPr>
        <w:t xml:space="preserve"> </w:t>
      </w:r>
      <w:r w:rsidR="008A6E70" w:rsidRPr="00246772">
        <w:rPr>
          <w:bCs/>
          <w:sz w:val="24"/>
          <w:szCs w:val="24"/>
        </w:rPr>
        <w:t xml:space="preserve">O preço global estimado pela administração para a presente </w:t>
      </w:r>
      <w:r w:rsidR="007855DE" w:rsidRPr="00246772">
        <w:rPr>
          <w:bCs/>
          <w:sz w:val="24"/>
          <w:szCs w:val="24"/>
        </w:rPr>
        <w:t>contratação</w:t>
      </w:r>
      <w:r w:rsidR="008A6E70" w:rsidRPr="00246772">
        <w:rPr>
          <w:bCs/>
          <w:sz w:val="24"/>
          <w:szCs w:val="24"/>
        </w:rPr>
        <w:t xml:space="preserve"> é d</w:t>
      </w:r>
      <w:r w:rsidR="007855DE" w:rsidRPr="00246772">
        <w:rPr>
          <w:bCs/>
          <w:sz w:val="24"/>
          <w:szCs w:val="24"/>
        </w:rPr>
        <w:t>e</w:t>
      </w:r>
      <w:r w:rsidR="0018588C" w:rsidRPr="00246772">
        <w:rPr>
          <w:bCs/>
          <w:sz w:val="24"/>
          <w:szCs w:val="24"/>
        </w:rPr>
        <w:t xml:space="preserve"> </w:t>
      </w:r>
      <w:r w:rsidR="00571649" w:rsidRPr="00246772">
        <w:rPr>
          <w:b/>
          <w:bCs/>
          <w:sz w:val="24"/>
          <w:szCs w:val="24"/>
        </w:rPr>
        <w:t>R$</w:t>
      </w:r>
      <w:r w:rsidR="00B018BF" w:rsidRPr="00246772">
        <w:rPr>
          <w:b/>
          <w:bCs/>
          <w:sz w:val="24"/>
          <w:szCs w:val="24"/>
        </w:rPr>
        <w:t xml:space="preserve"> R$ 6.544.266,08 </w:t>
      </w:r>
      <w:r w:rsidR="008A6E70" w:rsidRPr="00246772">
        <w:rPr>
          <w:b/>
          <w:bCs/>
          <w:i/>
          <w:sz w:val="24"/>
          <w:szCs w:val="24"/>
        </w:rPr>
        <w:t>(</w:t>
      </w:r>
      <w:r w:rsidR="006A6253" w:rsidRPr="00246772">
        <w:rPr>
          <w:b/>
          <w:bCs/>
          <w:i/>
          <w:sz w:val="24"/>
          <w:szCs w:val="24"/>
        </w:rPr>
        <w:t>seis</w:t>
      </w:r>
      <w:r w:rsidR="0018588C" w:rsidRPr="00246772">
        <w:rPr>
          <w:b/>
          <w:bCs/>
          <w:i/>
          <w:sz w:val="24"/>
          <w:szCs w:val="24"/>
        </w:rPr>
        <w:t xml:space="preserve"> milhões, </w:t>
      </w:r>
      <w:r w:rsidR="00B018BF" w:rsidRPr="00246772">
        <w:rPr>
          <w:b/>
          <w:bCs/>
          <w:i/>
          <w:sz w:val="24"/>
          <w:szCs w:val="24"/>
        </w:rPr>
        <w:t>quinh</w:t>
      </w:r>
      <w:r w:rsidR="002562A0" w:rsidRPr="00246772">
        <w:rPr>
          <w:b/>
          <w:bCs/>
          <w:i/>
          <w:sz w:val="24"/>
          <w:szCs w:val="24"/>
        </w:rPr>
        <w:t>entos e</w:t>
      </w:r>
      <w:r w:rsidR="00B018BF" w:rsidRPr="00246772">
        <w:rPr>
          <w:b/>
          <w:bCs/>
          <w:i/>
          <w:sz w:val="24"/>
          <w:szCs w:val="24"/>
        </w:rPr>
        <w:t xml:space="preserve"> quarenta e quatro </w:t>
      </w:r>
      <w:r w:rsidR="0018588C" w:rsidRPr="00246772">
        <w:rPr>
          <w:b/>
          <w:bCs/>
          <w:i/>
          <w:sz w:val="24"/>
          <w:szCs w:val="24"/>
        </w:rPr>
        <w:t xml:space="preserve">mil, </w:t>
      </w:r>
      <w:r w:rsidR="00B018BF" w:rsidRPr="00246772">
        <w:rPr>
          <w:b/>
          <w:bCs/>
          <w:i/>
          <w:sz w:val="24"/>
          <w:szCs w:val="24"/>
        </w:rPr>
        <w:t>duz</w:t>
      </w:r>
      <w:r w:rsidR="002562A0" w:rsidRPr="00246772">
        <w:rPr>
          <w:b/>
          <w:bCs/>
          <w:i/>
          <w:sz w:val="24"/>
          <w:szCs w:val="24"/>
        </w:rPr>
        <w:t>entos e</w:t>
      </w:r>
      <w:r w:rsidR="006A6253" w:rsidRPr="00246772">
        <w:rPr>
          <w:b/>
          <w:bCs/>
          <w:i/>
          <w:sz w:val="24"/>
          <w:szCs w:val="24"/>
        </w:rPr>
        <w:t xml:space="preserve"> </w:t>
      </w:r>
      <w:r w:rsidR="00B018BF" w:rsidRPr="00246772">
        <w:rPr>
          <w:b/>
          <w:bCs/>
          <w:i/>
          <w:sz w:val="24"/>
          <w:szCs w:val="24"/>
        </w:rPr>
        <w:t>sess</w:t>
      </w:r>
      <w:r w:rsidR="006A6253" w:rsidRPr="00246772">
        <w:rPr>
          <w:b/>
          <w:bCs/>
          <w:i/>
          <w:sz w:val="24"/>
          <w:szCs w:val="24"/>
        </w:rPr>
        <w:t>enta e seis</w:t>
      </w:r>
      <w:r w:rsidR="0018588C" w:rsidRPr="00246772">
        <w:rPr>
          <w:b/>
          <w:bCs/>
          <w:i/>
          <w:sz w:val="24"/>
          <w:szCs w:val="24"/>
        </w:rPr>
        <w:t xml:space="preserve"> reais e </w:t>
      </w:r>
      <w:r w:rsidR="006A6253" w:rsidRPr="00246772">
        <w:rPr>
          <w:b/>
          <w:bCs/>
          <w:i/>
          <w:sz w:val="24"/>
          <w:szCs w:val="24"/>
        </w:rPr>
        <w:t>oito</w:t>
      </w:r>
      <w:r w:rsidR="002562A0" w:rsidRPr="00246772">
        <w:rPr>
          <w:b/>
          <w:bCs/>
          <w:i/>
          <w:sz w:val="24"/>
          <w:szCs w:val="24"/>
        </w:rPr>
        <w:t xml:space="preserve"> ce</w:t>
      </w:r>
      <w:r w:rsidR="00DF3FE1" w:rsidRPr="00246772">
        <w:rPr>
          <w:b/>
          <w:bCs/>
          <w:i/>
          <w:sz w:val="24"/>
          <w:szCs w:val="24"/>
        </w:rPr>
        <w:t>ntavos</w:t>
      </w:r>
      <w:r w:rsidR="00907434" w:rsidRPr="00246772">
        <w:rPr>
          <w:b/>
          <w:bCs/>
          <w:i/>
          <w:sz w:val="24"/>
          <w:szCs w:val="24"/>
        </w:rPr>
        <w:t>)</w:t>
      </w:r>
      <w:r w:rsidR="00907434" w:rsidRPr="00246772">
        <w:rPr>
          <w:bCs/>
          <w:sz w:val="24"/>
          <w:szCs w:val="24"/>
        </w:rPr>
        <w:t xml:space="preserve"> </w:t>
      </w:r>
      <w:r w:rsidR="008A6E70" w:rsidRPr="00246772">
        <w:rPr>
          <w:bCs/>
          <w:sz w:val="24"/>
          <w:szCs w:val="24"/>
        </w:rPr>
        <w:t>constante no anexo I do Termo de Referência.</w:t>
      </w:r>
    </w:p>
    <w:p w:rsidR="00D7201A" w:rsidRPr="00246772" w:rsidRDefault="00D7201A" w:rsidP="00D7201A">
      <w:pPr>
        <w:spacing w:line="276" w:lineRule="auto"/>
        <w:jc w:val="both"/>
        <w:rPr>
          <w:bCs/>
          <w:sz w:val="24"/>
          <w:szCs w:val="24"/>
        </w:rPr>
      </w:pPr>
    </w:p>
    <w:p w:rsidR="00D7201A" w:rsidRPr="00246772" w:rsidRDefault="00D7201A" w:rsidP="00D7201A">
      <w:pPr>
        <w:spacing w:line="276" w:lineRule="auto"/>
        <w:ind w:right="232"/>
        <w:rPr>
          <w:sz w:val="24"/>
          <w:szCs w:val="24"/>
        </w:rPr>
      </w:pPr>
      <w:r w:rsidRPr="00246772">
        <w:rPr>
          <w:bCs/>
          <w:sz w:val="24"/>
          <w:szCs w:val="24"/>
        </w:rPr>
        <w:t xml:space="preserve">3.2 - </w:t>
      </w:r>
      <w:r w:rsidRPr="00246772">
        <w:rPr>
          <w:sz w:val="24"/>
          <w:szCs w:val="24"/>
        </w:rPr>
        <w:t>A planilha orçamentária para execução de serviços foi elaborada pela Secretaria de Projetos da Prefeitura Municipal de Bom Jardim, tendo como base índices oficiais EMOP para o quadro de serviços a serem executados e área MÍNIMA apresentados no presente termo de referência.</w:t>
      </w:r>
    </w:p>
    <w:p w:rsidR="006176EC" w:rsidRPr="00246772" w:rsidRDefault="006176EC" w:rsidP="00C04DB7">
      <w:pPr>
        <w:pStyle w:val="Cabealho"/>
        <w:tabs>
          <w:tab w:val="clear" w:pos="4419"/>
          <w:tab w:val="clear" w:pos="8838"/>
          <w:tab w:val="num" w:pos="709"/>
        </w:tabs>
        <w:spacing w:line="276" w:lineRule="auto"/>
        <w:jc w:val="both"/>
        <w:rPr>
          <w:bCs/>
          <w:sz w:val="24"/>
          <w:szCs w:val="24"/>
        </w:rPr>
      </w:pPr>
    </w:p>
    <w:p w:rsidR="00A11754" w:rsidRPr="00246772" w:rsidRDefault="008A6E70" w:rsidP="00C04DB7">
      <w:pPr>
        <w:spacing w:line="276" w:lineRule="auto"/>
        <w:jc w:val="both"/>
        <w:rPr>
          <w:b/>
          <w:sz w:val="24"/>
          <w:szCs w:val="24"/>
        </w:rPr>
      </w:pPr>
      <w:r w:rsidRPr="00246772">
        <w:rPr>
          <w:b/>
          <w:bCs/>
          <w:sz w:val="24"/>
          <w:szCs w:val="24"/>
        </w:rPr>
        <w:t xml:space="preserve">4- </w:t>
      </w:r>
      <w:r w:rsidR="00A11754" w:rsidRPr="00246772">
        <w:rPr>
          <w:b/>
          <w:sz w:val="24"/>
          <w:szCs w:val="24"/>
        </w:rPr>
        <w:t>CRITÉRIO DE REAJUSTE (ART. 55, III DA LEI 8.666/93)</w:t>
      </w:r>
    </w:p>
    <w:p w:rsidR="002562A0" w:rsidRPr="00246772" w:rsidRDefault="002562A0" w:rsidP="00C04DB7">
      <w:pPr>
        <w:spacing w:after="240" w:line="276" w:lineRule="auto"/>
        <w:ind w:right="232"/>
        <w:jc w:val="both"/>
        <w:rPr>
          <w:rFonts w:eastAsia="Calibri"/>
          <w:sz w:val="24"/>
          <w:szCs w:val="24"/>
        </w:rPr>
      </w:pPr>
      <w:r w:rsidRPr="00246772">
        <w:rPr>
          <w:rFonts w:eastAsia="Calibri"/>
          <w:sz w:val="24"/>
          <w:szCs w:val="24"/>
        </w:rPr>
        <w:t>4.1 – Os preços estabelecidos no presente Contrato são fixos e irreajustáveis, salvo os casos previstos em Lei.</w:t>
      </w:r>
    </w:p>
    <w:p w:rsidR="002562A0" w:rsidRPr="00246772" w:rsidRDefault="002562A0" w:rsidP="00C04DB7">
      <w:pPr>
        <w:spacing w:after="240" w:line="276" w:lineRule="auto"/>
        <w:ind w:right="232"/>
        <w:jc w:val="both"/>
        <w:rPr>
          <w:rFonts w:eastAsia="Calibri"/>
          <w:sz w:val="24"/>
          <w:szCs w:val="24"/>
        </w:rPr>
      </w:pPr>
      <w:r w:rsidRPr="00246772">
        <w:rPr>
          <w:rFonts w:eastAsia="Calibri"/>
          <w:sz w:val="24"/>
          <w:szCs w:val="24"/>
        </w:rPr>
        <w:t>4.2 –</w:t>
      </w:r>
      <w:r w:rsidR="0098117A" w:rsidRPr="00246772">
        <w:rPr>
          <w:rFonts w:eastAsia="Calibri"/>
          <w:sz w:val="24"/>
          <w:szCs w:val="24"/>
        </w:rPr>
        <w:t xml:space="preserve"> </w:t>
      </w:r>
      <w:r w:rsidRPr="00246772">
        <w:rPr>
          <w:rFonts w:eastAsia="Calibri"/>
          <w:sz w:val="24"/>
          <w:szCs w:val="24"/>
        </w:rPr>
        <w:t xml:space="preserve">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w:t>
      </w:r>
    </w:p>
    <w:p w:rsidR="002562A0" w:rsidRPr="00246772" w:rsidRDefault="002562A0" w:rsidP="00C04DB7">
      <w:pPr>
        <w:spacing w:after="240" w:line="276" w:lineRule="auto"/>
        <w:ind w:right="232"/>
        <w:jc w:val="both"/>
        <w:rPr>
          <w:rFonts w:eastAsia="Calibri"/>
          <w:sz w:val="24"/>
          <w:szCs w:val="24"/>
        </w:rPr>
      </w:pPr>
      <w:r w:rsidRPr="00246772">
        <w:rPr>
          <w:rFonts w:eastAsia="Calibri"/>
          <w:sz w:val="24"/>
          <w:szCs w:val="24"/>
        </w:rPr>
        <w:lastRenderedPageBreak/>
        <w:t>4.3 – A adoção do índice dar-se-á a partir da data da proposta inicial;</w:t>
      </w:r>
    </w:p>
    <w:p w:rsidR="00522197" w:rsidRPr="00246772" w:rsidRDefault="00522197" w:rsidP="00C04DB7">
      <w:pPr>
        <w:pStyle w:val="Cabealho"/>
        <w:tabs>
          <w:tab w:val="clear" w:pos="4419"/>
          <w:tab w:val="clear" w:pos="8838"/>
        </w:tabs>
        <w:spacing w:line="276" w:lineRule="auto"/>
        <w:jc w:val="both"/>
        <w:rPr>
          <w:b/>
          <w:bCs/>
          <w:sz w:val="24"/>
          <w:szCs w:val="24"/>
        </w:rPr>
      </w:pPr>
      <w:r w:rsidRPr="00246772">
        <w:rPr>
          <w:b/>
          <w:bCs/>
          <w:sz w:val="24"/>
          <w:szCs w:val="24"/>
        </w:rPr>
        <w:t>5- DA IMPUGNAÇÃO DO ATO CONVOCATÓRIO</w:t>
      </w:r>
    </w:p>
    <w:p w:rsidR="00522197" w:rsidRPr="00246772" w:rsidRDefault="00522197" w:rsidP="00C04DB7">
      <w:pPr>
        <w:pStyle w:val="Cabealho"/>
        <w:tabs>
          <w:tab w:val="clear" w:pos="4419"/>
          <w:tab w:val="clear" w:pos="8838"/>
        </w:tabs>
        <w:spacing w:line="276" w:lineRule="auto"/>
        <w:jc w:val="both"/>
        <w:rPr>
          <w:bCs/>
          <w:sz w:val="24"/>
          <w:szCs w:val="24"/>
        </w:rPr>
      </w:pPr>
      <w:r w:rsidRPr="00246772">
        <w:rPr>
          <w:bCs/>
          <w:sz w:val="24"/>
          <w:szCs w:val="24"/>
        </w:rPr>
        <w:t xml:space="preserve">5.1- Qualquer </w:t>
      </w:r>
      <w:r w:rsidR="001B211F" w:rsidRPr="00246772">
        <w:rPr>
          <w:bCs/>
          <w:sz w:val="24"/>
          <w:szCs w:val="24"/>
        </w:rPr>
        <w:t>empresa</w:t>
      </w:r>
      <w:r w:rsidRPr="00246772">
        <w:rPr>
          <w:bCs/>
          <w:sz w:val="24"/>
          <w:szCs w:val="24"/>
        </w:rPr>
        <w:t xml:space="preserve"> poderá solicitar esclarecimentos, providências ou impugnar o ato convocatório do presente pregão, protocolizando pedido em até 0</w:t>
      </w:r>
      <w:r w:rsidR="001B211F" w:rsidRPr="00246772">
        <w:rPr>
          <w:bCs/>
          <w:sz w:val="24"/>
          <w:szCs w:val="24"/>
        </w:rPr>
        <w:t>2</w:t>
      </w:r>
      <w:r w:rsidRPr="00246772">
        <w:rPr>
          <w:bCs/>
          <w:sz w:val="24"/>
          <w:szCs w:val="24"/>
        </w:rPr>
        <w:t xml:space="preserve"> (</w:t>
      </w:r>
      <w:r w:rsidR="001B211F" w:rsidRPr="00246772">
        <w:rPr>
          <w:bCs/>
          <w:sz w:val="24"/>
          <w:szCs w:val="24"/>
        </w:rPr>
        <w:t>dois</w:t>
      </w:r>
      <w:r w:rsidRPr="00246772">
        <w:rPr>
          <w:bCs/>
          <w:sz w:val="24"/>
          <w:szCs w:val="24"/>
        </w:rPr>
        <w:t xml:space="preserve">) dias úteis antes da data fixada para o recebimento das propostas, no endereço: Praça Governador Roberto Silveira, 44, Centro, Bom </w:t>
      </w:r>
      <w:r w:rsidR="00173CF8" w:rsidRPr="00246772">
        <w:rPr>
          <w:bCs/>
          <w:sz w:val="24"/>
          <w:szCs w:val="24"/>
        </w:rPr>
        <w:t>Jardim - RJ</w:t>
      </w:r>
      <w:r w:rsidRPr="00246772">
        <w:rPr>
          <w:bCs/>
          <w:sz w:val="24"/>
          <w:szCs w:val="24"/>
        </w:rPr>
        <w:t>, deste edital, cabendo ao Pregoeiro decidir sobre a petição até o prazo de 03 (três) dias úteis.</w:t>
      </w:r>
    </w:p>
    <w:p w:rsidR="00522197" w:rsidRPr="00246772" w:rsidRDefault="00522197" w:rsidP="00C04DB7">
      <w:pPr>
        <w:pStyle w:val="Cabealho"/>
        <w:tabs>
          <w:tab w:val="clear" w:pos="4419"/>
          <w:tab w:val="clear" w:pos="8838"/>
        </w:tabs>
        <w:spacing w:line="276" w:lineRule="auto"/>
        <w:jc w:val="both"/>
        <w:rPr>
          <w:bCs/>
          <w:sz w:val="24"/>
          <w:szCs w:val="24"/>
        </w:rPr>
      </w:pPr>
    </w:p>
    <w:p w:rsidR="00522197" w:rsidRPr="00246772" w:rsidRDefault="00522197" w:rsidP="00C04DB7">
      <w:pPr>
        <w:pStyle w:val="Cabealho"/>
        <w:tabs>
          <w:tab w:val="clear" w:pos="4419"/>
          <w:tab w:val="clear" w:pos="8838"/>
        </w:tabs>
        <w:spacing w:line="276" w:lineRule="auto"/>
        <w:jc w:val="both"/>
        <w:rPr>
          <w:bCs/>
          <w:sz w:val="24"/>
          <w:szCs w:val="24"/>
        </w:rPr>
      </w:pPr>
      <w:r w:rsidRPr="00246772">
        <w:rPr>
          <w:bCs/>
          <w:sz w:val="24"/>
          <w:szCs w:val="24"/>
        </w:rPr>
        <w:t>5.2- Caso seja acolhida a petição contra o ato convocatório, será designada nova data para realização do certame, exceto quando, inquestionavelmente, a alteração não afetar a formulação das propostas.</w:t>
      </w:r>
    </w:p>
    <w:p w:rsidR="00CA557F" w:rsidRPr="00246772" w:rsidRDefault="00CA557F" w:rsidP="00C04DB7">
      <w:pPr>
        <w:pStyle w:val="Cabealho"/>
        <w:tabs>
          <w:tab w:val="clear" w:pos="4419"/>
          <w:tab w:val="clear" w:pos="8838"/>
          <w:tab w:val="num" w:pos="709"/>
        </w:tabs>
        <w:spacing w:line="276" w:lineRule="auto"/>
        <w:jc w:val="both"/>
        <w:rPr>
          <w:bCs/>
          <w:sz w:val="24"/>
          <w:szCs w:val="24"/>
        </w:rPr>
      </w:pPr>
    </w:p>
    <w:p w:rsidR="00522197" w:rsidRPr="00246772" w:rsidRDefault="00522197" w:rsidP="00CA557F">
      <w:pPr>
        <w:pStyle w:val="Cabealho"/>
        <w:tabs>
          <w:tab w:val="clear" w:pos="4419"/>
          <w:tab w:val="clear" w:pos="8838"/>
        </w:tabs>
        <w:ind w:left="426" w:hanging="426"/>
        <w:jc w:val="both"/>
        <w:rPr>
          <w:b/>
          <w:sz w:val="24"/>
          <w:szCs w:val="24"/>
        </w:rPr>
      </w:pPr>
      <w:r w:rsidRPr="00246772">
        <w:rPr>
          <w:b/>
          <w:sz w:val="24"/>
          <w:szCs w:val="24"/>
        </w:rPr>
        <w:t>6-DO CREDENCIAMENTO</w:t>
      </w:r>
    </w:p>
    <w:p w:rsidR="00522197" w:rsidRPr="00246772" w:rsidRDefault="00522197" w:rsidP="00C04DB7">
      <w:pPr>
        <w:pStyle w:val="Cabealho"/>
        <w:tabs>
          <w:tab w:val="clear" w:pos="4419"/>
          <w:tab w:val="clear" w:pos="8838"/>
          <w:tab w:val="num" w:pos="709"/>
        </w:tabs>
        <w:spacing w:line="276" w:lineRule="auto"/>
        <w:jc w:val="both"/>
        <w:rPr>
          <w:bCs/>
          <w:sz w:val="24"/>
          <w:szCs w:val="24"/>
        </w:rPr>
      </w:pPr>
      <w:r w:rsidRPr="00246772">
        <w:rPr>
          <w:b/>
          <w:sz w:val="24"/>
          <w:szCs w:val="24"/>
        </w:rPr>
        <w:t>6</w:t>
      </w:r>
      <w:r w:rsidRPr="00246772">
        <w:rPr>
          <w:bCs/>
          <w:sz w:val="24"/>
          <w:szCs w:val="24"/>
        </w:rPr>
        <w:t>.1</w:t>
      </w:r>
      <w:r w:rsidRPr="00246772">
        <w:rPr>
          <w:b/>
          <w:sz w:val="24"/>
          <w:szCs w:val="24"/>
        </w:rPr>
        <w:t xml:space="preserve"> – </w:t>
      </w:r>
      <w:r w:rsidRPr="00246772">
        <w:rPr>
          <w:bCs/>
          <w:sz w:val="24"/>
          <w:szCs w:val="24"/>
        </w:rPr>
        <w:t>A licitante far-se-á apresentar para credenciamento perante o Pregoeiro por um representante, devidamente munido d</w:t>
      </w:r>
      <w:r w:rsidR="00D61024" w:rsidRPr="00246772">
        <w:rPr>
          <w:bCs/>
          <w:sz w:val="24"/>
          <w:szCs w:val="24"/>
        </w:rPr>
        <w:t>a</w:t>
      </w:r>
      <w:r w:rsidRPr="00246772">
        <w:rPr>
          <w:bCs/>
          <w:sz w:val="24"/>
          <w:szCs w:val="24"/>
        </w:rPr>
        <w:t xml:space="preserve"> </w:t>
      </w:r>
      <w:r w:rsidR="00D61024" w:rsidRPr="00246772">
        <w:rPr>
          <w:bCs/>
          <w:sz w:val="24"/>
          <w:szCs w:val="24"/>
        </w:rPr>
        <w:t xml:space="preserve">cópia do </w:t>
      </w:r>
      <w:r w:rsidRPr="00246772">
        <w:rPr>
          <w:bCs/>
          <w:sz w:val="24"/>
          <w:szCs w:val="24"/>
        </w:rPr>
        <w:t>documento de Carteira de Identidade ou equivalente</w:t>
      </w:r>
      <w:r w:rsidR="00D61024" w:rsidRPr="00246772">
        <w:rPr>
          <w:bCs/>
          <w:sz w:val="24"/>
          <w:szCs w:val="24"/>
        </w:rPr>
        <w:t xml:space="preserve"> (autenticado pelo Cartório ou autenticado pelo Pregoeiro ou sua Equipe de Apoio até um dia antes do certame)</w:t>
      </w:r>
      <w:r w:rsidRPr="00246772">
        <w:rPr>
          <w:bCs/>
          <w:sz w:val="24"/>
          <w:szCs w:val="24"/>
        </w:rPr>
        <w:t>, que o credencie a participar deste procedimento licitatório, venha a responder por sua representada, devendo, ainda, no ato de entrega dos envelopes exibir o Contrato Social da Empresa (</w:t>
      </w:r>
      <w:r w:rsidR="00D61024" w:rsidRPr="00246772">
        <w:rPr>
          <w:bCs/>
          <w:sz w:val="24"/>
          <w:szCs w:val="24"/>
        </w:rPr>
        <w:t>autenticado pelo Cartório ou autenticado pelo Pregoeiro ou sua Equipe de Apoio até um dia antes do certame</w:t>
      </w:r>
      <w:r w:rsidRPr="00246772">
        <w:rPr>
          <w:bCs/>
          <w:sz w:val="24"/>
          <w:szCs w:val="24"/>
        </w:rPr>
        <w:t>).</w:t>
      </w:r>
    </w:p>
    <w:p w:rsidR="00522197" w:rsidRPr="00246772" w:rsidRDefault="00522197" w:rsidP="00C04DB7">
      <w:pPr>
        <w:pStyle w:val="Cabealho"/>
        <w:tabs>
          <w:tab w:val="clear" w:pos="4419"/>
          <w:tab w:val="clear" w:pos="8838"/>
          <w:tab w:val="num" w:pos="709"/>
        </w:tabs>
        <w:spacing w:line="276" w:lineRule="auto"/>
        <w:jc w:val="both"/>
        <w:rPr>
          <w:bCs/>
          <w:sz w:val="24"/>
          <w:szCs w:val="24"/>
        </w:rPr>
      </w:pPr>
    </w:p>
    <w:p w:rsidR="00522197" w:rsidRPr="00246772" w:rsidRDefault="00522197" w:rsidP="00C04DB7">
      <w:pPr>
        <w:pStyle w:val="Cabealho"/>
        <w:tabs>
          <w:tab w:val="clear" w:pos="4419"/>
          <w:tab w:val="clear" w:pos="8838"/>
          <w:tab w:val="num" w:pos="709"/>
        </w:tabs>
        <w:spacing w:line="276" w:lineRule="auto"/>
        <w:jc w:val="both"/>
        <w:rPr>
          <w:bCs/>
          <w:sz w:val="24"/>
          <w:szCs w:val="24"/>
        </w:rPr>
      </w:pPr>
      <w:r w:rsidRPr="00246772">
        <w:rPr>
          <w:bCs/>
          <w:sz w:val="24"/>
          <w:szCs w:val="24"/>
        </w:rPr>
        <w:t xml:space="preserve">6.2- O credenciamento far-se-á por meio de instrumento público de procuração </w:t>
      </w:r>
      <w:r w:rsidRPr="00246772">
        <w:rPr>
          <w:b/>
          <w:bCs/>
          <w:sz w:val="24"/>
          <w:szCs w:val="24"/>
        </w:rPr>
        <w:t>(</w:t>
      </w:r>
      <w:r w:rsidR="00EC0BE3" w:rsidRPr="00246772">
        <w:rPr>
          <w:b/>
          <w:bCs/>
          <w:sz w:val="24"/>
          <w:szCs w:val="24"/>
        </w:rPr>
        <w:t>c</w:t>
      </w:r>
      <w:r w:rsidRPr="00246772">
        <w:rPr>
          <w:b/>
          <w:bCs/>
          <w:sz w:val="24"/>
          <w:szCs w:val="24"/>
        </w:rPr>
        <w:t>om firma reconhecida</w:t>
      </w:r>
      <w:r w:rsidRPr="00246772">
        <w:rPr>
          <w:bCs/>
          <w:sz w:val="24"/>
          <w:szCs w:val="24"/>
        </w:rPr>
        <w:t xml:space="preserve">) ou </w:t>
      </w:r>
      <w:r w:rsidRPr="00246772">
        <w:rPr>
          <w:b/>
          <w:bCs/>
          <w:sz w:val="24"/>
          <w:szCs w:val="24"/>
        </w:rPr>
        <w:t>instrumento particular</w:t>
      </w:r>
      <w:r w:rsidRPr="00246772">
        <w:rPr>
          <w:bCs/>
          <w:sz w:val="24"/>
          <w:szCs w:val="24"/>
        </w:rPr>
        <w:t xml:space="preserve"> </w:t>
      </w:r>
      <w:r w:rsidRPr="00246772">
        <w:rPr>
          <w:b/>
          <w:sz w:val="24"/>
          <w:szCs w:val="24"/>
        </w:rPr>
        <w:t xml:space="preserve">com poderes para formular lances de preços e praticar todos os demais atos pertinentes ao certame em nome da representada. </w:t>
      </w:r>
      <w:r w:rsidRPr="00246772">
        <w:rPr>
          <w:b/>
          <w:bCs/>
          <w:sz w:val="24"/>
          <w:szCs w:val="24"/>
        </w:rPr>
        <w:t>(Carta de Credenciamento – Anexo IV –</w:t>
      </w:r>
      <w:r w:rsidRPr="00246772">
        <w:rPr>
          <w:bCs/>
          <w:sz w:val="24"/>
          <w:szCs w:val="24"/>
        </w:rPr>
        <w:t xml:space="preserve"> </w:t>
      </w:r>
      <w:r w:rsidRPr="00246772">
        <w:rPr>
          <w:b/>
          <w:bCs/>
          <w:sz w:val="24"/>
          <w:szCs w:val="24"/>
        </w:rPr>
        <w:t>com firma reconhecida</w:t>
      </w:r>
      <w:r w:rsidRPr="00246772">
        <w:rPr>
          <w:bCs/>
          <w:sz w:val="24"/>
          <w:szCs w:val="24"/>
        </w:rPr>
        <w:t>).  Sendo sócio, proprietário, dirigente ou assemelhado da empresa, deverá apresentar somente cópia do respectivo Estatuto ou Contrato Social</w:t>
      </w:r>
      <w:r w:rsidR="001B211F" w:rsidRPr="00246772">
        <w:rPr>
          <w:bCs/>
          <w:sz w:val="24"/>
          <w:szCs w:val="24"/>
        </w:rPr>
        <w:t xml:space="preserve"> (autenticado pelo Cartório ou autenticado pelo Pregoeiro ou sua Equipe de Apoio até um dia antes do certame)</w:t>
      </w:r>
      <w:r w:rsidRPr="00246772">
        <w:rPr>
          <w:bCs/>
          <w:sz w:val="24"/>
          <w:szCs w:val="24"/>
        </w:rPr>
        <w:t>, no qual estejam expressos seus poderes para exercer direitos e assumir obrigações em decorrência de tal investidura, ficando neste caso, dispensado da Carta de Credenciamento.</w:t>
      </w:r>
    </w:p>
    <w:p w:rsidR="00522197" w:rsidRPr="00246772" w:rsidRDefault="00522197" w:rsidP="00C04DB7">
      <w:pPr>
        <w:pStyle w:val="Cabealho"/>
        <w:tabs>
          <w:tab w:val="clear" w:pos="4419"/>
          <w:tab w:val="clear" w:pos="8838"/>
          <w:tab w:val="num" w:pos="709"/>
        </w:tabs>
        <w:spacing w:line="276" w:lineRule="auto"/>
        <w:jc w:val="both"/>
        <w:rPr>
          <w:bCs/>
          <w:sz w:val="24"/>
          <w:szCs w:val="24"/>
        </w:rPr>
      </w:pPr>
    </w:p>
    <w:p w:rsidR="00522197" w:rsidRPr="00246772" w:rsidRDefault="00522197" w:rsidP="00C04DB7">
      <w:pPr>
        <w:pStyle w:val="Cabealho"/>
        <w:tabs>
          <w:tab w:val="clear" w:pos="4419"/>
          <w:tab w:val="clear" w:pos="8838"/>
          <w:tab w:val="num" w:pos="709"/>
        </w:tabs>
        <w:spacing w:line="276" w:lineRule="auto"/>
        <w:jc w:val="both"/>
        <w:rPr>
          <w:bCs/>
          <w:sz w:val="24"/>
          <w:szCs w:val="24"/>
        </w:rPr>
      </w:pPr>
      <w:r w:rsidRPr="00246772">
        <w:rPr>
          <w:bCs/>
          <w:sz w:val="24"/>
          <w:szCs w:val="24"/>
        </w:rPr>
        <w:t>6.3</w:t>
      </w:r>
      <w:r w:rsidR="00534189" w:rsidRPr="00246772">
        <w:rPr>
          <w:bCs/>
          <w:sz w:val="24"/>
          <w:szCs w:val="24"/>
        </w:rPr>
        <w:t xml:space="preserve"> </w:t>
      </w:r>
      <w:r w:rsidRPr="00246772">
        <w:rPr>
          <w:bCs/>
          <w:sz w:val="24"/>
          <w:szCs w:val="24"/>
        </w:rPr>
        <w:t>- A empresa deverá apresentar juntamente com os documentos acima citados a declaração de Fatos Impeditivos (modelo no anexo III) e Declaração de atendimento aos requisitos de habilitação (modelo no anexo VII)</w:t>
      </w:r>
      <w:r w:rsidR="00D61024" w:rsidRPr="00246772">
        <w:rPr>
          <w:bCs/>
          <w:sz w:val="24"/>
          <w:szCs w:val="24"/>
        </w:rPr>
        <w:t xml:space="preserve">, todos fora do envelope, bem como, </w:t>
      </w:r>
      <w:r w:rsidR="00803AF9" w:rsidRPr="00246772">
        <w:rPr>
          <w:bCs/>
          <w:sz w:val="24"/>
          <w:szCs w:val="24"/>
        </w:rPr>
        <w:t>no caso de se enquadrar como ME-EPP-MEI, apresentar também fora do envelope os documento exi</w:t>
      </w:r>
      <w:r w:rsidR="00C22B78" w:rsidRPr="00246772">
        <w:rPr>
          <w:bCs/>
          <w:sz w:val="24"/>
          <w:szCs w:val="24"/>
        </w:rPr>
        <w:t>gi</w:t>
      </w:r>
      <w:r w:rsidR="00803AF9" w:rsidRPr="00246772">
        <w:rPr>
          <w:bCs/>
          <w:sz w:val="24"/>
          <w:szCs w:val="24"/>
        </w:rPr>
        <w:t xml:space="preserve">dos no item </w:t>
      </w:r>
      <w:r w:rsidR="004664E0" w:rsidRPr="00246772">
        <w:rPr>
          <w:bCs/>
          <w:sz w:val="24"/>
          <w:szCs w:val="24"/>
        </w:rPr>
        <w:t>8.8</w:t>
      </w:r>
      <w:r w:rsidR="00803AF9" w:rsidRPr="00246772">
        <w:rPr>
          <w:bCs/>
          <w:sz w:val="24"/>
          <w:szCs w:val="24"/>
        </w:rPr>
        <w:t xml:space="preserve"> e a declaração </w:t>
      </w:r>
      <w:r w:rsidR="00E21D20" w:rsidRPr="00246772">
        <w:rPr>
          <w:bCs/>
          <w:sz w:val="24"/>
          <w:szCs w:val="24"/>
        </w:rPr>
        <w:t xml:space="preserve">(modelo no anexo </w:t>
      </w:r>
      <w:r w:rsidR="00CA557F" w:rsidRPr="00246772">
        <w:rPr>
          <w:bCs/>
          <w:sz w:val="24"/>
          <w:szCs w:val="24"/>
        </w:rPr>
        <w:t>V</w:t>
      </w:r>
      <w:r w:rsidR="00E21D20" w:rsidRPr="00246772">
        <w:rPr>
          <w:bCs/>
          <w:sz w:val="24"/>
          <w:szCs w:val="24"/>
        </w:rPr>
        <w:t>I).</w:t>
      </w:r>
    </w:p>
    <w:p w:rsidR="00522197" w:rsidRPr="00246772" w:rsidRDefault="00522197" w:rsidP="00C04DB7">
      <w:pPr>
        <w:pStyle w:val="Cabealho"/>
        <w:tabs>
          <w:tab w:val="clear" w:pos="4419"/>
          <w:tab w:val="clear" w:pos="8838"/>
          <w:tab w:val="num" w:pos="709"/>
        </w:tabs>
        <w:spacing w:line="276" w:lineRule="auto"/>
        <w:jc w:val="both"/>
        <w:rPr>
          <w:bCs/>
          <w:sz w:val="24"/>
          <w:szCs w:val="24"/>
        </w:rPr>
      </w:pPr>
    </w:p>
    <w:p w:rsidR="00522197" w:rsidRPr="00246772" w:rsidRDefault="00522197" w:rsidP="00C04DB7">
      <w:pPr>
        <w:pStyle w:val="Cabealho"/>
        <w:tabs>
          <w:tab w:val="clear" w:pos="4419"/>
          <w:tab w:val="clear" w:pos="8838"/>
          <w:tab w:val="num" w:pos="709"/>
        </w:tabs>
        <w:spacing w:line="276" w:lineRule="auto"/>
        <w:jc w:val="both"/>
        <w:rPr>
          <w:bCs/>
          <w:sz w:val="24"/>
          <w:szCs w:val="24"/>
        </w:rPr>
      </w:pPr>
      <w:r w:rsidRPr="00246772">
        <w:rPr>
          <w:bCs/>
          <w:sz w:val="24"/>
          <w:szCs w:val="24"/>
        </w:rPr>
        <w:t xml:space="preserve">6.4- As Sociedades Anônimas deverão apresentar cópia da ata da </w:t>
      </w:r>
      <w:r w:rsidR="00A6393D" w:rsidRPr="00246772">
        <w:rPr>
          <w:bCs/>
          <w:sz w:val="24"/>
          <w:szCs w:val="24"/>
        </w:rPr>
        <w:t>assembleia</w:t>
      </w:r>
      <w:r w:rsidRPr="00246772">
        <w:rPr>
          <w:bCs/>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246772" w:rsidRDefault="00522197" w:rsidP="00C04DB7">
      <w:pPr>
        <w:pStyle w:val="Cabealho"/>
        <w:tabs>
          <w:tab w:val="clear" w:pos="4419"/>
          <w:tab w:val="clear" w:pos="8838"/>
          <w:tab w:val="num" w:pos="709"/>
        </w:tabs>
        <w:spacing w:line="276" w:lineRule="auto"/>
        <w:jc w:val="both"/>
        <w:rPr>
          <w:bCs/>
          <w:sz w:val="24"/>
          <w:szCs w:val="24"/>
        </w:rPr>
      </w:pPr>
    </w:p>
    <w:p w:rsidR="00522197" w:rsidRPr="00246772" w:rsidRDefault="00522197" w:rsidP="00C04DB7">
      <w:pPr>
        <w:pStyle w:val="Cabealho"/>
        <w:tabs>
          <w:tab w:val="clear" w:pos="4419"/>
          <w:tab w:val="clear" w:pos="8838"/>
          <w:tab w:val="num" w:pos="709"/>
        </w:tabs>
        <w:spacing w:line="276" w:lineRule="auto"/>
        <w:jc w:val="both"/>
        <w:rPr>
          <w:bCs/>
          <w:sz w:val="24"/>
          <w:szCs w:val="24"/>
        </w:rPr>
      </w:pPr>
      <w:r w:rsidRPr="00246772">
        <w:rPr>
          <w:bCs/>
          <w:sz w:val="24"/>
          <w:szCs w:val="24"/>
        </w:rPr>
        <w:lastRenderedPageBreak/>
        <w:t>6.5-As empresas que participarem da presente licitação, será permitido apenas (01) um representante legal que será o único admitido a intervir em nome da mesma.</w:t>
      </w:r>
    </w:p>
    <w:p w:rsidR="00522197" w:rsidRPr="00246772" w:rsidRDefault="00522197" w:rsidP="00C04DB7">
      <w:pPr>
        <w:pStyle w:val="Cabealho"/>
        <w:tabs>
          <w:tab w:val="clear" w:pos="4419"/>
          <w:tab w:val="clear" w:pos="8838"/>
          <w:tab w:val="num" w:pos="709"/>
        </w:tabs>
        <w:spacing w:line="276" w:lineRule="auto"/>
        <w:jc w:val="both"/>
        <w:rPr>
          <w:bCs/>
          <w:sz w:val="24"/>
          <w:szCs w:val="24"/>
        </w:rPr>
      </w:pPr>
    </w:p>
    <w:p w:rsidR="00522197" w:rsidRPr="00246772" w:rsidRDefault="00522197" w:rsidP="00C04DB7">
      <w:pPr>
        <w:pStyle w:val="Cabealho"/>
        <w:tabs>
          <w:tab w:val="clear" w:pos="4419"/>
          <w:tab w:val="clear" w:pos="8838"/>
          <w:tab w:val="num" w:pos="709"/>
        </w:tabs>
        <w:spacing w:line="276" w:lineRule="auto"/>
        <w:jc w:val="both"/>
        <w:rPr>
          <w:bCs/>
          <w:sz w:val="24"/>
          <w:szCs w:val="24"/>
        </w:rPr>
      </w:pPr>
      <w:r w:rsidRPr="00246772">
        <w:rPr>
          <w:bCs/>
          <w:sz w:val="24"/>
          <w:szCs w:val="24"/>
        </w:rPr>
        <w:t>6.6-É vedado a um mesmo procurador, representante legal ou credenciado representar mais de um licitante, sob pena de afastamento das licitantes envolvidas no procedimento licitatório.</w:t>
      </w:r>
    </w:p>
    <w:p w:rsidR="00522197" w:rsidRPr="00246772" w:rsidRDefault="00522197" w:rsidP="00C04DB7">
      <w:pPr>
        <w:pStyle w:val="Cabealho"/>
        <w:tabs>
          <w:tab w:val="clear" w:pos="4419"/>
          <w:tab w:val="clear" w:pos="8838"/>
          <w:tab w:val="num" w:pos="709"/>
        </w:tabs>
        <w:spacing w:line="276" w:lineRule="auto"/>
        <w:jc w:val="both"/>
        <w:rPr>
          <w:bCs/>
          <w:sz w:val="24"/>
          <w:szCs w:val="24"/>
        </w:rPr>
      </w:pPr>
    </w:p>
    <w:p w:rsidR="00522197" w:rsidRPr="00246772" w:rsidRDefault="00522197" w:rsidP="00C04DB7">
      <w:pPr>
        <w:pStyle w:val="Cabealho"/>
        <w:tabs>
          <w:tab w:val="clear" w:pos="4419"/>
          <w:tab w:val="clear" w:pos="8838"/>
          <w:tab w:val="num" w:pos="709"/>
        </w:tabs>
        <w:spacing w:line="276" w:lineRule="auto"/>
        <w:jc w:val="both"/>
        <w:rPr>
          <w:bCs/>
          <w:sz w:val="24"/>
          <w:szCs w:val="24"/>
        </w:rPr>
      </w:pPr>
      <w:r w:rsidRPr="00246772">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246772" w:rsidRDefault="00522197" w:rsidP="00CA557F">
      <w:pPr>
        <w:pStyle w:val="Cabealho"/>
        <w:tabs>
          <w:tab w:val="clear" w:pos="4419"/>
          <w:tab w:val="clear" w:pos="8838"/>
        </w:tabs>
        <w:jc w:val="both"/>
        <w:rPr>
          <w:bCs/>
          <w:sz w:val="24"/>
          <w:szCs w:val="24"/>
        </w:rPr>
      </w:pPr>
      <w:r w:rsidRPr="00246772">
        <w:rPr>
          <w:bCs/>
          <w:sz w:val="24"/>
          <w:szCs w:val="24"/>
        </w:rPr>
        <w:t xml:space="preserve">   </w:t>
      </w:r>
    </w:p>
    <w:p w:rsidR="00522197" w:rsidRPr="00246772" w:rsidRDefault="00522197" w:rsidP="00CA557F">
      <w:pPr>
        <w:pStyle w:val="Cabealho"/>
        <w:tabs>
          <w:tab w:val="clear" w:pos="4419"/>
          <w:tab w:val="clear" w:pos="8838"/>
        </w:tabs>
        <w:jc w:val="both"/>
        <w:rPr>
          <w:b/>
          <w:sz w:val="24"/>
          <w:szCs w:val="24"/>
        </w:rPr>
      </w:pPr>
      <w:r w:rsidRPr="00246772">
        <w:rPr>
          <w:b/>
          <w:sz w:val="24"/>
          <w:szCs w:val="24"/>
        </w:rPr>
        <w:t>7-DA PROPOSTA DE PREÇOS</w:t>
      </w:r>
    </w:p>
    <w:p w:rsidR="00522197" w:rsidRPr="00246772" w:rsidRDefault="00522197" w:rsidP="00C04DB7">
      <w:pPr>
        <w:pStyle w:val="Cabealho"/>
        <w:tabs>
          <w:tab w:val="clear" w:pos="4419"/>
          <w:tab w:val="clear" w:pos="8838"/>
        </w:tabs>
        <w:spacing w:after="240" w:line="276" w:lineRule="auto"/>
        <w:jc w:val="both"/>
        <w:rPr>
          <w:bCs/>
          <w:sz w:val="24"/>
          <w:szCs w:val="24"/>
        </w:rPr>
      </w:pPr>
      <w:r w:rsidRPr="00246772">
        <w:rPr>
          <w:bCs/>
          <w:sz w:val="24"/>
          <w:szCs w:val="24"/>
        </w:rPr>
        <w:t>7.1</w:t>
      </w:r>
      <w:r w:rsidRPr="00246772">
        <w:rPr>
          <w:b/>
          <w:sz w:val="24"/>
          <w:szCs w:val="24"/>
        </w:rPr>
        <w:t>- As Proposta de Preços serão aceitas em formulário fornecido pelo licitado</w:t>
      </w:r>
      <w:r w:rsidRPr="00246772">
        <w:rPr>
          <w:bCs/>
          <w:sz w:val="24"/>
          <w:szCs w:val="24"/>
        </w:rPr>
        <w:t xml:space="preserve">, </w:t>
      </w:r>
      <w:r w:rsidRPr="00246772">
        <w:rPr>
          <w:b/>
          <w:sz w:val="24"/>
          <w:szCs w:val="24"/>
        </w:rPr>
        <w:t xml:space="preserve">ANEXO II </w:t>
      </w:r>
      <w:r w:rsidRPr="00246772">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246772" w:rsidRDefault="00522197" w:rsidP="00C04DB7">
      <w:pPr>
        <w:pStyle w:val="Cabealho"/>
        <w:tabs>
          <w:tab w:val="clear" w:pos="4419"/>
          <w:tab w:val="clear" w:pos="8838"/>
        </w:tabs>
        <w:spacing w:after="240" w:line="276" w:lineRule="auto"/>
        <w:jc w:val="both"/>
        <w:rPr>
          <w:bCs/>
          <w:sz w:val="24"/>
          <w:szCs w:val="24"/>
        </w:rPr>
      </w:pPr>
      <w:r w:rsidRPr="00246772">
        <w:rPr>
          <w:b/>
          <w:bCs/>
          <w:sz w:val="24"/>
          <w:szCs w:val="24"/>
        </w:rPr>
        <w:t>7.1.1- Na hipótese da Licitante apresentar formulário próprio</w:t>
      </w:r>
      <w:r w:rsidRPr="00246772">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46772">
        <w:tc>
          <w:tcPr>
            <w:tcW w:w="6095" w:type="dxa"/>
          </w:tcPr>
          <w:p w:rsidR="008A6E70" w:rsidRPr="00246772" w:rsidRDefault="008A6E70" w:rsidP="002562A0">
            <w:pPr>
              <w:pStyle w:val="Cabealho"/>
              <w:tabs>
                <w:tab w:val="clear" w:pos="4419"/>
                <w:tab w:val="clear" w:pos="8838"/>
              </w:tabs>
              <w:spacing w:after="240"/>
              <w:jc w:val="center"/>
              <w:rPr>
                <w:b/>
                <w:sz w:val="24"/>
                <w:szCs w:val="24"/>
              </w:rPr>
            </w:pPr>
            <w:r w:rsidRPr="00246772">
              <w:rPr>
                <w:b/>
                <w:sz w:val="24"/>
                <w:szCs w:val="24"/>
              </w:rPr>
              <w:t xml:space="preserve"> </w:t>
            </w:r>
            <w:r w:rsidR="006176EC" w:rsidRPr="00246772">
              <w:rPr>
                <w:b/>
                <w:sz w:val="24"/>
                <w:szCs w:val="24"/>
              </w:rPr>
              <w:t>PREFEITURA MUNICIPAL DE</w:t>
            </w:r>
            <w:r w:rsidRPr="00246772">
              <w:rPr>
                <w:b/>
                <w:sz w:val="24"/>
                <w:szCs w:val="24"/>
              </w:rPr>
              <w:t xml:space="preserve"> BOM JARDIM</w:t>
            </w:r>
          </w:p>
          <w:p w:rsidR="008A6E70" w:rsidRPr="00246772" w:rsidRDefault="008A6E70" w:rsidP="00CA557F">
            <w:pPr>
              <w:pStyle w:val="Cabealho"/>
              <w:tabs>
                <w:tab w:val="clear" w:pos="4419"/>
                <w:tab w:val="clear" w:pos="8838"/>
              </w:tabs>
              <w:jc w:val="center"/>
              <w:rPr>
                <w:b/>
                <w:sz w:val="24"/>
                <w:szCs w:val="24"/>
              </w:rPr>
            </w:pPr>
            <w:r w:rsidRPr="00246772">
              <w:rPr>
                <w:b/>
                <w:sz w:val="24"/>
                <w:szCs w:val="24"/>
              </w:rPr>
              <w:t>ENVELOPE Nº 01 – PROPOSTA DE PREÇOS</w:t>
            </w:r>
          </w:p>
          <w:p w:rsidR="008A6E70" w:rsidRPr="00246772" w:rsidRDefault="008A6E70" w:rsidP="00CA557F">
            <w:pPr>
              <w:pStyle w:val="Cabealho"/>
              <w:tabs>
                <w:tab w:val="clear" w:pos="4419"/>
                <w:tab w:val="clear" w:pos="8838"/>
              </w:tabs>
              <w:jc w:val="center"/>
              <w:rPr>
                <w:b/>
                <w:sz w:val="24"/>
                <w:szCs w:val="24"/>
              </w:rPr>
            </w:pPr>
            <w:r w:rsidRPr="00246772">
              <w:rPr>
                <w:b/>
                <w:sz w:val="24"/>
                <w:szCs w:val="24"/>
              </w:rPr>
              <w:t xml:space="preserve">PREGÃO PRESENCIAL Nº </w:t>
            </w:r>
            <w:r w:rsidR="00C45524" w:rsidRPr="00246772">
              <w:rPr>
                <w:b/>
                <w:sz w:val="24"/>
                <w:szCs w:val="24"/>
              </w:rPr>
              <w:t>081</w:t>
            </w:r>
            <w:r w:rsidR="00522197" w:rsidRPr="00246772">
              <w:rPr>
                <w:b/>
                <w:sz w:val="24"/>
                <w:szCs w:val="24"/>
              </w:rPr>
              <w:t>/17</w:t>
            </w:r>
          </w:p>
          <w:p w:rsidR="008A6E70" w:rsidRPr="00246772" w:rsidRDefault="008A6E70" w:rsidP="00CA557F">
            <w:pPr>
              <w:pStyle w:val="Cabealho"/>
              <w:tabs>
                <w:tab w:val="clear" w:pos="4419"/>
                <w:tab w:val="clear" w:pos="8838"/>
              </w:tabs>
              <w:jc w:val="center"/>
              <w:rPr>
                <w:b/>
                <w:sz w:val="24"/>
                <w:szCs w:val="24"/>
              </w:rPr>
            </w:pPr>
            <w:r w:rsidRPr="00246772">
              <w:rPr>
                <w:b/>
                <w:sz w:val="24"/>
                <w:szCs w:val="24"/>
              </w:rPr>
              <w:t>(RAZÃO SOCIAL DA EMPRESA)</w:t>
            </w:r>
          </w:p>
        </w:tc>
      </w:tr>
    </w:tbl>
    <w:p w:rsidR="008A6E70" w:rsidRPr="00246772" w:rsidRDefault="008A6E70" w:rsidP="00CA557F">
      <w:pPr>
        <w:pStyle w:val="Cabealho"/>
        <w:tabs>
          <w:tab w:val="clear" w:pos="4419"/>
          <w:tab w:val="clear" w:pos="8838"/>
        </w:tabs>
        <w:ind w:left="360"/>
        <w:jc w:val="both"/>
        <w:rPr>
          <w:b/>
          <w:sz w:val="24"/>
          <w:szCs w:val="24"/>
        </w:rPr>
      </w:pPr>
    </w:p>
    <w:p w:rsidR="008A6E70" w:rsidRPr="00246772" w:rsidRDefault="008A6E70" w:rsidP="00C04DB7">
      <w:pPr>
        <w:pStyle w:val="Cabealho"/>
        <w:tabs>
          <w:tab w:val="clear" w:pos="4419"/>
          <w:tab w:val="clear" w:pos="8838"/>
        </w:tabs>
        <w:spacing w:line="276" w:lineRule="auto"/>
        <w:ind w:left="360" w:hanging="360"/>
        <w:jc w:val="both"/>
        <w:rPr>
          <w:bCs/>
          <w:sz w:val="24"/>
          <w:szCs w:val="24"/>
        </w:rPr>
      </w:pPr>
      <w:r w:rsidRPr="00246772">
        <w:rPr>
          <w:bCs/>
          <w:sz w:val="24"/>
          <w:szCs w:val="24"/>
        </w:rPr>
        <w:t>7.2</w:t>
      </w:r>
      <w:r w:rsidRPr="00246772">
        <w:rPr>
          <w:b/>
          <w:sz w:val="24"/>
          <w:szCs w:val="24"/>
        </w:rPr>
        <w:t>-</w:t>
      </w:r>
      <w:r w:rsidRPr="00246772">
        <w:rPr>
          <w:bCs/>
          <w:sz w:val="24"/>
          <w:szCs w:val="24"/>
        </w:rPr>
        <w:t>Na apresentação da proposta deverão ser observados os seguintes requisitos:</w:t>
      </w:r>
    </w:p>
    <w:p w:rsidR="005E478B" w:rsidRPr="00246772" w:rsidRDefault="005E478B" w:rsidP="00C04DB7">
      <w:pPr>
        <w:pStyle w:val="Cabealho"/>
        <w:tabs>
          <w:tab w:val="clear" w:pos="4419"/>
          <w:tab w:val="clear" w:pos="8838"/>
        </w:tabs>
        <w:spacing w:line="276" w:lineRule="auto"/>
        <w:jc w:val="both"/>
        <w:rPr>
          <w:bCs/>
          <w:sz w:val="24"/>
          <w:szCs w:val="24"/>
        </w:rPr>
      </w:pPr>
    </w:p>
    <w:p w:rsidR="00B52560" w:rsidRPr="00246772" w:rsidRDefault="00B52560" w:rsidP="00C04DB7">
      <w:pPr>
        <w:pStyle w:val="Cabealho"/>
        <w:tabs>
          <w:tab w:val="clear" w:pos="4419"/>
          <w:tab w:val="clear" w:pos="8838"/>
        </w:tabs>
        <w:spacing w:line="276" w:lineRule="auto"/>
        <w:jc w:val="both"/>
        <w:rPr>
          <w:bCs/>
          <w:sz w:val="24"/>
          <w:szCs w:val="24"/>
        </w:rPr>
      </w:pPr>
      <w:r w:rsidRPr="00246772">
        <w:rPr>
          <w:bCs/>
          <w:sz w:val="24"/>
          <w:szCs w:val="24"/>
        </w:rPr>
        <w:t>a)Apresentar Proposta com preço global, conforme anexo II</w:t>
      </w:r>
      <w:r w:rsidR="005E478B" w:rsidRPr="00246772">
        <w:rPr>
          <w:bCs/>
          <w:sz w:val="24"/>
          <w:szCs w:val="24"/>
        </w:rPr>
        <w:t xml:space="preserve"> do Edital</w:t>
      </w:r>
      <w:r w:rsidRPr="00246772">
        <w:rPr>
          <w:bCs/>
          <w:sz w:val="24"/>
          <w:szCs w:val="24"/>
        </w:rPr>
        <w:t>;</w:t>
      </w:r>
    </w:p>
    <w:p w:rsidR="008A6E70" w:rsidRPr="00246772" w:rsidRDefault="008A6E70" w:rsidP="00C04DB7">
      <w:pPr>
        <w:pStyle w:val="Cabealho"/>
        <w:tabs>
          <w:tab w:val="clear" w:pos="4419"/>
          <w:tab w:val="clear" w:pos="8838"/>
        </w:tabs>
        <w:spacing w:line="276" w:lineRule="auto"/>
        <w:ind w:left="360"/>
        <w:jc w:val="both"/>
        <w:rPr>
          <w:bCs/>
          <w:sz w:val="24"/>
          <w:szCs w:val="24"/>
        </w:rPr>
      </w:pPr>
    </w:p>
    <w:p w:rsidR="00BF7C1B" w:rsidRPr="00246772" w:rsidRDefault="00B52560" w:rsidP="00C04DB7">
      <w:pPr>
        <w:autoSpaceDE w:val="0"/>
        <w:autoSpaceDN w:val="0"/>
        <w:adjustRightInd w:val="0"/>
        <w:spacing w:line="276" w:lineRule="auto"/>
        <w:jc w:val="both"/>
        <w:rPr>
          <w:sz w:val="24"/>
          <w:szCs w:val="24"/>
        </w:rPr>
      </w:pPr>
      <w:r w:rsidRPr="00246772">
        <w:rPr>
          <w:sz w:val="24"/>
          <w:szCs w:val="24"/>
        </w:rPr>
        <w:t>b</w:t>
      </w:r>
      <w:r w:rsidR="00BF7C1B" w:rsidRPr="00246772">
        <w:rPr>
          <w:sz w:val="24"/>
          <w:szCs w:val="24"/>
        </w:rPr>
        <w:t>)</w:t>
      </w:r>
      <w:r w:rsidR="00BF7C1B" w:rsidRPr="00246772">
        <w:rPr>
          <w:b/>
          <w:bCs/>
          <w:sz w:val="24"/>
          <w:szCs w:val="24"/>
        </w:rPr>
        <w:t xml:space="preserve"> </w:t>
      </w:r>
      <w:r w:rsidRPr="00246772">
        <w:rPr>
          <w:b/>
          <w:bCs/>
          <w:sz w:val="24"/>
          <w:szCs w:val="24"/>
        </w:rPr>
        <w:t>Apresentar p</w:t>
      </w:r>
      <w:r w:rsidR="00BF7C1B" w:rsidRPr="00246772">
        <w:rPr>
          <w:b/>
          <w:bCs/>
          <w:sz w:val="24"/>
          <w:szCs w:val="24"/>
        </w:rPr>
        <w:t xml:space="preserve">reços unitário dos serviços, </w:t>
      </w:r>
      <w:r w:rsidR="00BF7C1B" w:rsidRPr="00246772">
        <w:rPr>
          <w:sz w:val="24"/>
          <w:szCs w:val="24"/>
        </w:rPr>
        <w:t xml:space="preserve">nas quantidades e descrição constante na planilha de custos deste edital, nos quais deverão estar incluídos todos os custos diretos e indiretos relacionados com o objeto desta Licitação, tais como materiais empregados, mão-de-obra, encargos sociais e trabalhistas, quaisquer contribuições sociais, impostos, taxas, despesas de viagem, estadia e alimentação do pessoal responsável pelas propostas, enfim, todos e quaisquer outros ônus que incidam na execução do objeto desta Licitação; </w:t>
      </w:r>
    </w:p>
    <w:p w:rsidR="00BF7C1B" w:rsidRPr="00246772" w:rsidRDefault="00BF7C1B" w:rsidP="00C04DB7">
      <w:pPr>
        <w:autoSpaceDE w:val="0"/>
        <w:autoSpaceDN w:val="0"/>
        <w:adjustRightInd w:val="0"/>
        <w:spacing w:line="276" w:lineRule="auto"/>
        <w:jc w:val="both"/>
        <w:rPr>
          <w:sz w:val="24"/>
          <w:szCs w:val="24"/>
        </w:rPr>
      </w:pPr>
    </w:p>
    <w:p w:rsidR="00BF7C1B" w:rsidRPr="00246772" w:rsidRDefault="00B52560" w:rsidP="00C04DB7">
      <w:pPr>
        <w:autoSpaceDE w:val="0"/>
        <w:autoSpaceDN w:val="0"/>
        <w:adjustRightInd w:val="0"/>
        <w:spacing w:line="276" w:lineRule="auto"/>
        <w:jc w:val="both"/>
        <w:rPr>
          <w:sz w:val="24"/>
          <w:szCs w:val="24"/>
        </w:rPr>
      </w:pPr>
      <w:r w:rsidRPr="00246772">
        <w:rPr>
          <w:sz w:val="24"/>
          <w:szCs w:val="24"/>
        </w:rPr>
        <w:lastRenderedPageBreak/>
        <w:t>c) Apresentar p</w:t>
      </w:r>
      <w:r w:rsidR="00E04FC0" w:rsidRPr="00246772">
        <w:rPr>
          <w:sz w:val="24"/>
          <w:szCs w:val="24"/>
        </w:rPr>
        <w:t xml:space="preserve">lanilha orçamentária </w:t>
      </w:r>
      <w:r w:rsidR="00BF7C1B" w:rsidRPr="00246772">
        <w:rPr>
          <w:sz w:val="24"/>
          <w:szCs w:val="24"/>
        </w:rPr>
        <w:t>e Cronograma de Execução dos serviços, em papel timbrado da licitante, identificada com o n° de CNPJ e dados necessários à sua identificação assinada pelo representante credenciado.</w:t>
      </w:r>
    </w:p>
    <w:p w:rsidR="00BF7C1B" w:rsidRPr="00246772" w:rsidRDefault="00BF7C1B" w:rsidP="00C04DB7">
      <w:pPr>
        <w:autoSpaceDE w:val="0"/>
        <w:autoSpaceDN w:val="0"/>
        <w:adjustRightInd w:val="0"/>
        <w:spacing w:line="276" w:lineRule="auto"/>
        <w:jc w:val="both"/>
        <w:rPr>
          <w:sz w:val="24"/>
          <w:szCs w:val="24"/>
        </w:rPr>
      </w:pPr>
    </w:p>
    <w:p w:rsidR="00BF7C1B" w:rsidRPr="00246772" w:rsidRDefault="00BF7C1B" w:rsidP="00C04DB7">
      <w:pPr>
        <w:autoSpaceDE w:val="0"/>
        <w:autoSpaceDN w:val="0"/>
        <w:adjustRightInd w:val="0"/>
        <w:spacing w:line="276" w:lineRule="auto"/>
        <w:jc w:val="both"/>
        <w:rPr>
          <w:sz w:val="24"/>
          <w:szCs w:val="24"/>
        </w:rPr>
      </w:pPr>
      <w:r w:rsidRPr="00246772">
        <w:rPr>
          <w:b/>
          <w:bCs/>
          <w:sz w:val="24"/>
          <w:szCs w:val="24"/>
        </w:rPr>
        <w:t xml:space="preserve">7.2.1- </w:t>
      </w:r>
      <w:r w:rsidRPr="00246772">
        <w:rPr>
          <w:sz w:val="24"/>
          <w:szCs w:val="24"/>
        </w:rPr>
        <w:t>A apresentação da proposta implica na aceitação, por parte do licitante, das condições estabelecidas neste Edital e seus Anexos, em especial quanto ao que segue:</w:t>
      </w:r>
    </w:p>
    <w:p w:rsidR="00BF7C1B" w:rsidRPr="00246772" w:rsidRDefault="00BF7C1B" w:rsidP="00C04DB7">
      <w:pPr>
        <w:autoSpaceDE w:val="0"/>
        <w:autoSpaceDN w:val="0"/>
        <w:adjustRightInd w:val="0"/>
        <w:spacing w:line="276" w:lineRule="auto"/>
        <w:jc w:val="both"/>
        <w:rPr>
          <w:sz w:val="24"/>
          <w:szCs w:val="24"/>
        </w:rPr>
      </w:pPr>
    </w:p>
    <w:p w:rsidR="00BF7C1B" w:rsidRPr="00246772" w:rsidRDefault="00BF7C1B" w:rsidP="00C04DB7">
      <w:pPr>
        <w:autoSpaceDE w:val="0"/>
        <w:autoSpaceDN w:val="0"/>
        <w:adjustRightInd w:val="0"/>
        <w:spacing w:line="276" w:lineRule="auto"/>
        <w:jc w:val="both"/>
        <w:rPr>
          <w:sz w:val="24"/>
          <w:szCs w:val="24"/>
        </w:rPr>
      </w:pPr>
      <w:r w:rsidRPr="00246772">
        <w:rPr>
          <w:sz w:val="24"/>
          <w:szCs w:val="24"/>
        </w:rPr>
        <w:t>a)</w:t>
      </w:r>
      <w:r w:rsidRPr="00246772">
        <w:rPr>
          <w:b/>
          <w:bCs/>
          <w:sz w:val="24"/>
          <w:szCs w:val="24"/>
        </w:rPr>
        <w:t xml:space="preserve"> </w:t>
      </w:r>
      <w:r w:rsidRPr="00246772">
        <w:rPr>
          <w:sz w:val="24"/>
          <w:szCs w:val="24"/>
        </w:rPr>
        <w:t>validade das condições da proposta pelo prazo de 60 (sessenta) dias corridos, contados da data do recebimento da proposta (art. 64, § 3º da Lei Federal nº 8666/93);</w:t>
      </w:r>
    </w:p>
    <w:p w:rsidR="00BF7C1B" w:rsidRPr="00246772" w:rsidRDefault="00BF7C1B" w:rsidP="00C04DB7">
      <w:pPr>
        <w:autoSpaceDE w:val="0"/>
        <w:autoSpaceDN w:val="0"/>
        <w:adjustRightInd w:val="0"/>
        <w:spacing w:line="276" w:lineRule="auto"/>
        <w:jc w:val="both"/>
        <w:rPr>
          <w:sz w:val="24"/>
          <w:szCs w:val="24"/>
        </w:rPr>
      </w:pPr>
    </w:p>
    <w:p w:rsidR="00BF7C1B" w:rsidRPr="00246772" w:rsidRDefault="00BF7C1B" w:rsidP="00C04DB7">
      <w:pPr>
        <w:autoSpaceDE w:val="0"/>
        <w:autoSpaceDN w:val="0"/>
        <w:adjustRightInd w:val="0"/>
        <w:spacing w:line="276" w:lineRule="auto"/>
        <w:jc w:val="both"/>
        <w:rPr>
          <w:sz w:val="24"/>
          <w:szCs w:val="24"/>
        </w:rPr>
      </w:pPr>
      <w:r w:rsidRPr="00246772">
        <w:rPr>
          <w:b/>
          <w:bCs/>
          <w:sz w:val="24"/>
          <w:szCs w:val="24"/>
        </w:rPr>
        <w:t xml:space="preserve">7.2.3. </w:t>
      </w:r>
      <w:r w:rsidRPr="00246772">
        <w:rPr>
          <w:sz w:val="24"/>
          <w:szCs w:val="24"/>
        </w:rPr>
        <w:t>O valor cotado para os serviços deverão ser apresentados com até duas casas após a virgula (Lei Federal nº 9069/95), observando-se que o descumprimento dessa determinação implicará no aproveitamento da proposta tão somente nesses termos, não sendo permitido arredondamentos.</w:t>
      </w:r>
    </w:p>
    <w:p w:rsidR="00522197" w:rsidRPr="00246772" w:rsidRDefault="00522197" w:rsidP="00C04DB7">
      <w:pPr>
        <w:pStyle w:val="Cabealho"/>
        <w:tabs>
          <w:tab w:val="clear" w:pos="4419"/>
          <w:tab w:val="clear" w:pos="8838"/>
        </w:tabs>
        <w:spacing w:line="276" w:lineRule="auto"/>
        <w:jc w:val="both"/>
        <w:rPr>
          <w:bCs/>
          <w:sz w:val="24"/>
          <w:szCs w:val="24"/>
        </w:rPr>
      </w:pPr>
    </w:p>
    <w:p w:rsidR="00522197" w:rsidRPr="00246772" w:rsidRDefault="00BF7C1B" w:rsidP="00C04DB7">
      <w:pPr>
        <w:pStyle w:val="Cabealho"/>
        <w:tabs>
          <w:tab w:val="clear" w:pos="4419"/>
          <w:tab w:val="clear" w:pos="8838"/>
        </w:tabs>
        <w:spacing w:line="276" w:lineRule="auto"/>
        <w:jc w:val="both"/>
        <w:rPr>
          <w:bCs/>
          <w:sz w:val="24"/>
          <w:szCs w:val="24"/>
        </w:rPr>
      </w:pPr>
      <w:r w:rsidRPr="00246772">
        <w:rPr>
          <w:bCs/>
          <w:sz w:val="24"/>
          <w:szCs w:val="24"/>
        </w:rPr>
        <w:t>7.2.4</w:t>
      </w:r>
      <w:r w:rsidR="00522197" w:rsidRPr="00246772">
        <w:rPr>
          <w:bCs/>
          <w:sz w:val="24"/>
          <w:szCs w:val="24"/>
        </w:rPr>
        <w:t>-</w:t>
      </w:r>
      <w:r w:rsidR="00522197" w:rsidRPr="00246772">
        <w:rPr>
          <w:b/>
          <w:sz w:val="24"/>
          <w:szCs w:val="24"/>
        </w:rPr>
        <w:t xml:space="preserve"> </w:t>
      </w:r>
      <w:r w:rsidR="00522197" w:rsidRPr="00246772">
        <w:rPr>
          <w:bCs/>
          <w:sz w:val="24"/>
          <w:szCs w:val="24"/>
        </w:rPr>
        <w:t xml:space="preserve">Em nenhuma hipótese poderá ser </w:t>
      </w:r>
      <w:r w:rsidR="00522197" w:rsidRPr="00246772">
        <w:rPr>
          <w:b/>
          <w:bCs/>
          <w:sz w:val="24"/>
          <w:szCs w:val="24"/>
        </w:rPr>
        <w:t>alterada a Proposta apresentada</w:t>
      </w:r>
      <w:r w:rsidR="00522197" w:rsidRPr="00246772">
        <w:rPr>
          <w:bCs/>
          <w:sz w:val="24"/>
          <w:szCs w:val="24"/>
        </w:rPr>
        <w:t>, seja quanto ao preço, forma de pagamento, prazos ou outra condição que importe em modificação dos termos originais.</w:t>
      </w:r>
    </w:p>
    <w:p w:rsidR="00522197" w:rsidRPr="00246772" w:rsidRDefault="00522197" w:rsidP="00C04DB7">
      <w:pPr>
        <w:pStyle w:val="Cabealho"/>
        <w:tabs>
          <w:tab w:val="clear" w:pos="4419"/>
          <w:tab w:val="clear" w:pos="8838"/>
        </w:tabs>
        <w:spacing w:line="276" w:lineRule="auto"/>
        <w:jc w:val="both"/>
        <w:rPr>
          <w:bCs/>
          <w:sz w:val="24"/>
          <w:szCs w:val="24"/>
        </w:rPr>
      </w:pPr>
      <w:r w:rsidRPr="00246772">
        <w:rPr>
          <w:bCs/>
          <w:sz w:val="24"/>
          <w:szCs w:val="24"/>
        </w:rPr>
        <w:t xml:space="preserve">        </w:t>
      </w:r>
    </w:p>
    <w:p w:rsidR="00522197" w:rsidRPr="00246772" w:rsidRDefault="00522197" w:rsidP="00C04DB7">
      <w:pPr>
        <w:pStyle w:val="Cabealho"/>
        <w:tabs>
          <w:tab w:val="clear" w:pos="4419"/>
          <w:tab w:val="clear" w:pos="8838"/>
        </w:tabs>
        <w:spacing w:line="276" w:lineRule="auto"/>
        <w:jc w:val="both"/>
        <w:rPr>
          <w:bCs/>
          <w:sz w:val="24"/>
          <w:szCs w:val="24"/>
        </w:rPr>
      </w:pPr>
      <w:r w:rsidRPr="00246772">
        <w:rPr>
          <w:bCs/>
          <w:sz w:val="24"/>
          <w:szCs w:val="24"/>
        </w:rPr>
        <w:t>7.2.</w:t>
      </w:r>
      <w:r w:rsidR="00BF7C1B" w:rsidRPr="00246772">
        <w:rPr>
          <w:bCs/>
          <w:sz w:val="24"/>
          <w:szCs w:val="24"/>
        </w:rPr>
        <w:t>5</w:t>
      </w:r>
      <w:r w:rsidRPr="00246772">
        <w:rPr>
          <w:b/>
          <w:sz w:val="24"/>
          <w:szCs w:val="24"/>
        </w:rPr>
        <w:t xml:space="preserve">- </w:t>
      </w:r>
      <w:r w:rsidRPr="00246772">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246772" w:rsidRDefault="00522197" w:rsidP="00C04DB7">
      <w:pPr>
        <w:pStyle w:val="Cabealho"/>
        <w:tabs>
          <w:tab w:val="clear" w:pos="4419"/>
          <w:tab w:val="clear" w:pos="8838"/>
        </w:tabs>
        <w:spacing w:line="276" w:lineRule="auto"/>
        <w:jc w:val="both"/>
        <w:rPr>
          <w:bCs/>
          <w:sz w:val="24"/>
          <w:szCs w:val="24"/>
        </w:rPr>
      </w:pPr>
    </w:p>
    <w:p w:rsidR="00522197" w:rsidRPr="00246772" w:rsidRDefault="00522197" w:rsidP="00C04DB7">
      <w:pPr>
        <w:pStyle w:val="Cabealho"/>
        <w:tabs>
          <w:tab w:val="clear" w:pos="4419"/>
          <w:tab w:val="clear" w:pos="8838"/>
        </w:tabs>
        <w:spacing w:line="276" w:lineRule="auto"/>
        <w:jc w:val="both"/>
        <w:rPr>
          <w:bCs/>
          <w:sz w:val="24"/>
          <w:szCs w:val="24"/>
        </w:rPr>
      </w:pPr>
      <w:r w:rsidRPr="00246772">
        <w:rPr>
          <w:bCs/>
          <w:sz w:val="24"/>
          <w:szCs w:val="24"/>
        </w:rPr>
        <w:t xml:space="preserve"> 7.2.7- Serão desclassificadas as Propostas elaboradas em desacordo com os termos deste Edital</w:t>
      </w:r>
      <w:r w:rsidR="00B52560" w:rsidRPr="00246772">
        <w:rPr>
          <w:bCs/>
          <w:sz w:val="24"/>
          <w:szCs w:val="24"/>
        </w:rPr>
        <w:t xml:space="preserve">, bem como os que deixarem de cotar todos os itens do </w:t>
      </w:r>
      <w:r w:rsidR="00710F9A" w:rsidRPr="00246772">
        <w:rPr>
          <w:bCs/>
          <w:sz w:val="24"/>
          <w:szCs w:val="24"/>
        </w:rPr>
        <w:t>objeto global.</w:t>
      </w:r>
    </w:p>
    <w:p w:rsidR="00522197" w:rsidRPr="00246772" w:rsidRDefault="00522197" w:rsidP="00C04DB7">
      <w:pPr>
        <w:pStyle w:val="Cabealho"/>
        <w:tabs>
          <w:tab w:val="clear" w:pos="4419"/>
          <w:tab w:val="clear" w:pos="8838"/>
        </w:tabs>
        <w:spacing w:line="276" w:lineRule="auto"/>
        <w:jc w:val="both"/>
        <w:rPr>
          <w:b/>
          <w:sz w:val="24"/>
          <w:szCs w:val="24"/>
        </w:rPr>
      </w:pPr>
      <w:r w:rsidRPr="00246772">
        <w:rPr>
          <w:bCs/>
          <w:sz w:val="24"/>
          <w:szCs w:val="24"/>
        </w:rPr>
        <w:t xml:space="preserve">   </w:t>
      </w:r>
    </w:p>
    <w:p w:rsidR="00522197" w:rsidRPr="00246772" w:rsidRDefault="00522197" w:rsidP="00C04DB7">
      <w:pPr>
        <w:pStyle w:val="Cabealho"/>
        <w:tabs>
          <w:tab w:val="clear" w:pos="4419"/>
          <w:tab w:val="clear" w:pos="8838"/>
        </w:tabs>
        <w:spacing w:line="276" w:lineRule="auto"/>
        <w:jc w:val="both"/>
        <w:rPr>
          <w:bCs/>
          <w:sz w:val="24"/>
          <w:szCs w:val="24"/>
        </w:rPr>
      </w:pPr>
      <w:r w:rsidRPr="00246772">
        <w:rPr>
          <w:b/>
          <w:sz w:val="24"/>
          <w:szCs w:val="24"/>
        </w:rPr>
        <w:t xml:space="preserve">  8- HABILITAÇÃO</w:t>
      </w:r>
    </w:p>
    <w:p w:rsidR="00522197" w:rsidRPr="00246772" w:rsidRDefault="00522197" w:rsidP="00C04DB7">
      <w:pPr>
        <w:pStyle w:val="Cabealho"/>
        <w:tabs>
          <w:tab w:val="clear" w:pos="4419"/>
          <w:tab w:val="clear" w:pos="8838"/>
        </w:tabs>
        <w:spacing w:line="276" w:lineRule="auto"/>
        <w:ind w:left="180"/>
        <w:jc w:val="both"/>
        <w:rPr>
          <w:sz w:val="24"/>
          <w:szCs w:val="24"/>
        </w:rPr>
      </w:pPr>
      <w:r w:rsidRPr="00246772">
        <w:rPr>
          <w:b/>
          <w:sz w:val="24"/>
          <w:szCs w:val="24"/>
        </w:rPr>
        <w:t xml:space="preserve"> </w:t>
      </w:r>
    </w:p>
    <w:p w:rsidR="00522197" w:rsidRPr="00246772" w:rsidRDefault="00522197" w:rsidP="00C04DB7">
      <w:pPr>
        <w:pStyle w:val="Cabealho"/>
        <w:tabs>
          <w:tab w:val="clear" w:pos="4419"/>
          <w:tab w:val="clear" w:pos="8838"/>
        </w:tabs>
        <w:spacing w:line="276" w:lineRule="auto"/>
        <w:ind w:left="180"/>
        <w:jc w:val="both"/>
        <w:rPr>
          <w:b/>
          <w:sz w:val="24"/>
          <w:szCs w:val="24"/>
        </w:rPr>
      </w:pPr>
      <w:r w:rsidRPr="00246772">
        <w:rPr>
          <w:b/>
          <w:bCs/>
          <w:sz w:val="24"/>
          <w:szCs w:val="24"/>
        </w:rPr>
        <w:t>8.1</w:t>
      </w:r>
      <w:r w:rsidRPr="00246772">
        <w:rPr>
          <w:b/>
          <w:sz w:val="24"/>
          <w:szCs w:val="24"/>
        </w:rPr>
        <w:t xml:space="preserve"> – </w:t>
      </w:r>
      <w:r w:rsidRPr="00246772">
        <w:rPr>
          <w:bCs/>
          <w:sz w:val="24"/>
          <w:szCs w:val="24"/>
        </w:rPr>
        <w:t xml:space="preserve">O envelope contendo a documentação de </w:t>
      </w:r>
      <w:r w:rsidRPr="00246772">
        <w:rPr>
          <w:b/>
          <w:sz w:val="24"/>
          <w:szCs w:val="24"/>
        </w:rPr>
        <w:t xml:space="preserve">HABILITAÇÃO </w:t>
      </w:r>
      <w:r w:rsidRPr="00246772">
        <w:rPr>
          <w:bCs/>
          <w:sz w:val="24"/>
          <w:szCs w:val="24"/>
        </w:rPr>
        <w:t>deverá ser indevassável, lacrado e rubricado no fecho, contendo a sua parte externa o Título.</w:t>
      </w:r>
      <w:r w:rsidRPr="00246772">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246772" w:rsidTr="00ED7C87">
        <w:tc>
          <w:tcPr>
            <w:tcW w:w="6379" w:type="dxa"/>
          </w:tcPr>
          <w:p w:rsidR="00522197" w:rsidRPr="00246772" w:rsidRDefault="00522197" w:rsidP="00CA557F">
            <w:pPr>
              <w:pStyle w:val="Cabealho"/>
              <w:tabs>
                <w:tab w:val="clear" w:pos="4419"/>
                <w:tab w:val="clear" w:pos="8838"/>
              </w:tabs>
              <w:jc w:val="center"/>
              <w:rPr>
                <w:b/>
                <w:sz w:val="24"/>
                <w:szCs w:val="24"/>
              </w:rPr>
            </w:pPr>
            <w:r w:rsidRPr="00246772">
              <w:rPr>
                <w:b/>
                <w:sz w:val="24"/>
                <w:szCs w:val="24"/>
              </w:rPr>
              <w:t>PREFEITURA MUNICIPAL DE BOM JARDIM ENVELOPE 02 – HABILITAÇÃO</w:t>
            </w:r>
          </w:p>
          <w:p w:rsidR="00522197" w:rsidRPr="00246772" w:rsidRDefault="00522197" w:rsidP="00CA557F">
            <w:pPr>
              <w:pStyle w:val="Cabealho"/>
              <w:tabs>
                <w:tab w:val="clear" w:pos="4419"/>
                <w:tab w:val="clear" w:pos="8838"/>
              </w:tabs>
              <w:jc w:val="center"/>
              <w:rPr>
                <w:b/>
                <w:sz w:val="24"/>
                <w:szCs w:val="24"/>
              </w:rPr>
            </w:pPr>
            <w:r w:rsidRPr="00246772">
              <w:rPr>
                <w:b/>
                <w:sz w:val="24"/>
                <w:szCs w:val="24"/>
              </w:rPr>
              <w:t xml:space="preserve">PREGÃO PRESENCIAL Nº </w:t>
            </w:r>
            <w:r w:rsidR="00C45524" w:rsidRPr="00246772">
              <w:rPr>
                <w:b/>
                <w:sz w:val="24"/>
                <w:szCs w:val="24"/>
              </w:rPr>
              <w:t>081</w:t>
            </w:r>
            <w:r w:rsidRPr="00246772">
              <w:rPr>
                <w:b/>
                <w:sz w:val="24"/>
                <w:szCs w:val="24"/>
              </w:rPr>
              <w:t>/17</w:t>
            </w:r>
          </w:p>
          <w:p w:rsidR="00522197" w:rsidRPr="00246772" w:rsidRDefault="00522197" w:rsidP="00CA557F">
            <w:pPr>
              <w:pStyle w:val="Cabealho"/>
              <w:tabs>
                <w:tab w:val="clear" w:pos="4419"/>
                <w:tab w:val="clear" w:pos="8838"/>
              </w:tabs>
              <w:jc w:val="center"/>
              <w:rPr>
                <w:b/>
                <w:sz w:val="24"/>
                <w:szCs w:val="24"/>
              </w:rPr>
            </w:pPr>
            <w:r w:rsidRPr="00246772">
              <w:rPr>
                <w:b/>
                <w:sz w:val="24"/>
                <w:szCs w:val="24"/>
              </w:rPr>
              <w:t>(RAZÃO SOCIAL DA EMPRESA)</w:t>
            </w:r>
          </w:p>
        </w:tc>
      </w:tr>
    </w:tbl>
    <w:p w:rsidR="00522197" w:rsidRPr="00246772" w:rsidRDefault="00522197" w:rsidP="00C04DB7">
      <w:pPr>
        <w:pStyle w:val="Cabealho"/>
        <w:tabs>
          <w:tab w:val="clear" w:pos="4419"/>
          <w:tab w:val="clear" w:pos="8838"/>
        </w:tabs>
        <w:spacing w:line="276" w:lineRule="auto"/>
        <w:ind w:left="180"/>
        <w:jc w:val="both"/>
        <w:rPr>
          <w:bCs/>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bCs/>
          <w:sz w:val="24"/>
          <w:szCs w:val="24"/>
        </w:rPr>
        <w:t xml:space="preserve">8.2 - </w:t>
      </w:r>
      <w:r w:rsidRPr="00246772">
        <w:rPr>
          <w:b/>
          <w:sz w:val="24"/>
          <w:szCs w:val="24"/>
        </w:rPr>
        <w:t>HABILITAÇÃO JURÍDICA:</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8.2.1</w:t>
      </w:r>
      <w:r w:rsidRPr="00246772">
        <w:rPr>
          <w:sz w:val="24"/>
          <w:szCs w:val="24"/>
        </w:rPr>
        <w:t xml:space="preserve"> - Ato constitutivo, Estatuto ou Contrato Social em vigor devidamente registrado, no órgão correspondente, indicando os atuais responsáveis pela administração; </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8.2.2</w:t>
      </w:r>
      <w:r w:rsidRPr="00246772">
        <w:rPr>
          <w:sz w:val="24"/>
          <w:szCs w:val="24"/>
        </w:rPr>
        <w:t xml:space="preserve"> - No caso de sociedades anônimas, cópia da ata da </w:t>
      </w:r>
      <w:r w:rsidR="004664E0" w:rsidRPr="00246772">
        <w:rPr>
          <w:sz w:val="24"/>
          <w:szCs w:val="24"/>
        </w:rPr>
        <w:t>assembleia</w:t>
      </w:r>
      <w:r w:rsidRPr="00246772">
        <w:rPr>
          <w:sz w:val="24"/>
          <w:szCs w:val="24"/>
        </w:rPr>
        <w:t xml:space="preserve"> geral ou da reunião do conselho de administração atinente à eleição e ao mandato dos atuais administradores, </w:t>
      </w:r>
      <w:r w:rsidRPr="00246772">
        <w:rPr>
          <w:sz w:val="24"/>
          <w:szCs w:val="24"/>
        </w:rPr>
        <w:lastRenderedPageBreak/>
        <w:t>evidenciando o devido registro na junta comercial pertinente ou a publicação prevista na Lei 6.404/76 e suas alterações;</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8.2.3</w:t>
      </w:r>
      <w:r w:rsidRPr="00246772">
        <w:rPr>
          <w:sz w:val="24"/>
          <w:szCs w:val="24"/>
        </w:rPr>
        <w:t xml:space="preserve"> – Registro no registro Público de Empresas Mercantis, em se tratando de empresa individual ou sociedade empresária;</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8.2.4</w:t>
      </w:r>
      <w:r w:rsidRPr="00246772">
        <w:rPr>
          <w:sz w:val="24"/>
          <w:szCs w:val="24"/>
        </w:rPr>
        <w:t xml:space="preserve"> – Registro no Registro Civil das Pessoas Jurídicas, em se tratando de sociedade simples;</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8.2.5</w:t>
      </w:r>
      <w:r w:rsidRPr="00246772">
        <w:rPr>
          <w:sz w:val="24"/>
          <w:szCs w:val="24"/>
        </w:rPr>
        <w:t xml:space="preserve"> – Cédula de identidade dos sócios e ou diretores;</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8.2.6</w:t>
      </w:r>
      <w:r w:rsidRPr="00246772">
        <w:rPr>
          <w:sz w:val="24"/>
          <w:szCs w:val="24"/>
        </w:rPr>
        <w:t xml:space="preserve"> - Para empresa individual: registro comercial.</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8.2.7</w:t>
      </w:r>
      <w:r w:rsidRPr="00246772">
        <w:rPr>
          <w:sz w:val="24"/>
          <w:szCs w:val="24"/>
        </w:rPr>
        <w:t xml:space="preserve"> - Declaração de Idoneidade (conforme o anexo </w:t>
      </w:r>
      <w:r w:rsidR="00566A4B" w:rsidRPr="00246772">
        <w:rPr>
          <w:sz w:val="24"/>
          <w:szCs w:val="24"/>
        </w:rPr>
        <w:t>VIII</w:t>
      </w:r>
      <w:r w:rsidRPr="00246772">
        <w:rPr>
          <w:sz w:val="24"/>
          <w:szCs w:val="24"/>
        </w:rPr>
        <w:t>)</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8.2.8</w:t>
      </w:r>
      <w:r w:rsidRPr="00246772">
        <w:rPr>
          <w:sz w:val="24"/>
          <w:szCs w:val="24"/>
        </w:rPr>
        <w:t xml:space="preserve"> - Declaração de Cumprir o Art. 7°, XXXIII ,da C.F. (conforme o anexo V)</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sz w:val="24"/>
          <w:szCs w:val="24"/>
        </w:rPr>
        <w:t>8.2.9</w:t>
      </w:r>
      <w:r w:rsidRPr="00246772">
        <w:rPr>
          <w:sz w:val="24"/>
          <w:szCs w:val="24"/>
        </w:rPr>
        <w:t xml:space="preserve"> - Certidão de Regularidade expedida pelo Ministério Público do Estado do Rio de Janeiro – Promotoria de Justiça de Fundações, conforme determina a Resolução Complementar nº 15/2005, </w:t>
      </w:r>
      <w:r w:rsidRPr="00246772">
        <w:rPr>
          <w:sz w:val="24"/>
          <w:szCs w:val="24"/>
          <w:u w:val="single"/>
        </w:rPr>
        <w:t>em se tratando de Fundações;</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sz w:val="24"/>
          <w:szCs w:val="24"/>
        </w:rPr>
        <w:t>8</w:t>
      </w:r>
      <w:r w:rsidRPr="00246772">
        <w:rPr>
          <w:b/>
          <w:sz w:val="24"/>
          <w:szCs w:val="24"/>
        </w:rPr>
        <w:t>.2.10</w:t>
      </w:r>
      <w:r w:rsidRPr="00246772">
        <w:rPr>
          <w:sz w:val="24"/>
          <w:szCs w:val="24"/>
        </w:rPr>
        <w:t xml:space="preserve"> – No caso de empresas estrangeiras, cópia do Decreto de autorização para que se estabeleçam no País e ato de registro ou autorização para funcionamento expedido pelo órgão competente;</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autoSpaceDE w:val="0"/>
        <w:autoSpaceDN w:val="0"/>
        <w:adjustRightInd w:val="0"/>
        <w:spacing w:line="276" w:lineRule="auto"/>
        <w:jc w:val="both"/>
        <w:rPr>
          <w:sz w:val="24"/>
          <w:szCs w:val="24"/>
        </w:rPr>
      </w:pPr>
      <w:r w:rsidRPr="00246772">
        <w:rPr>
          <w:b/>
          <w:bCs/>
          <w:sz w:val="24"/>
          <w:szCs w:val="24"/>
        </w:rPr>
        <w:t xml:space="preserve">8.3 - </w:t>
      </w:r>
      <w:r w:rsidRPr="00246772">
        <w:rPr>
          <w:b/>
          <w:sz w:val="24"/>
          <w:szCs w:val="24"/>
        </w:rPr>
        <w:t>DOCUMENTAÇÃO RELATIVA À REGULARIDADE FISCAL</w:t>
      </w:r>
      <w:r w:rsidRPr="00246772">
        <w:rPr>
          <w:sz w:val="24"/>
          <w:szCs w:val="24"/>
        </w:rPr>
        <w:t>:</w:t>
      </w:r>
    </w:p>
    <w:p w:rsidR="00522197" w:rsidRPr="00246772" w:rsidRDefault="00522197" w:rsidP="00C04DB7">
      <w:pPr>
        <w:autoSpaceDE w:val="0"/>
        <w:autoSpaceDN w:val="0"/>
        <w:adjustRightInd w:val="0"/>
        <w:spacing w:line="276" w:lineRule="auto"/>
        <w:jc w:val="both"/>
        <w:rPr>
          <w:sz w:val="24"/>
          <w:szCs w:val="24"/>
        </w:rPr>
      </w:pPr>
    </w:p>
    <w:p w:rsidR="00522197" w:rsidRPr="00246772" w:rsidRDefault="00522197" w:rsidP="00C04DB7">
      <w:pPr>
        <w:spacing w:line="276" w:lineRule="auto"/>
        <w:ind w:right="-162"/>
        <w:jc w:val="both"/>
        <w:rPr>
          <w:sz w:val="24"/>
          <w:szCs w:val="24"/>
        </w:rPr>
      </w:pPr>
      <w:r w:rsidRPr="00246772">
        <w:rPr>
          <w:b/>
          <w:sz w:val="24"/>
          <w:szCs w:val="24"/>
        </w:rPr>
        <w:t>8.3.1</w:t>
      </w:r>
      <w:r w:rsidRPr="00246772">
        <w:rPr>
          <w:sz w:val="24"/>
          <w:szCs w:val="24"/>
        </w:rPr>
        <w:t xml:space="preserve"> - </w:t>
      </w:r>
      <w:r w:rsidRPr="00246772">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46772">
        <w:rPr>
          <w:sz w:val="24"/>
          <w:szCs w:val="24"/>
        </w:rPr>
        <w:t xml:space="preserve">; </w:t>
      </w:r>
    </w:p>
    <w:p w:rsidR="00522197" w:rsidRPr="00246772" w:rsidRDefault="00522197" w:rsidP="00C04DB7">
      <w:pPr>
        <w:spacing w:line="276" w:lineRule="auto"/>
        <w:ind w:right="-162"/>
        <w:jc w:val="both"/>
        <w:rPr>
          <w:sz w:val="24"/>
          <w:szCs w:val="24"/>
        </w:rPr>
      </w:pPr>
    </w:p>
    <w:p w:rsidR="00522197" w:rsidRPr="00246772" w:rsidRDefault="00522197" w:rsidP="00C04DB7">
      <w:pPr>
        <w:spacing w:line="276" w:lineRule="auto"/>
        <w:ind w:right="-162"/>
        <w:rPr>
          <w:sz w:val="24"/>
          <w:szCs w:val="24"/>
        </w:rPr>
      </w:pPr>
      <w:r w:rsidRPr="00246772">
        <w:rPr>
          <w:b/>
          <w:sz w:val="24"/>
          <w:szCs w:val="24"/>
        </w:rPr>
        <w:t>8.3.2</w:t>
      </w:r>
      <w:r w:rsidRPr="00246772">
        <w:rPr>
          <w:sz w:val="24"/>
          <w:szCs w:val="24"/>
        </w:rPr>
        <w:t xml:space="preserve"> - Comprovante de Inscrição no Cadastro Geral de Contribuintes - CNPJ;</w:t>
      </w:r>
    </w:p>
    <w:p w:rsidR="00522197" w:rsidRPr="00246772" w:rsidRDefault="00522197" w:rsidP="00C04DB7">
      <w:pPr>
        <w:spacing w:line="276" w:lineRule="auto"/>
        <w:ind w:right="-162"/>
        <w:rPr>
          <w:sz w:val="24"/>
          <w:szCs w:val="24"/>
        </w:rPr>
      </w:pPr>
    </w:p>
    <w:p w:rsidR="00522197" w:rsidRPr="00246772" w:rsidRDefault="00522197" w:rsidP="00C04DB7">
      <w:pPr>
        <w:spacing w:line="276" w:lineRule="auto"/>
        <w:ind w:right="-162"/>
        <w:rPr>
          <w:sz w:val="24"/>
          <w:szCs w:val="24"/>
        </w:rPr>
      </w:pPr>
      <w:r w:rsidRPr="00246772">
        <w:rPr>
          <w:b/>
          <w:sz w:val="24"/>
          <w:szCs w:val="24"/>
        </w:rPr>
        <w:t>8.3.3</w:t>
      </w:r>
      <w:r w:rsidRPr="00246772">
        <w:rPr>
          <w:sz w:val="24"/>
          <w:szCs w:val="24"/>
        </w:rPr>
        <w:t xml:space="preserve"> - Certidão de Regularidade com a Previdência Social (INSS);</w:t>
      </w:r>
    </w:p>
    <w:p w:rsidR="00522197" w:rsidRPr="00246772" w:rsidRDefault="00522197" w:rsidP="00C04DB7">
      <w:pPr>
        <w:spacing w:line="276" w:lineRule="auto"/>
        <w:ind w:right="-162"/>
        <w:rPr>
          <w:sz w:val="24"/>
          <w:szCs w:val="24"/>
        </w:rPr>
      </w:pPr>
    </w:p>
    <w:p w:rsidR="00522197" w:rsidRPr="00246772" w:rsidRDefault="00522197" w:rsidP="00C04DB7">
      <w:pPr>
        <w:spacing w:line="276" w:lineRule="auto"/>
        <w:ind w:right="-162"/>
        <w:rPr>
          <w:sz w:val="24"/>
          <w:szCs w:val="24"/>
        </w:rPr>
      </w:pPr>
      <w:r w:rsidRPr="00246772">
        <w:rPr>
          <w:b/>
          <w:sz w:val="24"/>
          <w:szCs w:val="24"/>
        </w:rPr>
        <w:t>8.3.4</w:t>
      </w:r>
      <w:r w:rsidRPr="00246772">
        <w:rPr>
          <w:sz w:val="24"/>
          <w:szCs w:val="24"/>
        </w:rPr>
        <w:t xml:space="preserve"> - Certidão de Regularidade com o FGTS emitida pela Caixa Econômica Federal;</w:t>
      </w:r>
    </w:p>
    <w:p w:rsidR="00522197" w:rsidRPr="00246772" w:rsidRDefault="00522197" w:rsidP="00C04DB7">
      <w:pPr>
        <w:spacing w:line="276" w:lineRule="auto"/>
        <w:ind w:right="-162"/>
        <w:rPr>
          <w:sz w:val="24"/>
          <w:szCs w:val="24"/>
        </w:rPr>
      </w:pPr>
    </w:p>
    <w:p w:rsidR="00522197" w:rsidRPr="00246772" w:rsidRDefault="00522197" w:rsidP="00C04DB7">
      <w:pPr>
        <w:spacing w:line="276" w:lineRule="auto"/>
        <w:ind w:right="-162"/>
        <w:rPr>
          <w:sz w:val="24"/>
          <w:szCs w:val="24"/>
        </w:rPr>
      </w:pPr>
      <w:r w:rsidRPr="00246772">
        <w:rPr>
          <w:b/>
          <w:sz w:val="24"/>
          <w:szCs w:val="24"/>
        </w:rPr>
        <w:t>8.3.5</w:t>
      </w:r>
      <w:r w:rsidRPr="00246772">
        <w:rPr>
          <w:sz w:val="24"/>
          <w:szCs w:val="24"/>
        </w:rPr>
        <w:t xml:space="preserve"> - Certidão Conjunta de Débitos Relativos a Tributos Federais e Dívida Ativa da União;</w:t>
      </w:r>
    </w:p>
    <w:p w:rsidR="00522197" w:rsidRPr="00246772" w:rsidRDefault="00522197" w:rsidP="00C04DB7">
      <w:pPr>
        <w:spacing w:line="276" w:lineRule="auto"/>
        <w:ind w:right="-162"/>
        <w:rPr>
          <w:sz w:val="24"/>
          <w:szCs w:val="24"/>
        </w:rPr>
      </w:pPr>
    </w:p>
    <w:p w:rsidR="00522197" w:rsidRPr="00246772" w:rsidRDefault="00522197" w:rsidP="00C04DB7">
      <w:pPr>
        <w:spacing w:line="276" w:lineRule="auto"/>
        <w:ind w:right="-162"/>
        <w:jc w:val="both"/>
        <w:rPr>
          <w:sz w:val="24"/>
          <w:szCs w:val="24"/>
        </w:rPr>
      </w:pPr>
      <w:r w:rsidRPr="00246772">
        <w:rPr>
          <w:b/>
          <w:sz w:val="24"/>
          <w:szCs w:val="24"/>
        </w:rPr>
        <w:t>8.3.6</w:t>
      </w:r>
      <w:r w:rsidRPr="00246772">
        <w:rPr>
          <w:sz w:val="24"/>
          <w:szCs w:val="24"/>
        </w:rPr>
        <w:t xml:space="preserve"> - Certidão de Regularidade para com a Fazenda Estadual, por meio de Certidão Negativa de Débito em relação a tributos estaduais (ICMS);</w:t>
      </w:r>
    </w:p>
    <w:p w:rsidR="00522197" w:rsidRPr="00246772" w:rsidRDefault="00522197" w:rsidP="00C04DB7">
      <w:pPr>
        <w:spacing w:line="276" w:lineRule="auto"/>
        <w:ind w:right="-162"/>
        <w:jc w:val="both"/>
        <w:rPr>
          <w:sz w:val="24"/>
          <w:szCs w:val="24"/>
        </w:rPr>
      </w:pPr>
      <w:r w:rsidRPr="00246772">
        <w:rPr>
          <w:sz w:val="24"/>
          <w:szCs w:val="24"/>
        </w:rPr>
        <w:t>8.3.6.1- Certidão emitida pela Procuradoria Geral do Estado, caso tenha sede no Estado do Rio de Janeiro.</w:t>
      </w:r>
    </w:p>
    <w:p w:rsidR="00522197" w:rsidRPr="00246772" w:rsidRDefault="00522197" w:rsidP="00C04DB7">
      <w:pPr>
        <w:spacing w:line="276" w:lineRule="auto"/>
        <w:ind w:right="-162"/>
        <w:jc w:val="both"/>
        <w:rPr>
          <w:sz w:val="24"/>
          <w:szCs w:val="24"/>
        </w:rPr>
      </w:pPr>
    </w:p>
    <w:p w:rsidR="00522197" w:rsidRPr="00246772" w:rsidRDefault="00522197" w:rsidP="00C04DB7">
      <w:pPr>
        <w:spacing w:line="276" w:lineRule="auto"/>
        <w:ind w:right="-162"/>
        <w:rPr>
          <w:sz w:val="24"/>
          <w:szCs w:val="24"/>
        </w:rPr>
      </w:pPr>
      <w:r w:rsidRPr="00246772">
        <w:rPr>
          <w:b/>
          <w:sz w:val="24"/>
          <w:szCs w:val="24"/>
        </w:rPr>
        <w:t>8.3.7</w:t>
      </w:r>
      <w:r w:rsidRPr="00246772">
        <w:rPr>
          <w:sz w:val="24"/>
          <w:szCs w:val="24"/>
        </w:rPr>
        <w:t xml:space="preserve"> - Certidão de regularidade para com a Fazenda Municipal, da sede da licitante.</w:t>
      </w:r>
    </w:p>
    <w:p w:rsidR="00522197" w:rsidRPr="00246772" w:rsidRDefault="00522197" w:rsidP="00C04DB7">
      <w:pPr>
        <w:spacing w:line="276" w:lineRule="auto"/>
        <w:ind w:right="-162"/>
        <w:jc w:val="both"/>
        <w:rPr>
          <w:sz w:val="24"/>
          <w:szCs w:val="24"/>
        </w:rPr>
      </w:pPr>
    </w:p>
    <w:p w:rsidR="00522197" w:rsidRPr="00246772" w:rsidRDefault="00522197" w:rsidP="00C04DB7">
      <w:pPr>
        <w:spacing w:line="276" w:lineRule="auto"/>
        <w:ind w:right="-162"/>
        <w:jc w:val="both"/>
        <w:rPr>
          <w:sz w:val="24"/>
          <w:szCs w:val="24"/>
        </w:rPr>
      </w:pPr>
      <w:r w:rsidRPr="00246772">
        <w:rPr>
          <w:b/>
          <w:sz w:val="24"/>
          <w:szCs w:val="24"/>
        </w:rPr>
        <w:t>8.3.8</w:t>
      </w:r>
      <w:r w:rsidRPr="00246772">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246772" w:rsidRDefault="00522197" w:rsidP="00C04DB7">
      <w:pPr>
        <w:spacing w:line="276" w:lineRule="auto"/>
        <w:ind w:right="-162"/>
        <w:rPr>
          <w:sz w:val="24"/>
          <w:szCs w:val="24"/>
        </w:rPr>
      </w:pPr>
    </w:p>
    <w:p w:rsidR="00522197" w:rsidRPr="00246772" w:rsidRDefault="00522197" w:rsidP="00C04DB7">
      <w:pPr>
        <w:pStyle w:val="Default"/>
        <w:spacing w:line="276" w:lineRule="auto"/>
        <w:jc w:val="both"/>
        <w:rPr>
          <w:b/>
          <w:bCs/>
          <w:color w:val="auto"/>
          <w:u w:val="single"/>
        </w:rPr>
      </w:pPr>
      <w:r w:rsidRPr="00246772">
        <w:rPr>
          <w:b/>
          <w:bCs/>
          <w:color w:val="auto"/>
        </w:rPr>
        <w:t>8.3.9 - Microempresas e empresas de pequeno porte</w:t>
      </w:r>
      <w:r w:rsidRPr="00246772">
        <w:rPr>
          <w:b/>
          <w:bCs/>
          <w:color w:val="auto"/>
          <w:u w:val="single"/>
        </w:rPr>
        <w:t xml:space="preserve"> </w:t>
      </w:r>
    </w:p>
    <w:p w:rsidR="00522197" w:rsidRPr="00246772" w:rsidRDefault="00522197" w:rsidP="00C04DB7">
      <w:pPr>
        <w:pStyle w:val="Default"/>
        <w:spacing w:line="276" w:lineRule="auto"/>
        <w:jc w:val="both"/>
        <w:rPr>
          <w:color w:val="auto"/>
        </w:rPr>
      </w:pPr>
    </w:p>
    <w:p w:rsidR="00522197" w:rsidRPr="00246772" w:rsidRDefault="00522197" w:rsidP="00C04DB7">
      <w:pPr>
        <w:spacing w:line="276" w:lineRule="auto"/>
        <w:jc w:val="both"/>
        <w:rPr>
          <w:sz w:val="24"/>
          <w:szCs w:val="24"/>
        </w:rPr>
      </w:pPr>
      <w:r w:rsidRPr="00246772">
        <w:rPr>
          <w:b/>
          <w:sz w:val="24"/>
          <w:szCs w:val="24"/>
        </w:rPr>
        <w:t>8.3.9.1</w:t>
      </w:r>
      <w:r w:rsidRPr="00246772">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246772" w:rsidRDefault="00522197" w:rsidP="00C04DB7">
      <w:pPr>
        <w:spacing w:line="276" w:lineRule="auto"/>
        <w:jc w:val="both"/>
        <w:rPr>
          <w:sz w:val="24"/>
          <w:szCs w:val="24"/>
        </w:rPr>
      </w:pPr>
    </w:p>
    <w:p w:rsidR="00522197" w:rsidRPr="00246772" w:rsidRDefault="00522197" w:rsidP="00C04DB7">
      <w:pPr>
        <w:pStyle w:val="Default"/>
        <w:spacing w:line="276" w:lineRule="auto"/>
        <w:jc w:val="both"/>
        <w:rPr>
          <w:color w:val="auto"/>
        </w:rPr>
      </w:pPr>
      <w:r w:rsidRPr="00246772">
        <w:rPr>
          <w:b/>
          <w:color w:val="auto"/>
        </w:rPr>
        <w:t>8.3.9.2</w:t>
      </w:r>
      <w:r w:rsidRPr="00246772">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246772" w:rsidRDefault="00522197" w:rsidP="00C04DB7">
      <w:pPr>
        <w:pStyle w:val="Default"/>
        <w:spacing w:line="276" w:lineRule="auto"/>
        <w:jc w:val="both"/>
        <w:rPr>
          <w:color w:val="auto"/>
        </w:rPr>
      </w:pPr>
    </w:p>
    <w:p w:rsidR="00522197" w:rsidRPr="00246772" w:rsidRDefault="00522197" w:rsidP="00C04DB7">
      <w:pPr>
        <w:spacing w:line="276" w:lineRule="auto"/>
        <w:jc w:val="both"/>
        <w:rPr>
          <w:sz w:val="24"/>
          <w:szCs w:val="24"/>
        </w:rPr>
      </w:pPr>
      <w:r w:rsidRPr="00246772">
        <w:rPr>
          <w:b/>
          <w:sz w:val="24"/>
          <w:szCs w:val="24"/>
        </w:rPr>
        <w:t>8.3.9.3</w:t>
      </w:r>
      <w:r w:rsidRPr="00246772">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246772" w:rsidRDefault="00522197" w:rsidP="00CA557F">
      <w:pPr>
        <w:autoSpaceDE w:val="0"/>
        <w:autoSpaceDN w:val="0"/>
        <w:adjustRightInd w:val="0"/>
        <w:jc w:val="both"/>
        <w:rPr>
          <w:sz w:val="24"/>
          <w:szCs w:val="24"/>
        </w:rPr>
      </w:pPr>
    </w:p>
    <w:p w:rsidR="00522197" w:rsidRPr="00246772" w:rsidRDefault="00522197" w:rsidP="00EB0E1B">
      <w:pPr>
        <w:pStyle w:val="PargrafodaLista"/>
        <w:numPr>
          <w:ilvl w:val="1"/>
          <w:numId w:val="28"/>
        </w:numPr>
        <w:autoSpaceDE w:val="0"/>
        <w:autoSpaceDN w:val="0"/>
        <w:adjustRightInd w:val="0"/>
        <w:jc w:val="both"/>
        <w:rPr>
          <w:color w:val="auto"/>
        </w:rPr>
      </w:pPr>
      <w:r w:rsidRPr="00246772">
        <w:rPr>
          <w:b/>
          <w:bCs/>
          <w:color w:val="auto"/>
        </w:rPr>
        <w:t>- QUALIFICAÇÃO ECONÔMICO-FINANCEIRA</w:t>
      </w:r>
      <w:r w:rsidRPr="00246772">
        <w:rPr>
          <w:color w:val="auto"/>
        </w:rPr>
        <w:t>:</w:t>
      </w:r>
    </w:p>
    <w:p w:rsidR="002562A0" w:rsidRPr="00246772" w:rsidRDefault="002562A0" w:rsidP="00CA557F">
      <w:pPr>
        <w:autoSpaceDE w:val="0"/>
        <w:autoSpaceDN w:val="0"/>
        <w:adjustRightInd w:val="0"/>
        <w:jc w:val="both"/>
        <w:rPr>
          <w:sz w:val="24"/>
          <w:szCs w:val="24"/>
        </w:rPr>
      </w:pPr>
    </w:p>
    <w:p w:rsidR="00650A5F" w:rsidRPr="00246772" w:rsidRDefault="00650A5F" w:rsidP="00650A5F">
      <w:pPr>
        <w:pStyle w:val="NormalWeb"/>
        <w:shd w:val="clear" w:color="auto" w:fill="FAFAFA"/>
        <w:spacing w:before="0" w:beforeAutospacing="0" w:line="276" w:lineRule="auto"/>
      </w:pPr>
      <w:r w:rsidRPr="00246772">
        <w:t>8.4.1 - Os requisitos de Qualificação econômico-financeira obedecerão em sua totalidade os termos do artigo 31 da Lei 8666/93.</w:t>
      </w:r>
    </w:p>
    <w:p w:rsidR="00650A5F" w:rsidRPr="00246772" w:rsidRDefault="00650A5F" w:rsidP="00650A5F">
      <w:pPr>
        <w:shd w:val="clear" w:color="auto" w:fill="FFFFFF"/>
        <w:spacing w:after="119" w:line="276" w:lineRule="auto"/>
        <w:jc w:val="both"/>
        <w:rPr>
          <w:sz w:val="24"/>
          <w:szCs w:val="24"/>
        </w:rPr>
      </w:pPr>
      <w:r w:rsidRPr="00246772">
        <w:rPr>
          <w:sz w:val="24"/>
          <w:szCs w:val="24"/>
        </w:rPr>
        <w:t>8.4.2 - Certidão Negativa de Falência e Concordata. Expedida há menos de 90 (noventa) dias, da data da realização da licitação;</w:t>
      </w:r>
    </w:p>
    <w:p w:rsidR="00650A5F" w:rsidRPr="00246772" w:rsidRDefault="00650A5F" w:rsidP="00650A5F">
      <w:pPr>
        <w:shd w:val="clear" w:color="auto" w:fill="FFFFFF"/>
        <w:spacing w:after="119" w:line="276" w:lineRule="auto"/>
        <w:jc w:val="both"/>
        <w:rPr>
          <w:sz w:val="24"/>
          <w:szCs w:val="24"/>
        </w:rPr>
      </w:pPr>
      <w:r w:rsidRPr="00246772">
        <w:rPr>
          <w:sz w:val="24"/>
          <w:szCs w:val="24"/>
        </w:rPr>
        <w:t>8.4.3 -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650A5F" w:rsidRPr="00246772" w:rsidRDefault="00650A5F" w:rsidP="00650A5F">
      <w:pPr>
        <w:shd w:val="clear" w:color="auto" w:fill="FFFFFF"/>
        <w:spacing w:after="119" w:line="276" w:lineRule="auto"/>
        <w:jc w:val="both"/>
        <w:rPr>
          <w:sz w:val="24"/>
          <w:szCs w:val="24"/>
        </w:rPr>
      </w:pPr>
      <w:r w:rsidRPr="00246772">
        <w:rPr>
          <w:sz w:val="24"/>
          <w:szCs w:val="24"/>
        </w:rPr>
        <w:t>8.4.4 - No caso de as certidões apontarem a existência de algum fato ou processo relativo à solicitação de falência ou concordata, a empresa deverá apresentar a certidão emitida pelo fórum competente, informando em que fase se encontra o feito em juízo.</w:t>
      </w:r>
    </w:p>
    <w:p w:rsidR="00650A5F" w:rsidRPr="00246772" w:rsidRDefault="00650A5F" w:rsidP="00650A5F">
      <w:pPr>
        <w:shd w:val="clear" w:color="auto" w:fill="FFFFFF"/>
        <w:spacing w:after="119" w:line="276" w:lineRule="auto"/>
        <w:jc w:val="both"/>
        <w:rPr>
          <w:sz w:val="24"/>
          <w:szCs w:val="24"/>
        </w:rPr>
      </w:pPr>
      <w:r w:rsidRPr="00246772">
        <w:rPr>
          <w:sz w:val="24"/>
          <w:szCs w:val="24"/>
        </w:rPr>
        <w:t>8.4.5 -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650A5F" w:rsidRPr="00246772" w:rsidRDefault="00650A5F" w:rsidP="00650A5F">
      <w:pPr>
        <w:shd w:val="clear" w:color="auto" w:fill="FFFFFF"/>
        <w:spacing w:after="119" w:line="276" w:lineRule="auto"/>
        <w:jc w:val="both"/>
        <w:rPr>
          <w:sz w:val="24"/>
          <w:szCs w:val="24"/>
        </w:rPr>
      </w:pPr>
      <w:r w:rsidRPr="00246772">
        <w:rPr>
          <w:sz w:val="24"/>
          <w:szCs w:val="24"/>
        </w:rPr>
        <w:lastRenderedPageBreak/>
        <w:t>8.4.6 - Se necessária a atualização monetária do Balanço Patrimonial, deverá ser apresentado, juntamente com os documentos em apreço, o memorial de cálculo correspondente, assinado pelo Contador.</w:t>
      </w:r>
    </w:p>
    <w:p w:rsidR="00650A5F" w:rsidRPr="00246772" w:rsidRDefault="00650A5F" w:rsidP="00650A5F">
      <w:pPr>
        <w:shd w:val="clear" w:color="auto" w:fill="FFFFFF"/>
        <w:spacing w:after="119" w:line="276" w:lineRule="auto"/>
        <w:jc w:val="both"/>
        <w:rPr>
          <w:sz w:val="24"/>
          <w:szCs w:val="24"/>
        </w:rPr>
      </w:pPr>
      <w:r w:rsidRPr="00246772">
        <w:rPr>
          <w:sz w:val="24"/>
          <w:szCs w:val="24"/>
        </w:rPr>
        <w:t>8.4.7 - As sociedades empresárias com menos de um exercício financeiro devem cumprir a exigência deste item mediante apresentação de Balanço de Abertura ou do último Balanço Patrimonial levantado, conforme o caso.</w:t>
      </w:r>
    </w:p>
    <w:p w:rsidR="00650A5F" w:rsidRPr="00246772" w:rsidRDefault="00650A5F" w:rsidP="00650A5F">
      <w:pPr>
        <w:shd w:val="clear" w:color="auto" w:fill="FFFFFF"/>
        <w:spacing w:after="119" w:line="276" w:lineRule="auto"/>
        <w:jc w:val="both"/>
        <w:rPr>
          <w:sz w:val="24"/>
          <w:szCs w:val="24"/>
        </w:rPr>
      </w:pPr>
      <w:r w:rsidRPr="00246772">
        <w:rPr>
          <w:sz w:val="24"/>
          <w:szCs w:val="24"/>
        </w:rPr>
        <w:t>8.4.8 - Serão considerados aceitos como na forma da lei o Balanço Patrimonial (inclusive o de abertura) e demonstrações contábeis assim apresentados:</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a) publicados em Diário Oficial; ou</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b) publicados em Jornal; ou</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c) por cópia ou fotocópia registrada ou autenticada na Junta Comercial da sede ou domicílio da proponente; ou</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d) por cópia ou fotocópia do livro Diário, devidamente autenticado na Junta Comercial da sede ou domicílio da proponente ou em outro órgão equivalente, inclusive com os Termos de Abertura e de Encerramento.</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e) Por Escrituração Contábil Digital (ECD), através da apresentação de cópia do SPED, devidamente transmitido via eletrônica, e obrigatoriamente, observado o prazo de entrega</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estipulado no art. 1078 da Lei Federal nº 10.406/2002.</w:t>
      </w:r>
    </w:p>
    <w:p w:rsidR="00650A5F" w:rsidRPr="00246772" w:rsidRDefault="00650A5F" w:rsidP="00650A5F">
      <w:pPr>
        <w:shd w:val="clear" w:color="auto" w:fill="FFFFFF"/>
        <w:spacing w:after="119" w:line="276" w:lineRule="auto"/>
        <w:jc w:val="both"/>
        <w:rPr>
          <w:sz w:val="24"/>
          <w:szCs w:val="24"/>
        </w:rPr>
      </w:pPr>
      <w:r w:rsidRPr="00246772">
        <w:rPr>
          <w:sz w:val="24"/>
          <w:szCs w:val="24"/>
        </w:rPr>
        <w:t>8.4.9 - Os documentos relativos ao subitem 8.8 deverão ser apresentados contendo assinatura do representante legal da sociedade empresária proponente e do seu contador, ou, mediante publicação no Órgão de Imprensa Oficial, devendo, neste caso, permitir a identificação do veículo e a data de sua publicação. A indicação do nome do contador e do número do seu registro no Conselho Regional de Contabilidade – CRC – são indispensáveis.</w:t>
      </w:r>
    </w:p>
    <w:p w:rsidR="00650A5F" w:rsidRPr="00246772" w:rsidRDefault="00650A5F" w:rsidP="00650A5F">
      <w:pPr>
        <w:shd w:val="clear" w:color="auto" w:fill="FFFFFF"/>
        <w:spacing w:after="119" w:line="276" w:lineRule="auto"/>
        <w:jc w:val="both"/>
        <w:rPr>
          <w:sz w:val="24"/>
          <w:szCs w:val="24"/>
        </w:rPr>
      </w:pPr>
      <w:r w:rsidRPr="00246772">
        <w:rPr>
          <w:sz w:val="24"/>
          <w:szCs w:val="24"/>
        </w:rPr>
        <w:t>8.4.10 - A capacidade Financeira da Sociedade Empresária será avaliada mediante os seguintes indicadores:</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Liquidez Corrente (LC) expressado da forma seguinte:</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                        Ativo Circulante</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LC = -- -- -- -- -- -- -- -- -- -- -- -- -- -- -- --</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            Passivo Circulante</w:t>
      </w:r>
    </w:p>
    <w:p w:rsidR="00650A5F" w:rsidRPr="00246772" w:rsidRDefault="00650A5F" w:rsidP="00650A5F">
      <w:pPr>
        <w:pStyle w:val="PargrafodaLista"/>
        <w:shd w:val="clear" w:color="auto" w:fill="FFFFFF"/>
        <w:spacing w:after="119" w:line="276" w:lineRule="auto"/>
        <w:ind w:left="375"/>
        <w:jc w:val="both"/>
        <w:rPr>
          <w:color w:val="auto"/>
        </w:rPr>
      </w:pP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Para a capacidade econômico-financeira exigida, os participantes deverão atender obrigatoriamente, os seguintes requisitos:</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 LC maior ou igual a 1(um)</w:t>
      </w:r>
    </w:p>
    <w:p w:rsidR="00650A5F" w:rsidRPr="00246772" w:rsidRDefault="00650A5F" w:rsidP="00650A5F">
      <w:pPr>
        <w:pStyle w:val="PargrafodaLista"/>
        <w:shd w:val="clear" w:color="auto" w:fill="FFFFFF"/>
        <w:spacing w:after="119" w:line="276" w:lineRule="auto"/>
        <w:ind w:left="375"/>
        <w:jc w:val="both"/>
        <w:rPr>
          <w:color w:val="auto"/>
        </w:rPr>
      </w:pPr>
      <w:r w:rsidRPr="00246772">
        <w:rPr>
          <w:color w:val="auto"/>
        </w:rPr>
        <w:t> </w:t>
      </w:r>
    </w:p>
    <w:p w:rsidR="00650A5F" w:rsidRPr="00246772" w:rsidRDefault="00650A5F" w:rsidP="00650A5F">
      <w:pPr>
        <w:widowControl w:val="0"/>
        <w:spacing w:after="119" w:line="276" w:lineRule="auto"/>
        <w:ind w:right="232"/>
        <w:jc w:val="both"/>
        <w:rPr>
          <w:sz w:val="24"/>
          <w:szCs w:val="24"/>
        </w:rPr>
      </w:pPr>
      <w:r w:rsidRPr="00246772">
        <w:rPr>
          <w:sz w:val="24"/>
          <w:szCs w:val="24"/>
          <w:shd w:val="clear" w:color="auto" w:fill="FFFFFF"/>
        </w:rPr>
        <w:t>8.4.10.1 - O item 8.4.10 é somente considerado para fins de Qualificação Econômico-Financeira da proponente. Uma vez habilitada, a maior ou menor pontuação obtida pela concorrente não terá qualquer influência na sua classificação final.</w:t>
      </w:r>
    </w:p>
    <w:p w:rsidR="00650A5F" w:rsidRPr="00246772" w:rsidRDefault="00650A5F" w:rsidP="00650A5F">
      <w:pPr>
        <w:widowControl w:val="0"/>
        <w:spacing w:after="119" w:line="276" w:lineRule="auto"/>
        <w:ind w:right="232"/>
        <w:jc w:val="both"/>
        <w:rPr>
          <w:sz w:val="24"/>
          <w:szCs w:val="24"/>
        </w:rPr>
      </w:pPr>
      <w:r w:rsidRPr="00246772">
        <w:rPr>
          <w:sz w:val="24"/>
          <w:szCs w:val="24"/>
        </w:rPr>
        <w:lastRenderedPageBreak/>
        <w:t>8.4.11 - O Município detalha Capital Social do licitante terá que ser no mínimo de 10% (dez por cento) do valor global estimado para os serviços, constando nos atos constitutivos da empresa, o qual deverá estar devidamente registrado na Junta Comercial ou patrimônio líquido mínimo igual ou superior a 10% ( dez por cento) do valor global estimado pela administração.</w:t>
      </w:r>
    </w:p>
    <w:p w:rsidR="00650A5F" w:rsidRPr="00246772" w:rsidRDefault="00650A5F" w:rsidP="00650A5F">
      <w:pPr>
        <w:widowControl w:val="0"/>
        <w:spacing w:after="119" w:line="276" w:lineRule="auto"/>
        <w:ind w:right="232"/>
        <w:jc w:val="both"/>
        <w:rPr>
          <w:sz w:val="24"/>
          <w:szCs w:val="24"/>
        </w:rPr>
      </w:pPr>
      <w:r w:rsidRPr="00246772">
        <w:rPr>
          <w:kern w:val="1"/>
          <w:sz w:val="24"/>
          <w:szCs w:val="24"/>
          <w:lang w:eastAsia="zh-CN"/>
        </w:rPr>
        <w:t>8</w:t>
      </w:r>
      <w:r w:rsidRPr="00246772">
        <w:rPr>
          <w:sz w:val="24"/>
          <w:szCs w:val="24"/>
        </w:rPr>
        <w:t>.4.12 - Os documentos referidos no item anterior deverão ser apresentados em cópia autenticada.</w:t>
      </w:r>
    </w:p>
    <w:p w:rsidR="00831DE1" w:rsidRPr="00246772" w:rsidRDefault="00A11754" w:rsidP="00EB0E1B">
      <w:pPr>
        <w:pStyle w:val="PargrafodaLista"/>
        <w:numPr>
          <w:ilvl w:val="1"/>
          <w:numId w:val="27"/>
        </w:numPr>
        <w:autoSpaceDE w:val="0"/>
        <w:autoSpaceDN w:val="0"/>
        <w:adjustRightInd w:val="0"/>
        <w:spacing w:after="119"/>
        <w:jc w:val="both"/>
        <w:rPr>
          <w:b/>
          <w:color w:val="auto"/>
        </w:rPr>
      </w:pPr>
      <w:r w:rsidRPr="00246772">
        <w:rPr>
          <w:b/>
          <w:color w:val="auto"/>
        </w:rPr>
        <w:t>– DA QUALIFICAÇÃO TÉCNICA</w:t>
      </w:r>
    </w:p>
    <w:p w:rsidR="00650A5F" w:rsidRPr="00246772" w:rsidRDefault="00650A5F" w:rsidP="00650A5F">
      <w:pPr>
        <w:spacing w:after="240" w:line="276" w:lineRule="auto"/>
        <w:ind w:right="232"/>
        <w:jc w:val="both"/>
        <w:rPr>
          <w:bCs/>
          <w:sz w:val="24"/>
          <w:szCs w:val="24"/>
        </w:rPr>
      </w:pPr>
      <w:r w:rsidRPr="00246772">
        <w:rPr>
          <w:bCs/>
          <w:sz w:val="24"/>
          <w:szCs w:val="24"/>
        </w:rPr>
        <w:t>8.7.1-Para fins de comprovação de capacidade técnica-operacional da empresa, a licitante deverá apresentar Atestado de Comprovação que já prestou serviço equivalente à Pessoa Jurídica de Direito Público ou Pessoa Jurídica de Direito Privado.</w:t>
      </w:r>
    </w:p>
    <w:p w:rsidR="00650A5F" w:rsidRPr="00246772" w:rsidRDefault="00650A5F" w:rsidP="00650A5F">
      <w:pPr>
        <w:spacing w:after="240" w:line="276" w:lineRule="auto"/>
        <w:ind w:right="232"/>
        <w:jc w:val="both"/>
        <w:rPr>
          <w:bCs/>
          <w:sz w:val="24"/>
          <w:szCs w:val="24"/>
        </w:rPr>
      </w:pPr>
      <w:r w:rsidRPr="00246772">
        <w:rPr>
          <w:bCs/>
          <w:sz w:val="24"/>
          <w:szCs w:val="24"/>
        </w:rPr>
        <w:t>8.7.1.1 - Em se tratando de Atestado de Comprovação de Qualificação Técnica fornecida por Pessoa Jurídica de Direito Privado, o mesmo deverá vir com firma reconhecida em cartório junto com a nota fiscal de prestação de serviço. Em se tratando de serviço prestado a Pessoa Jurídica de Direito Público o atestado deverá esta acompanhado de nota de empenho.</w:t>
      </w:r>
    </w:p>
    <w:p w:rsidR="00650A5F" w:rsidRPr="00246772" w:rsidRDefault="00650A5F" w:rsidP="00650A5F">
      <w:pPr>
        <w:spacing w:after="240" w:line="276" w:lineRule="auto"/>
        <w:ind w:right="232"/>
        <w:jc w:val="both"/>
        <w:rPr>
          <w:sz w:val="24"/>
          <w:szCs w:val="24"/>
        </w:rPr>
      </w:pPr>
      <w:r w:rsidRPr="00246772">
        <w:rPr>
          <w:sz w:val="24"/>
          <w:szCs w:val="24"/>
        </w:rPr>
        <w:t xml:space="preserve">8.7.2 - Declaração com firma reconhecida em que se compromete a estabelecer Escritório de apoio no Município de Bom Jardim em até 30 (trinta) dias após a assinatura do contrato. (modelo de declaração em anexo) </w:t>
      </w:r>
    </w:p>
    <w:p w:rsidR="00650A5F" w:rsidRPr="00246772" w:rsidRDefault="00650A5F" w:rsidP="00395150">
      <w:pPr>
        <w:pStyle w:val="PargrafodaLista"/>
        <w:numPr>
          <w:ilvl w:val="2"/>
          <w:numId w:val="29"/>
        </w:numPr>
        <w:spacing w:after="240" w:line="276" w:lineRule="auto"/>
        <w:ind w:left="0" w:right="232" w:firstLine="0"/>
        <w:jc w:val="both"/>
        <w:rPr>
          <w:color w:val="auto"/>
        </w:rPr>
      </w:pPr>
      <w:r w:rsidRPr="00246772">
        <w:rPr>
          <w:color w:val="auto"/>
        </w:rPr>
        <w:t xml:space="preserve">- Declaração com firma reconhecida de que conhece integralmente todos os locais de atividades pertinentes aos serviços que serão prestados .  </w:t>
      </w:r>
    </w:p>
    <w:p w:rsidR="00650A5F" w:rsidRPr="00246772" w:rsidRDefault="00650A5F" w:rsidP="00395150">
      <w:pPr>
        <w:pStyle w:val="PargrafodaLista"/>
        <w:numPr>
          <w:ilvl w:val="2"/>
          <w:numId w:val="29"/>
        </w:numPr>
        <w:spacing w:after="200" w:line="276" w:lineRule="auto"/>
        <w:ind w:left="0" w:right="232" w:firstLine="0"/>
        <w:jc w:val="both"/>
        <w:rPr>
          <w:bCs/>
          <w:color w:val="auto"/>
        </w:rPr>
      </w:pPr>
      <w:r w:rsidRPr="00246772">
        <w:rPr>
          <w:bCs/>
          <w:color w:val="auto"/>
        </w:rPr>
        <w:t xml:space="preserve">- </w:t>
      </w:r>
      <w:r w:rsidR="00395150" w:rsidRPr="00246772">
        <w:rPr>
          <w:bCs/>
          <w:color w:val="auto"/>
        </w:rPr>
        <w:t>Apresentar certidão de regularidade com o C.R.A (Conselho regional de Administração) em nome da licitante juntamente com a cópia autenticada da Carteira C.R.A. (Conselho regional de Administração) do Profissional responsável pela Empresa.</w:t>
      </w:r>
    </w:p>
    <w:p w:rsidR="00A11754" w:rsidRPr="00246772" w:rsidRDefault="00A11754" w:rsidP="00650A5F">
      <w:pPr>
        <w:pStyle w:val="PargrafodaLista"/>
        <w:spacing w:after="240" w:line="276" w:lineRule="auto"/>
        <w:ind w:left="0" w:right="232"/>
        <w:jc w:val="both"/>
        <w:rPr>
          <w:b/>
          <w:color w:val="auto"/>
        </w:rPr>
      </w:pPr>
      <w:r w:rsidRPr="00246772">
        <w:rPr>
          <w:b/>
          <w:color w:val="auto"/>
        </w:rPr>
        <w:t>8.8 – DAS MICROEMPRESAS OU EMPRESA DE PEQUENO PORTE</w:t>
      </w:r>
    </w:p>
    <w:p w:rsidR="00A11754" w:rsidRPr="00246772" w:rsidRDefault="00A11754" w:rsidP="00CA557F">
      <w:pPr>
        <w:pStyle w:val="Default"/>
        <w:jc w:val="both"/>
        <w:rPr>
          <w:color w:val="auto"/>
        </w:rPr>
      </w:pPr>
      <w:r w:rsidRPr="00246772">
        <w:rPr>
          <w:b/>
          <w:color w:val="auto"/>
        </w:rPr>
        <w:t>8.8.1</w:t>
      </w:r>
      <w:r w:rsidRPr="00246772">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246772" w:rsidRDefault="00A11754" w:rsidP="00CA557F">
      <w:pPr>
        <w:pStyle w:val="Default"/>
        <w:jc w:val="both"/>
        <w:rPr>
          <w:color w:val="auto"/>
        </w:rPr>
      </w:pPr>
      <w:r w:rsidRPr="00246772">
        <w:rPr>
          <w:color w:val="auto"/>
        </w:rPr>
        <w:t xml:space="preserve"> </w:t>
      </w:r>
    </w:p>
    <w:p w:rsidR="00D41574" w:rsidRPr="00246772" w:rsidRDefault="00A11754" w:rsidP="00CA557F">
      <w:pPr>
        <w:jc w:val="both"/>
        <w:rPr>
          <w:bCs/>
          <w:sz w:val="24"/>
          <w:szCs w:val="24"/>
        </w:rPr>
      </w:pPr>
      <w:r w:rsidRPr="00246772">
        <w:rPr>
          <w:b/>
          <w:sz w:val="24"/>
          <w:szCs w:val="24"/>
        </w:rPr>
        <w:t>8.8.2</w:t>
      </w:r>
      <w:r w:rsidRPr="00246772">
        <w:rPr>
          <w:sz w:val="24"/>
          <w:szCs w:val="24"/>
        </w:rPr>
        <w:t xml:space="preserve"> - </w:t>
      </w:r>
      <w:r w:rsidR="00D41574" w:rsidRPr="00246772">
        <w:rPr>
          <w:bCs/>
          <w:sz w:val="24"/>
          <w:szCs w:val="24"/>
        </w:rPr>
        <w:t>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w:t>
      </w:r>
      <w:r w:rsidR="00C84AB3" w:rsidRPr="00246772">
        <w:rPr>
          <w:bCs/>
          <w:sz w:val="24"/>
          <w:szCs w:val="24"/>
        </w:rPr>
        <w:t xml:space="preserve"> Comercial do Estado, sede da Empresa, dentro da validade ( artigo 8º da Instrução</w:t>
      </w:r>
      <w:r w:rsidR="00D41574" w:rsidRPr="00246772">
        <w:rPr>
          <w:bCs/>
          <w:sz w:val="24"/>
          <w:szCs w:val="24"/>
        </w:rPr>
        <w:t xml:space="preserve"> normativa n.º 103 de 30 de abril de 2007, e anexado a este, </w:t>
      </w:r>
      <w:r w:rsidR="00D41574" w:rsidRPr="00246772">
        <w:rPr>
          <w:sz w:val="24"/>
          <w:szCs w:val="24"/>
        </w:rPr>
        <w:t>D</w:t>
      </w:r>
      <w:r w:rsidRPr="00246772">
        <w:rPr>
          <w:bCs/>
          <w:sz w:val="24"/>
          <w:szCs w:val="24"/>
        </w:rPr>
        <w:t>eclaração, firmada pelo representante legal da empresa (com firma reconhecida), de que se enquadra como microempresa ou empresa de pequeno porte</w:t>
      </w:r>
      <w:r w:rsidR="00D41574" w:rsidRPr="00246772">
        <w:rPr>
          <w:bCs/>
          <w:sz w:val="24"/>
          <w:szCs w:val="24"/>
        </w:rPr>
        <w:t xml:space="preserve"> ou Micro Empreendedor Individual</w:t>
      </w:r>
      <w:r w:rsidRPr="00246772">
        <w:rPr>
          <w:bCs/>
          <w:sz w:val="24"/>
          <w:szCs w:val="24"/>
        </w:rPr>
        <w:t>,</w:t>
      </w:r>
      <w:r w:rsidRPr="00246772">
        <w:rPr>
          <w:b/>
          <w:bCs/>
          <w:sz w:val="24"/>
          <w:szCs w:val="24"/>
        </w:rPr>
        <w:t xml:space="preserve"> </w:t>
      </w:r>
      <w:r w:rsidRPr="00246772">
        <w:rPr>
          <w:sz w:val="24"/>
          <w:szCs w:val="24"/>
        </w:rPr>
        <w:t>e de que não se enquadra em nenhum dos casos enumerados no § 4º do art. 3º da referida Lei (</w:t>
      </w:r>
      <w:r w:rsidRPr="00246772">
        <w:rPr>
          <w:b/>
          <w:bCs/>
          <w:sz w:val="24"/>
          <w:szCs w:val="24"/>
        </w:rPr>
        <w:t>ANEXO VI</w:t>
      </w:r>
      <w:r w:rsidRPr="00246772">
        <w:rPr>
          <w:sz w:val="24"/>
          <w:szCs w:val="24"/>
        </w:rPr>
        <w:t>)</w:t>
      </w:r>
      <w:r w:rsidR="00D41574" w:rsidRPr="00246772">
        <w:rPr>
          <w:bCs/>
          <w:sz w:val="24"/>
          <w:szCs w:val="24"/>
        </w:rPr>
        <w:t>.</w:t>
      </w:r>
    </w:p>
    <w:p w:rsidR="00A11754" w:rsidRPr="00246772" w:rsidRDefault="00A11754" w:rsidP="00CA557F">
      <w:pPr>
        <w:pStyle w:val="Default"/>
        <w:jc w:val="both"/>
        <w:rPr>
          <w:color w:val="auto"/>
        </w:rPr>
      </w:pPr>
    </w:p>
    <w:p w:rsidR="00A11754" w:rsidRPr="00246772" w:rsidRDefault="00A11754" w:rsidP="00CA557F">
      <w:pPr>
        <w:autoSpaceDE w:val="0"/>
        <w:autoSpaceDN w:val="0"/>
        <w:adjustRightInd w:val="0"/>
        <w:jc w:val="both"/>
        <w:rPr>
          <w:sz w:val="24"/>
          <w:szCs w:val="24"/>
        </w:rPr>
      </w:pPr>
      <w:r w:rsidRPr="00246772">
        <w:rPr>
          <w:b/>
          <w:bCs/>
          <w:sz w:val="24"/>
          <w:szCs w:val="24"/>
        </w:rPr>
        <w:t xml:space="preserve">8.9 - </w:t>
      </w:r>
      <w:r w:rsidRPr="00246772">
        <w:rPr>
          <w:sz w:val="24"/>
          <w:szCs w:val="24"/>
        </w:rPr>
        <w:t>A microempresa</w:t>
      </w:r>
      <w:r w:rsidR="00D41574" w:rsidRPr="00246772">
        <w:rPr>
          <w:sz w:val="24"/>
          <w:szCs w:val="24"/>
        </w:rPr>
        <w:t xml:space="preserve">, </w:t>
      </w:r>
      <w:r w:rsidR="00D41574" w:rsidRPr="00246772">
        <w:rPr>
          <w:bCs/>
          <w:sz w:val="24"/>
          <w:szCs w:val="24"/>
        </w:rPr>
        <w:t>micro empreendedor individual</w:t>
      </w:r>
      <w:r w:rsidRPr="00246772">
        <w:rPr>
          <w:sz w:val="24"/>
          <w:szCs w:val="24"/>
        </w:rPr>
        <w:t xml:space="preserve"> e a empresa de pequeno porte, que atender aos requisitos exigidos pela LC 123/06, que possuir restrição em qualquer dos </w:t>
      </w:r>
      <w:r w:rsidRPr="00246772">
        <w:rPr>
          <w:sz w:val="24"/>
          <w:szCs w:val="24"/>
        </w:rPr>
        <w:lastRenderedPageBreak/>
        <w:t xml:space="preserve">documentos de </w:t>
      </w:r>
      <w:r w:rsidRPr="00246772">
        <w:rPr>
          <w:b/>
          <w:sz w:val="24"/>
          <w:szCs w:val="24"/>
        </w:rPr>
        <w:t>r</w:t>
      </w:r>
      <w:r w:rsidRPr="00246772">
        <w:rPr>
          <w:b/>
          <w:bCs/>
          <w:sz w:val="24"/>
          <w:szCs w:val="24"/>
        </w:rPr>
        <w:t>egularidade fiscal</w:t>
      </w:r>
      <w:r w:rsidRPr="00246772">
        <w:rPr>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246772" w:rsidRDefault="00A11754" w:rsidP="00CA557F">
      <w:pPr>
        <w:autoSpaceDE w:val="0"/>
        <w:autoSpaceDN w:val="0"/>
        <w:adjustRightInd w:val="0"/>
        <w:jc w:val="both"/>
        <w:rPr>
          <w:sz w:val="24"/>
          <w:szCs w:val="24"/>
        </w:rPr>
      </w:pPr>
    </w:p>
    <w:p w:rsidR="00A11754" w:rsidRPr="00246772" w:rsidRDefault="00A11754" w:rsidP="00CA557F">
      <w:pPr>
        <w:autoSpaceDE w:val="0"/>
        <w:autoSpaceDN w:val="0"/>
        <w:adjustRightInd w:val="0"/>
        <w:jc w:val="both"/>
        <w:rPr>
          <w:sz w:val="24"/>
          <w:szCs w:val="24"/>
        </w:rPr>
      </w:pPr>
      <w:r w:rsidRPr="00246772">
        <w:rPr>
          <w:b/>
          <w:bCs/>
          <w:sz w:val="24"/>
          <w:szCs w:val="24"/>
        </w:rPr>
        <w:t xml:space="preserve">8.9.1 - </w:t>
      </w:r>
      <w:r w:rsidRPr="00246772">
        <w:rPr>
          <w:sz w:val="24"/>
          <w:szCs w:val="24"/>
        </w:rPr>
        <w:t>O benefício de que trata o item anterior não eximirá a microempresa, a empresa de pequeno porte, da apresentação de todos os documentos, ainda que apresentem alguma restrição.</w:t>
      </w:r>
    </w:p>
    <w:p w:rsidR="00A11754" w:rsidRPr="00246772" w:rsidRDefault="00A11754" w:rsidP="00CA557F">
      <w:pPr>
        <w:autoSpaceDE w:val="0"/>
        <w:autoSpaceDN w:val="0"/>
        <w:adjustRightInd w:val="0"/>
        <w:jc w:val="both"/>
        <w:rPr>
          <w:sz w:val="24"/>
          <w:szCs w:val="24"/>
        </w:rPr>
      </w:pPr>
      <w:r w:rsidRPr="00246772">
        <w:rPr>
          <w:b/>
          <w:bCs/>
          <w:sz w:val="24"/>
          <w:szCs w:val="24"/>
        </w:rPr>
        <w:t xml:space="preserve">8.9.2 - </w:t>
      </w:r>
      <w:r w:rsidRPr="00246772">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246772" w:rsidRDefault="00A11754" w:rsidP="00CA557F">
      <w:pPr>
        <w:autoSpaceDE w:val="0"/>
        <w:autoSpaceDN w:val="0"/>
        <w:adjustRightInd w:val="0"/>
        <w:jc w:val="both"/>
        <w:rPr>
          <w:sz w:val="24"/>
          <w:szCs w:val="24"/>
        </w:rPr>
      </w:pPr>
    </w:p>
    <w:p w:rsidR="00A11754" w:rsidRPr="00246772" w:rsidRDefault="00A11754" w:rsidP="00CA557F">
      <w:pPr>
        <w:autoSpaceDE w:val="0"/>
        <w:autoSpaceDN w:val="0"/>
        <w:adjustRightInd w:val="0"/>
        <w:jc w:val="both"/>
        <w:rPr>
          <w:sz w:val="24"/>
          <w:szCs w:val="24"/>
        </w:rPr>
      </w:pPr>
      <w:r w:rsidRPr="00246772">
        <w:rPr>
          <w:b/>
          <w:bCs/>
          <w:sz w:val="24"/>
          <w:szCs w:val="24"/>
        </w:rPr>
        <w:t xml:space="preserve">8.10 - </w:t>
      </w:r>
      <w:r w:rsidRPr="00246772">
        <w:rPr>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246772" w:rsidRDefault="00A11754" w:rsidP="00CA557F">
      <w:pPr>
        <w:pStyle w:val="Cabealho"/>
        <w:tabs>
          <w:tab w:val="clear" w:pos="4419"/>
          <w:tab w:val="clear" w:pos="8838"/>
        </w:tabs>
        <w:jc w:val="both"/>
        <w:rPr>
          <w:sz w:val="24"/>
          <w:szCs w:val="24"/>
        </w:rPr>
      </w:pPr>
    </w:p>
    <w:p w:rsidR="00A11754" w:rsidRPr="00246772" w:rsidRDefault="00A11754" w:rsidP="00CA557F">
      <w:pPr>
        <w:pStyle w:val="Cabealho"/>
        <w:tabs>
          <w:tab w:val="clear" w:pos="4419"/>
          <w:tab w:val="clear" w:pos="8838"/>
        </w:tabs>
        <w:jc w:val="both"/>
        <w:rPr>
          <w:bCs/>
          <w:sz w:val="24"/>
          <w:szCs w:val="24"/>
        </w:rPr>
      </w:pPr>
      <w:r w:rsidRPr="00246772">
        <w:rPr>
          <w:b/>
          <w:bCs/>
          <w:sz w:val="24"/>
          <w:szCs w:val="24"/>
        </w:rPr>
        <w:t>8.11</w:t>
      </w:r>
      <w:r w:rsidRPr="00246772">
        <w:rPr>
          <w:b/>
          <w:sz w:val="24"/>
          <w:szCs w:val="24"/>
        </w:rPr>
        <w:t xml:space="preserve">- </w:t>
      </w:r>
      <w:r w:rsidRPr="00246772">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246772">
        <w:rPr>
          <w:bCs/>
          <w:sz w:val="24"/>
          <w:szCs w:val="24"/>
        </w:rPr>
        <w:t>o</w:t>
      </w:r>
      <w:r w:rsidRPr="00246772">
        <w:rPr>
          <w:bCs/>
          <w:sz w:val="24"/>
          <w:szCs w:val="24"/>
        </w:rPr>
        <w:t xml:space="preserve"> Pregoeir</w:t>
      </w:r>
      <w:r w:rsidR="00196C88" w:rsidRPr="00246772">
        <w:rPr>
          <w:bCs/>
          <w:sz w:val="24"/>
          <w:szCs w:val="24"/>
        </w:rPr>
        <w:t>o</w:t>
      </w:r>
      <w:r w:rsidRPr="00246772">
        <w:rPr>
          <w:bCs/>
          <w:sz w:val="24"/>
          <w:szCs w:val="24"/>
        </w:rPr>
        <w:t xml:space="preserve"> ou Equipe de Apoio. A Autenticidade do documento poderá ainda, ser verificada, pela Equipe de Apoio, através de consulta via Internet aos “sites” dos órgãos emitentes dos documentos.</w:t>
      </w:r>
    </w:p>
    <w:p w:rsidR="00A11754" w:rsidRPr="00246772" w:rsidRDefault="00A11754" w:rsidP="00CA557F">
      <w:pPr>
        <w:pStyle w:val="Cabealho"/>
        <w:tabs>
          <w:tab w:val="clear" w:pos="4419"/>
          <w:tab w:val="clear" w:pos="8838"/>
        </w:tabs>
        <w:ind w:left="180"/>
        <w:jc w:val="both"/>
        <w:rPr>
          <w:bCs/>
          <w:sz w:val="24"/>
          <w:szCs w:val="24"/>
        </w:rPr>
      </w:pPr>
    </w:p>
    <w:p w:rsidR="00A11754" w:rsidRPr="00246772" w:rsidRDefault="00A11754" w:rsidP="00CA557F">
      <w:pPr>
        <w:pStyle w:val="Cabealho"/>
        <w:tabs>
          <w:tab w:val="clear" w:pos="4419"/>
          <w:tab w:val="clear" w:pos="8838"/>
        </w:tabs>
        <w:jc w:val="both"/>
        <w:rPr>
          <w:bCs/>
          <w:sz w:val="24"/>
          <w:szCs w:val="24"/>
        </w:rPr>
      </w:pPr>
      <w:r w:rsidRPr="00246772">
        <w:rPr>
          <w:b/>
          <w:bCs/>
          <w:sz w:val="24"/>
          <w:szCs w:val="24"/>
        </w:rPr>
        <w:t>8.12-</w:t>
      </w:r>
      <w:r w:rsidRPr="00246772">
        <w:rPr>
          <w:bCs/>
          <w:sz w:val="24"/>
          <w:szCs w:val="24"/>
        </w:rPr>
        <w:t xml:space="preserve"> A referida autenticação pel</w:t>
      </w:r>
      <w:r w:rsidR="00196C88" w:rsidRPr="00246772">
        <w:rPr>
          <w:bCs/>
          <w:sz w:val="24"/>
          <w:szCs w:val="24"/>
        </w:rPr>
        <w:t>o</w:t>
      </w:r>
      <w:r w:rsidRPr="00246772">
        <w:rPr>
          <w:bCs/>
          <w:sz w:val="24"/>
          <w:szCs w:val="24"/>
        </w:rPr>
        <w:t xml:space="preserve"> Pregoeir</w:t>
      </w:r>
      <w:r w:rsidR="00196C88" w:rsidRPr="00246772">
        <w:rPr>
          <w:bCs/>
          <w:sz w:val="24"/>
          <w:szCs w:val="24"/>
        </w:rPr>
        <w:t>o</w:t>
      </w:r>
      <w:r w:rsidRPr="00246772">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246772" w:rsidRDefault="00A11754" w:rsidP="00CA557F">
      <w:pPr>
        <w:pStyle w:val="Cabealho"/>
        <w:tabs>
          <w:tab w:val="clear" w:pos="4419"/>
          <w:tab w:val="clear" w:pos="8838"/>
        </w:tabs>
        <w:jc w:val="both"/>
        <w:rPr>
          <w:bCs/>
          <w:sz w:val="24"/>
          <w:szCs w:val="24"/>
        </w:rPr>
      </w:pPr>
    </w:p>
    <w:p w:rsidR="00A11754" w:rsidRPr="00246772" w:rsidRDefault="00A11754" w:rsidP="00CA557F">
      <w:pPr>
        <w:pStyle w:val="Cabealho"/>
        <w:tabs>
          <w:tab w:val="clear" w:pos="4419"/>
          <w:tab w:val="clear" w:pos="8838"/>
        </w:tabs>
        <w:jc w:val="both"/>
        <w:rPr>
          <w:bCs/>
          <w:sz w:val="24"/>
          <w:szCs w:val="24"/>
        </w:rPr>
      </w:pPr>
      <w:r w:rsidRPr="00246772">
        <w:rPr>
          <w:b/>
          <w:bCs/>
          <w:sz w:val="24"/>
          <w:szCs w:val="24"/>
        </w:rPr>
        <w:t>8.13</w:t>
      </w:r>
      <w:r w:rsidRPr="00246772">
        <w:rPr>
          <w:b/>
          <w:sz w:val="24"/>
          <w:szCs w:val="24"/>
        </w:rPr>
        <w:t xml:space="preserve">- </w:t>
      </w:r>
      <w:r w:rsidRPr="00246772">
        <w:rPr>
          <w:bCs/>
          <w:sz w:val="24"/>
          <w:szCs w:val="24"/>
        </w:rPr>
        <w:t>Não serão aceitos protocolos de entrega ou solicitação de documentos em substituição aos documentos requeridos no presente Edital  e seus anexos.</w:t>
      </w:r>
    </w:p>
    <w:p w:rsidR="00A11754" w:rsidRPr="00246772" w:rsidRDefault="00A11754" w:rsidP="00CA557F">
      <w:pPr>
        <w:pStyle w:val="Cabealho"/>
        <w:tabs>
          <w:tab w:val="clear" w:pos="4419"/>
          <w:tab w:val="clear" w:pos="8838"/>
        </w:tabs>
        <w:jc w:val="both"/>
        <w:rPr>
          <w:bCs/>
          <w:sz w:val="24"/>
          <w:szCs w:val="24"/>
        </w:rPr>
      </w:pPr>
      <w:r w:rsidRPr="00246772">
        <w:rPr>
          <w:bCs/>
          <w:sz w:val="24"/>
          <w:szCs w:val="24"/>
        </w:rPr>
        <w:t xml:space="preserve">   </w:t>
      </w:r>
    </w:p>
    <w:p w:rsidR="00A11754" w:rsidRPr="00246772" w:rsidRDefault="00A11754" w:rsidP="00CA557F">
      <w:pPr>
        <w:pStyle w:val="Cabealho"/>
        <w:tabs>
          <w:tab w:val="clear" w:pos="4419"/>
          <w:tab w:val="clear" w:pos="8838"/>
        </w:tabs>
        <w:jc w:val="both"/>
        <w:rPr>
          <w:sz w:val="24"/>
          <w:szCs w:val="24"/>
        </w:rPr>
      </w:pPr>
      <w:r w:rsidRPr="00246772">
        <w:rPr>
          <w:b/>
          <w:bCs/>
          <w:sz w:val="24"/>
          <w:szCs w:val="24"/>
        </w:rPr>
        <w:t>8.14</w:t>
      </w:r>
      <w:r w:rsidRPr="00246772">
        <w:rPr>
          <w:b/>
          <w:sz w:val="24"/>
          <w:szCs w:val="24"/>
        </w:rPr>
        <w:t xml:space="preserve">- </w:t>
      </w:r>
      <w:r w:rsidRPr="00246772">
        <w:rPr>
          <w:sz w:val="24"/>
          <w:szCs w:val="24"/>
        </w:rPr>
        <w:t xml:space="preserve">Serão inabilitadas as empresas que não satisfizerem as exigências estabelecidas para a     habilitação. </w:t>
      </w:r>
    </w:p>
    <w:p w:rsidR="00A11754" w:rsidRPr="00246772" w:rsidRDefault="00A11754" w:rsidP="00CA557F">
      <w:pPr>
        <w:pStyle w:val="Cabealho"/>
        <w:tabs>
          <w:tab w:val="clear" w:pos="4419"/>
          <w:tab w:val="clear" w:pos="8838"/>
        </w:tabs>
        <w:jc w:val="both"/>
        <w:rPr>
          <w:sz w:val="24"/>
          <w:szCs w:val="24"/>
        </w:rPr>
      </w:pPr>
    </w:p>
    <w:p w:rsidR="00A11754" w:rsidRPr="00246772" w:rsidRDefault="00A11754" w:rsidP="00CA557F">
      <w:pPr>
        <w:pStyle w:val="Cabealho"/>
        <w:tabs>
          <w:tab w:val="clear" w:pos="4419"/>
          <w:tab w:val="clear" w:pos="8838"/>
        </w:tabs>
        <w:jc w:val="both"/>
        <w:rPr>
          <w:sz w:val="24"/>
          <w:szCs w:val="24"/>
        </w:rPr>
      </w:pPr>
      <w:r w:rsidRPr="00246772">
        <w:rPr>
          <w:b/>
          <w:sz w:val="24"/>
          <w:szCs w:val="24"/>
        </w:rPr>
        <w:t>8.15</w:t>
      </w:r>
      <w:r w:rsidRPr="00246772">
        <w:rPr>
          <w:sz w:val="24"/>
          <w:szCs w:val="24"/>
        </w:rPr>
        <w:t xml:space="preserve">-As firmas já </w:t>
      </w:r>
      <w:r w:rsidRPr="00246772">
        <w:rPr>
          <w:b/>
          <w:sz w:val="24"/>
          <w:szCs w:val="24"/>
        </w:rPr>
        <w:t>cadastradas</w:t>
      </w:r>
      <w:r w:rsidRPr="00246772">
        <w:rPr>
          <w:sz w:val="24"/>
          <w:szCs w:val="24"/>
        </w:rPr>
        <w:t xml:space="preserve"> na Prefeitura Municipal de Bom jardim não ficam eximidas de apresentar dentro do envelope Habilitação todas as documentações exigidas no presente edital.</w:t>
      </w:r>
    </w:p>
    <w:p w:rsidR="00A11754" w:rsidRPr="00246772" w:rsidRDefault="00A11754" w:rsidP="00CA557F">
      <w:pPr>
        <w:pStyle w:val="Cabealho"/>
        <w:tabs>
          <w:tab w:val="clear" w:pos="4419"/>
          <w:tab w:val="clear" w:pos="8838"/>
        </w:tabs>
        <w:jc w:val="both"/>
        <w:rPr>
          <w:sz w:val="24"/>
          <w:szCs w:val="24"/>
        </w:rPr>
      </w:pPr>
    </w:p>
    <w:p w:rsidR="00A11754" w:rsidRPr="00246772" w:rsidRDefault="00A11754" w:rsidP="00CA557F">
      <w:pPr>
        <w:pStyle w:val="Cabealho"/>
        <w:tabs>
          <w:tab w:val="clear" w:pos="4419"/>
          <w:tab w:val="clear" w:pos="8838"/>
        </w:tabs>
        <w:jc w:val="both"/>
        <w:rPr>
          <w:b/>
          <w:sz w:val="24"/>
          <w:szCs w:val="24"/>
        </w:rPr>
      </w:pPr>
      <w:r w:rsidRPr="00246772">
        <w:rPr>
          <w:b/>
          <w:sz w:val="24"/>
          <w:szCs w:val="24"/>
        </w:rPr>
        <w:t>8.16-</w:t>
      </w:r>
      <w:r w:rsidRPr="00246772">
        <w:rPr>
          <w:sz w:val="24"/>
          <w:szCs w:val="24"/>
        </w:rPr>
        <w:t>As Certidões Negativas de Débitos (CND) Apresentadas sem indicação do prazo de validade, serão consideradas como válidas por 90 (noventa) dias a contar da data de sua expedição.</w:t>
      </w:r>
    </w:p>
    <w:p w:rsidR="008A6E70" w:rsidRPr="00246772" w:rsidRDefault="008A6E70" w:rsidP="00CA557F">
      <w:pPr>
        <w:pStyle w:val="Cabealho"/>
        <w:tabs>
          <w:tab w:val="clear" w:pos="4419"/>
          <w:tab w:val="clear" w:pos="8838"/>
        </w:tabs>
        <w:jc w:val="both"/>
        <w:rPr>
          <w:bCs/>
          <w:sz w:val="24"/>
          <w:szCs w:val="24"/>
        </w:rPr>
      </w:pPr>
    </w:p>
    <w:p w:rsidR="008A6E70" w:rsidRPr="00246772" w:rsidRDefault="008A6E70" w:rsidP="00CA557F">
      <w:pPr>
        <w:pStyle w:val="Cabealho"/>
        <w:tabs>
          <w:tab w:val="clear" w:pos="4419"/>
          <w:tab w:val="clear" w:pos="8838"/>
        </w:tabs>
        <w:jc w:val="both"/>
        <w:rPr>
          <w:b/>
          <w:sz w:val="24"/>
          <w:szCs w:val="24"/>
        </w:rPr>
      </w:pPr>
      <w:r w:rsidRPr="00246772">
        <w:rPr>
          <w:b/>
          <w:sz w:val="24"/>
          <w:szCs w:val="24"/>
        </w:rPr>
        <w:t>9. - DO JULGAMENTO:</w:t>
      </w:r>
    </w:p>
    <w:p w:rsidR="008A6E70" w:rsidRPr="00246772" w:rsidRDefault="008A6E70" w:rsidP="00D7201A">
      <w:pPr>
        <w:pStyle w:val="Cabealho"/>
        <w:tabs>
          <w:tab w:val="clear" w:pos="4419"/>
          <w:tab w:val="clear" w:pos="8838"/>
        </w:tabs>
        <w:spacing w:line="276" w:lineRule="auto"/>
        <w:jc w:val="both"/>
        <w:rPr>
          <w:sz w:val="24"/>
          <w:szCs w:val="24"/>
        </w:rPr>
      </w:pPr>
      <w:r w:rsidRPr="00246772">
        <w:rPr>
          <w:sz w:val="24"/>
          <w:szCs w:val="24"/>
        </w:rPr>
        <w:t>9.1</w:t>
      </w:r>
      <w:r w:rsidRPr="00246772">
        <w:rPr>
          <w:b/>
          <w:bCs/>
          <w:sz w:val="24"/>
          <w:szCs w:val="24"/>
        </w:rPr>
        <w:t>-</w:t>
      </w:r>
      <w:r w:rsidRPr="00246772">
        <w:rPr>
          <w:sz w:val="24"/>
          <w:szCs w:val="24"/>
        </w:rPr>
        <w:t xml:space="preserve">No local dia e hora previstos neste edital, em sessão pública, deverão comparecer as licitantes, com a declaração </w:t>
      </w:r>
      <w:r w:rsidR="00332A2E" w:rsidRPr="00246772">
        <w:rPr>
          <w:sz w:val="24"/>
          <w:szCs w:val="24"/>
        </w:rPr>
        <w:t xml:space="preserve">de fatos impeditivos </w:t>
      </w:r>
      <w:r w:rsidRPr="00246772">
        <w:rPr>
          <w:sz w:val="24"/>
          <w:szCs w:val="24"/>
        </w:rPr>
        <w:t xml:space="preserve">mencionada no </w:t>
      </w:r>
      <w:r w:rsidR="002D2F86" w:rsidRPr="00246772">
        <w:rPr>
          <w:sz w:val="24"/>
          <w:szCs w:val="24"/>
        </w:rPr>
        <w:t>(ANEXO III)</w:t>
      </w:r>
      <w:r w:rsidRPr="00246772">
        <w:rPr>
          <w:b/>
          <w:bCs/>
          <w:sz w:val="24"/>
          <w:szCs w:val="24"/>
        </w:rPr>
        <w:t xml:space="preserve"> e os envelopes PROPOSTA E HABILITAÇÃO</w:t>
      </w:r>
      <w:r w:rsidRPr="00246772">
        <w:rPr>
          <w:sz w:val="24"/>
          <w:szCs w:val="24"/>
        </w:rPr>
        <w:t>, apresentados na forma anteriormente definida;</w:t>
      </w:r>
    </w:p>
    <w:p w:rsidR="008A6E70" w:rsidRPr="00246772" w:rsidRDefault="008A6E70" w:rsidP="00D7201A">
      <w:pPr>
        <w:pStyle w:val="Cabealho"/>
        <w:tabs>
          <w:tab w:val="clear" w:pos="4419"/>
          <w:tab w:val="clear" w:pos="8838"/>
        </w:tabs>
        <w:spacing w:line="276" w:lineRule="auto"/>
        <w:jc w:val="both"/>
        <w:rPr>
          <w:sz w:val="24"/>
          <w:szCs w:val="24"/>
        </w:rPr>
      </w:pPr>
    </w:p>
    <w:p w:rsidR="008A6E70" w:rsidRPr="00246772" w:rsidRDefault="008A6E70" w:rsidP="00D7201A">
      <w:pPr>
        <w:pStyle w:val="Cabealho"/>
        <w:tabs>
          <w:tab w:val="clear" w:pos="4419"/>
          <w:tab w:val="clear" w:pos="8838"/>
        </w:tabs>
        <w:spacing w:line="276" w:lineRule="auto"/>
        <w:jc w:val="both"/>
        <w:rPr>
          <w:sz w:val="24"/>
          <w:szCs w:val="24"/>
        </w:rPr>
      </w:pPr>
      <w:r w:rsidRPr="00246772">
        <w:rPr>
          <w:sz w:val="24"/>
          <w:szCs w:val="24"/>
        </w:rPr>
        <w:t>9.2</w:t>
      </w:r>
      <w:r w:rsidRPr="00246772">
        <w:rPr>
          <w:b/>
          <w:bCs/>
          <w:sz w:val="24"/>
          <w:szCs w:val="24"/>
        </w:rPr>
        <w:t xml:space="preserve">- </w:t>
      </w:r>
      <w:r w:rsidRPr="00246772">
        <w:rPr>
          <w:sz w:val="24"/>
          <w:szCs w:val="24"/>
        </w:rPr>
        <w:t>O julgamento do certame será realizado em uma ou mais sessões públicas; sempre com a lavratura da respectiva ata circunstanciada, assinada pelas licitantes presentes, pel</w:t>
      </w:r>
      <w:r w:rsidR="00196C88" w:rsidRPr="00246772">
        <w:rPr>
          <w:sz w:val="24"/>
          <w:szCs w:val="24"/>
        </w:rPr>
        <w:t>o</w:t>
      </w:r>
      <w:r w:rsidRPr="00246772">
        <w:rPr>
          <w:sz w:val="24"/>
          <w:szCs w:val="24"/>
        </w:rPr>
        <w:t xml:space="preserve"> Pregoeir</w:t>
      </w:r>
      <w:r w:rsidR="00196C88" w:rsidRPr="00246772">
        <w:rPr>
          <w:sz w:val="24"/>
          <w:szCs w:val="24"/>
        </w:rPr>
        <w:t>o</w:t>
      </w:r>
      <w:r w:rsidRPr="00246772">
        <w:rPr>
          <w:sz w:val="24"/>
          <w:szCs w:val="24"/>
        </w:rPr>
        <w:t xml:space="preserve"> e demais membros da equipe de apoio;</w:t>
      </w:r>
    </w:p>
    <w:p w:rsidR="008A6E70" w:rsidRPr="00246772" w:rsidRDefault="008A6E70" w:rsidP="00D7201A">
      <w:pPr>
        <w:pStyle w:val="Cabealho"/>
        <w:tabs>
          <w:tab w:val="clear" w:pos="4419"/>
          <w:tab w:val="clear" w:pos="8838"/>
        </w:tabs>
        <w:spacing w:line="276" w:lineRule="auto"/>
        <w:jc w:val="both"/>
        <w:rPr>
          <w:sz w:val="24"/>
          <w:szCs w:val="24"/>
        </w:rPr>
      </w:pPr>
    </w:p>
    <w:p w:rsidR="008A6E70" w:rsidRPr="00246772" w:rsidRDefault="008A6E70" w:rsidP="00D7201A">
      <w:pPr>
        <w:pStyle w:val="Cabealho"/>
        <w:tabs>
          <w:tab w:val="clear" w:pos="4419"/>
          <w:tab w:val="clear" w:pos="8838"/>
        </w:tabs>
        <w:spacing w:line="276" w:lineRule="auto"/>
        <w:jc w:val="both"/>
        <w:rPr>
          <w:sz w:val="24"/>
          <w:szCs w:val="24"/>
        </w:rPr>
      </w:pPr>
      <w:r w:rsidRPr="00246772">
        <w:rPr>
          <w:sz w:val="24"/>
          <w:szCs w:val="24"/>
        </w:rPr>
        <w:lastRenderedPageBreak/>
        <w:t>9.3</w:t>
      </w:r>
      <w:r w:rsidRPr="00246772">
        <w:rPr>
          <w:b/>
          <w:bCs/>
          <w:sz w:val="24"/>
          <w:szCs w:val="24"/>
        </w:rPr>
        <w:t>-</w:t>
      </w:r>
      <w:r w:rsidRPr="00246772">
        <w:rPr>
          <w:sz w:val="24"/>
          <w:szCs w:val="24"/>
        </w:rPr>
        <w:t xml:space="preserve">Após a fase de credenciamento das licitantes, na forma do disposto no </w:t>
      </w:r>
      <w:r w:rsidRPr="00246772">
        <w:rPr>
          <w:b/>
          <w:bCs/>
          <w:sz w:val="24"/>
          <w:szCs w:val="24"/>
        </w:rPr>
        <w:t xml:space="preserve">item 6, </w:t>
      </w:r>
      <w:r w:rsidR="00196C88" w:rsidRPr="00246772">
        <w:rPr>
          <w:b/>
          <w:bCs/>
          <w:sz w:val="24"/>
          <w:szCs w:val="24"/>
        </w:rPr>
        <w:t>o</w:t>
      </w:r>
      <w:r w:rsidRPr="00246772">
        <w:rPr>
          <w:sz w:val="24"/>
          <w:szCs w:val="24"/>
        </w:rPr>
        <w:t xml:space="preserve"> Pregoeir</w:t>
      </w:r>
      <w:r w:rsidR="00196C88" w:rsidRPr="00246772">
        <w:rPr>
          <w:sz w:val="24"/>
          <w:szCs w:val="24"/>
        </w:rPr>
        <w:t>o</w:t>
      </w:r>
      <w:r w:rsidRPr="00246772">
        <w:rPr>
          <w:sz w:val="24"/>
          <w:szCs w:val="24"/>
        </w:rPr>
        <w:t xml:space="preserve"> procederá a abertura das propostas de preços, verificando, preliminarmente, a conformidade das propostas com os requisitos estabelecidos no instrumento convocatório e seus anexos, com a conseq</w:t>
      </w:r>
      <w:r w:rsidR="004664E0" w:rsidRPr="00246772">
        <w:rPr>
          <w:sz w:val="24"/>
          <w:szCs w:val="24"/>
        </w:rPr>
        <w:t>u</w:t>
      </w:r>
      <w:r w:rsidRPr="00246772">
        <w:rPr>
          <w:sz w:val="24"/>
          <w:szCs w:val="24"/>
        </w:rPr>
        <w:t>ente divulgação dos preços ofertados pelas licitante classificadas;</w:t>
      </w:r>
    </w:p>
    <w:p w:rsidR="008A6E70" w:rsidRPr="00246772" w:rsidRDefault="008A6E70" w:rsidP="00D7201A">
      <w:pPr>
        <w:pStyle w:val="Cabealho"/>
        <w:tabs>
          <w:tab w:val="clear" w:pos="4419"/>
          <w:tab w:val="clear" w:pos="8838"/>
        </w:tabs>
        <w:spacing w:line="276" w:lineRule="auto"/>
        <w:jc w:val="both"/>
        <w:rPr>
          <w:sz w:val="24"/>
          <w:szCs w:val="24"/>
        </w:rPr>
      </w:pPr>
    </w:p>
    <w:p w:rsidR="00DD08D3" w:rsidRPr="00246772" w:rsidRDefault="008A6E70" w:rsidP="00DD08D3">
      <w:pPr>
        <w:pStyle w:val="Cabealho"/>
        <w:tabs>
          <w:tab w:val="clear" w:pos="4419"/>
          <w:tab w:val="clear" w:pos="8838"/>
        </w:tabs>
        <w:spacing w:after="240" w:line="276" w:lineRule="auto"/>
        <w:jc w:val="both"/>
        <w:rPr>
          <w:bCs/>
          <w:sz w:val="24"/>
          <w:szCs w:val="24"/>
        </w:rPr>
      </w:pPr>
      <w:r w:rsidRPr="00246772">
        <w:rPr>
          <w:sz w:val="24"/>
          <w:szCs w:val="24"/>
        </w:rPr>
        <w:t>9.4</w:t>
      </w:r>
      <w:r w:rsidR="00D7201A" w:rsidRPr="00246772">
        <w:rPr>
          <w:sz w:val="24"/>
          <w:szCs w:val="24"/>
        </w:rPr>
        <w:t xml:space="preserve"> </w:t>
      </w:r>
      <w:r w:rsidRPr="00246772">
        <w:rPr>
          <w:b/>
          <w:bCs/>
          <w:sz w:val="24"/>
          <w:szCs w:val="24"/>
        </w:rPr>
        <w:t>-</w:t>
      </w:r>
      <w:r w:rsidR="00D7201A" w:rsidRPr="00246772">
        <w:rPr>
          <w:b/>
          <w:bCs/>
          <w:sz w:val="24"/>
          <w:szCs w:val="24"/>
        </w:rPr>
        <w:t xml:space="preserve"> </w:t>
      </w:r>
      <w:r w:rsidR="00D7201A" w:rsidRPr="00246772">
        <w:rPr>
          <w:sz w:val="24"/>
          <w:szCs w:val="24"/>
        </w:rPr>
        <w:t xml:space="preserve">Para julgamento e classificação das propostas será adotado o critério de </w:t>
      </w:r>
      <w:r w:rsidR="00D7201A" w:rsidRPr="00246772">
        <w:rPr>
          <w:b/>
          <w:bCs/>
          <w:sz w:val="24"/>
          <w:szCs w:val="24"/>
        </w:rPr>
        <w:t xml:space="preserve">MENOR PREÇO GLOBAL, </w:t>
      </w:r>
      <w:r w:rsidR="00D7201A" w:rsidRPr="00246772">
        <w:rPr>
          <w:bCs/>
          <w:sz w:val="24"/>
          <w:szCs w:val="24"/>
        </w:rPr>
        <w:t>desde que descrimine preços unitários para os itens de serviço que compõem Planilha Orçamentária.</w:t>
      </w:r>
    </w:p>
    <w:p w:rsidR="00D7201A" w:rsidRPr="00246772" w:rsidRDefault="00DD08D3" w:rsidP="00DD08D3">
      <w:pPr>
        <w:pStyle w:val="Cabealho"/>
        <w:tabs>
          <w:tab w:val="clear" w:pos="4419"/>
          <w:tab w:val="clear" w:pos="8838"/>
        </w:tabs>
        <w:spacing w:after="240" w:line="276" w:lineRule="auto"/>
        <w:jc w:val="both"/>
        <w:rPr>
          <w:sz w:val="24"/>
          <w:szCs w:val="24"/>
        </w:rPr>
      </w:pPr>
      <w:r w:rsidRPr="00246772">
        <w:rPr>
          <w:bCs/>
          <w:sz w:val="24"/>
          <w:szCs w:val="24"/>
        </w:rPr>
        <w:t>9.4.1 -</w:t>
      </w:r>
      <w:r w:rsidR="00D7201A" w:rsidRPr="00246772">
        <w:rPr>
          <w:sz w:val="24"/>
          <w:szCs w:val="24"/>
        </w:rPr>
        <w:t xml:space="preserve"> Caberá ao proponente à previsão de custos com eventuais adicionais, convenções coletivas, encargos e demais regras atinentes à legislação trabalhista.</w:t>
      </w:r>
    </w:p>
    <w:p w:rsidR="006A417A" w:rsidRPr="00246772" w:rsidRDefault="006A417A" w:rsidP="00D7201A">
      <w:pPr>
        <w:autoSpaceDE w:val="0"/>
        <w:autoSpaceDN w:val="0"/>
        <w:adjustRightInd w:val="0"/>
        <w:spacing w:line="276" w:lineRule="auto"/>
        <w:jc w:val="both"/>
        <w:rPr>
          <w:i/>
          <w:sz w:val="24"/>
          <w:szCs w:val="24"/>
        </w:rPr>
      </w:pPr>
      <w:r w:rsidRPr="00246772">
        <w:rPr>
          <w:b/>
          <w:bCs/>
          <w:sz w:val="24"/>
          <w:szCs w:val="24"/>
        </w:rPr>
        <w:t>9.4.</w:t>
      </w:r>
      <w:r w:rsidR="00DD08D3" w:rsidRPr="00246772">
        <w:rPr>
          <w:b/>
          <w:bCs/>
          <w:sz w:val="24"/>
          <w:szCs w:val="24"/>
        </w:rPr>
        <w:t xml:space="preserve">2 </w:t>
      </w:r>
      <w:r w:rsidRPr="00246772">
        <w:rPr>
          <w:b/>
          <w:bCs/>
          <w:sz w:val="24"/>
          <w:szCs w:val="24"/>
        </w:rPr>
        <w:t xml:space="preserve">- </w:t>
      </w:r>
      <w:r w:rsidRPr="00246772">
        <w:rPr>
          <w:sz w:val="24"/>
          <w:szCs w:val="24"/>
        </w:rPr>
        <w:t>Serão desclassificadas as propostas que não atenderem às exigências do presente edital, que apresentarem preç</w:t>
      </w:r>
      <w:r w:rsidR="00CF098D" w:rsidRPr="00246772">
        <w:rPr>
          <w:sz w:val="24"/>
          <w:szCs w:val="24"/>
        </w:rPr>
        <w:t>os manifestamente inexequíveis,</w:t>
      </w:r>
      <w:r w:rsidRPr="00246772">
        <w:rPr>
          <w:sz w:val="24"/>
          <w:szCs w:val="24"/>
        </w:rPr>
        <w:t xml:space="preserve"> preços </w:t>
      </w:r>
      <w:r w:rsidR="00DF3FE1" w:rsidRPr="00246772">
        <w:rPr>
          <w:sz w:val="24"/>
          <w:szCs w:val="24"/>
        </w:rPr>
        <w:t>globais</w:t>
      </w:r>
      <w:r w:rsidRPr="00246772">
        <w:rPr>
          <w:sz w:val="24"/>
          <w:szCs w:val="24"/>
        </w:rPr>
        <w:t xml:space="preserve"> superiores ao estimado pela administração</w:t>
      </w:r>
      <w:r w:rsidR="00CF098D" w:rsidRPr="00246772">
        <w:rPr>
          <w:i/>
          <w:sz w:val="24"/>
          <w:szCs w:val="24"/>
        </w:rPr>
        <w:t xml:space="preserve"> ou que deixarem de cotar qualquer item do global</w:t>
      </w:r>
      <w:r w:rsidRPr="00246772">
        <w:rPr>
          <w:i/>
          <w:sz w:val="24"/>
          <w:szCs w:val="24"/>
        </w:rPr>
        <w:t>.</w:t>
      </w:r>
    </w:p>
    <w:p w:rsidR="006A417A" w:rsidRPr="00246772" w:rsidRDefault="006A417A" w:rsidP="00D7201A">
      <w:pPr>
        <w:autoSpaceDE w:val="0"/>
        <w:autoSpaceDN w:val="0"/>
        <w:adjustRightInd w:val="0"/>
        <w:spacing w:line="276" w:lineRule="auto"/>
        <w:jc w:val="both"/>
        <w:rPr>
          <w:i/>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b/>
          <w:sz w:val="24"/>
          <w:szCs w:val="24"/>
        </w:rPr>
        <w:t>9.4.</w:t>
      </w:r>
      <w:r w:rsidR="00DD08D3" w:rsidRPr="00246772">
        <w:rPr>
          <w:b/>
          <w:sz w:val="24"/>
          <w:szCs w:val="24"/>
        </w:rPr>
        <w:t xml:space="preserve">3 </w:t>
      </w:r>
      <w:r w:rsidRPr="00246772">
        <w:rPr>
          <w:b/>
          <w:sz w:val="24"/>
          <w:szCs w:val="24"/>
        </w:rPr>
        <w:t>-</w:t>
      </w:r>
      <w:r w:rsidRPr="00246772">
        <w:rPr>
          <w:i/>
          <w:sz w:val="24"/>
          <w:szCs w:val="24"/>
        </w:rPr>
        <w:t xml:space="preserve"> </w:t>
      </w:r>
      <w:r w:rsidRPr="00246772">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46772">
        <w:rPr>
          <w:rStyle w:val="apple-converted-space"/>
          <w:sz w:val="24"/>
          <w:szCs w:val="24"/>
        </w:rPr>
        <w:t> </w:t>
      </w:r>
      <w:r w:rsidRPr="00246772">
        <w:rPr>
          <w:b/>
          <w:bCs/>
          <w:sz w:val="24"/>
          <w:szCs w:val="24"/>
          <w:bdr w:val="none" w:sz="0" w:space="0" w:color="auto" w:frame="1"/>
        </w:rPr>
        <w:t>a)</w:t>
      </w:r>
      <w:r w:rsidRPr="00246772">
        <w:rPr>
          <w:rStyle w:val="apple-converted-space"/>
          <w:sz w:val="24"/>
          <w:szCs w:val="24"/>
        </w:rPr>
        <w:t> </w:t>
      </w:r>
      <w:r w:rsidRPr="00246772">
        <w:rPr>
          <w:sz w:val="24"/>
          <w:szCs w:val="24"/>
        </w:rPr>
        <w:t>média aritmética dos valores das propostas superiores a 50% (cinq</w:t>
      </w:r>
      <w:r w:rsidR="004664E0" w:rsidRPr="00246772">
        <w:rPr>
          <w:sz w:val="24"/>
          <w:szCs w:val="24"/>
        </w:rPr>
        <w:t>u</w:t>
      </w:r>
      <w:r w:rsidRPr="00246772">
        <w:rPr>
          <w:sz w:val="24"/>
          <w:szCs w:val="24"/>
        </w:rPr>
        <w:t>enta por cento) do valor orçado pela Administração, ou</w:t>
      </w:r>
      <w:r w:rsidRPr="00246772">
        <w:rPr>
          <w:rStyle w:val="apple-converted-space"/>
          <w:sz w:val="24"/>
          <w:szCs w:val="24"/>
        </w:rPr>
        <w:t> </w:t>
      </w:r>
      <w:r w:rsidRPr="00246772">
        <w:rPr>
          <w:b/>
          <w:bCs/>
          <w:sz w:val="24"/>
          <w:szCs w:val="24"/>
          <w:bdr w:val="none" w:sz="0" w:space="0" w:color="auto" w:frame="1"/>
        </w:rPr>
        <w:t>b)</w:t>
      </w:r>
      <w:r w:rsidRPr="00246772">
        <w:rPr>
          <w:rStyle w:val="apple-converted-space"/>
          <w:sz w:val="24"/>
          <w:szCs w:val="24"/>
        </w:rPr>
        <w:t> </w:t>
      </w:r>
      <w:r w:rsidRPr="00246772">
        <w:rPr>
          <w:sz w:val="24"/>
          <w:szCs w:val="24"/>
        </w:rPr>
        <w:t xml:space="preserve">valor orçado pela Administração. Bem como, </w:t>
      </w:r>
      <w:r w:rsidRPr="00246772">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9.5</w:t>
      </w:r>
      <w:r w:rsidRPr="00246772">
        <w:rPr>
          <w:b/>
          <w:bCs/>
          <w:sz w:val="24"/>
          <w:szCs w:val="24"/>
        </w:rPr>
        <w:t xml:space="preserve">- </w:t>
      </w:r>
      <w:r w:rsidR="002964A0" w:rsidRPr="00246772">
        <w:rPr>
          <w:sz w:val="24"/>
          <w:szCs w:val="24"/>
        </w:rPr>
        <w:t>Serão</w:t>
      </w:r>
      <w:r w:rsidRPr="00246772">
        <w:rPr>
          <w:sz w:val="24"/>
          <w:szCs w:val="24"/>
        </w:rPr>
        <w:t xml:space="preserve"> qualificados pelo Pregoeiro, para ingresso na fase de lances</w:t>
      </w:r>
      <w:r w:rsidR="007575F9" w:rsidRPr="00246772">
        <w:rPr>
          <w:sz w:val="24"/>
          <w:szCs w:val="24"/>
        </w:rPr>
        <w:t>,</w:t>
      </w:r>
      <w:r w:rsidRPr="00246772">
        <w:rPr>
          <w:sz w:val="24"/>
          <w:szCs w:val="24"/>
        </w:rPr>
        <w:t xml:space="preserve"> o autor da proposta de menor preço global </w:t>
      </w:r>
      <w:r w:rsidR="007575F9" w:rsidRPr="00246772">
        <w:rPr>
          <w:sz w:val="24"/>
          <w:szCs w:val="24"/>
        </w:rPr>
        <w:t xml:space="preserve">entre </w:t>
      </w:r>
      <w:r w:rsidRPr="00246772">
        <w:rPr>
          <w:sz w:val="24"/>
          <w:szCs w:val="24"/>
        </w:rPr>
        <w:t xml:space="preserve">todos os demais licitantes que tenham apresentado propostas </w:t>
      </w:r>
      <w:r w:rsidR="00CF098D" w:rsidRPr="00246772">
        <w:rPr>
          <w:sz w:val="24"/>
          <w:szCs w:val="24"/>
        </w:rPr>
        <w:t>com</w:t>
      </w:r>
      <w:r w:rsidRPr="00246772">
        <w:rPr>
          <w:sz w:val="24"/>
          <w:szCs w:val="24"/>
        </w:rPr>
        <w:t xml:space="preserve"> valores sucessivos e superiores em até 10% (dez por cento) à de menor preço por item.</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9.6</w:t>
      </w:r>
      <w:r w:rsidRPr="00246772">
        <w:rPr>
          <w:b/>
          <w:bCs/>
          <w:sz w:val="24"/>
          <w:szCs w:val="24"/>
        </w:rPr>
        <w:t xml:space="preserve">- </w:t>
      </w:r>
      <w:r w:rsidR="002964A0" w:rsidRPr="00246772">
        <w:rPr>
          <w:bCs/>
          <w:sz w:val="24"/>
          <w:szCs w:val="24"/>
        </w:rPr>
        <w:t>N</w:t>
      </w:r>
      <w:r w:rsidRPr="00246772">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2964A0" w:rsidRPr="00246772">
        <w:rPr>
          <w:sz w:val="24"/>
          <w:szCs w:val="24"/>
        </w:rPr>
        <w:t>.</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9.7</w:t>
      </w:r>
      <w:r w:rsidRPr="00246772">
        <w:rPr>
          <w:b/>
          <w:bCs/>
          <w:sz w:val="24"/>
          <w:szCs w:val="24"/>
        </w:rPr>
        <w:t>-</w:t>
      </w:r>
      <w:r w:rsidRPr="00246772">
        <w:rPr>
          <w:sz w:val="24"/>
          <w:szCs w:val="24"/>
        </w:rPr>
        <w:t>Caso duas ou mais propostas escritas apresentarem preços iguais, será realizado sorteio, também, para determinação da ordem de oferta dos lances.</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lastRenderedPageBreak/>
        <w:t>9.8</w:t>
      </w:r>
      <w:r w:rsidRPr="00246772">
        <w:rPr>
          <w:bCs/>
          <w:sz w:val="24"/>
          <w:szCs w:val="24"/>
        </w:rPr>
        <w:t>- O</w:t>
      </w:r>
      <w:r w:rsidRPr="00246772">
        <w:rPr>
          <w:sz w:val="24"/>
          <w:szCs w:val="24"/>
        </w:rPr>
        <w:t xml:space="preserve"> Pregoeiro convidará individualmente as licitantes qualificadas a apresentarem os lances verbais, a começar pelo autor da proposta escrita de maior preço </w:t>
      </w:r>
      <w:r w:rsidR="00CF098D" w:rsidRPr="00246772">
        <w:rPr>
          <w:sz w:val="24"/>
          <w:szCs w:val="24"/>
        </w:rPr>
        <w:t>global</w:t>
      </w:r>
      <w:r w:rsidRPr="00246772">
        <w:rPr>
          <w:sz w:val="24"/>
          <w:szCs w:val="24"/>
        </w:rPr>
        <w:t>, seguido dos demais, em ordem decrescente de valor;</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9.9</w:t>
      </w:r>
      <w:r w:rsidRPr="00246772">
        <w:rPr>
          <w:b/>
          <w:bCs/>
          <w:sz w:val="24"/>
          <w:szCs w:val="24"/>
        </w:rPr>
        <w:t xml:space="preserve">– </w:t>
      </w:r>
      <w:r w:rsidRPr="00246772">
        <w:rPr>
          <w:bCs/>
          <w:sz w:val="24"/>
          <w:szCs w:val="24"/>
        </w:rPr>
        <w:t>O</w:t>
      </w:r>
      <w:r w:rsidRPr="00246772">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9.10</w:t>
      </w:r>
      <w:r w:rsidRPr="00246772">
        <w:rPr>
          <w:b/>
          <w:bCs/>
          <w:sz w:val="24"/>
          <w:szCs w:val="24"/>
        </w:rPr>
        <w:t xml:space="preserve">- </w:t>
      </w:r>
      <w:r w:rsidRPr="00246772">
        <w:rPr>
          <w:sz w:val="24"/>
          <w:szCs w:val="24"/>
        </w:rPr>
        <w:t>Só serão aceitos lances cujos valores sejam inferiores ao último apresentado;</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9.11</w:t>
      </w:r>
      <w:r w:rsidRPr="00246772">
        <w:rPr>
          <w:b/>
          <w:bCs/>
          <w:sz w:val="24"/>
          <w:szCs w:val="24"/>
        </w:rPr>
        <w:t xml:space="preserve">- </w:t>
      </w:r>
      <w:r w:rsidRPr="00246772">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9.12</w:t>
      </w:r>
      <w:r w:rsidRPr="00246772">
        <w:rPr>
          <w:b/>
          <w:bCs/>
          <w:sz w:val="24"/>
          <w:szCs w:val="24"/>
        </w:rPr>
        <w:t xml:space="preserve">- </w:t>
      </w:r>
      <w:r w:rsidRPr="00246772">
        <w:rPr>
          <w:sz w:val="24"/>
          <w:szCs w:val="24"/>
        </w:rPr>
        <w:t>A desistência dos lances já ofertados sujeitará a licitante às penalidades previstas no item 1</w:t>
      </w:r>
      <w:r w:rsidR="001C69F8" w:rsidRPr="00246772">
        <w:rPr>
          <w:sz w:val="24"/>
          <w:szCs w:val="24"/>
        </w:rPr>
        <w:t>1</w:t>
      </w:r>
      <w:r w:rsidRPr="00246772">
        <w:rPr>
          <w:sz w:val="24"/>
          <w:szCs w:val="24"/>
        </w:rPr>
        <w:t xml:space="preserve"> (</w:t>
      </w:r>
      <w:r w:rsidR="001C69F8" w:rsidRPr="00246772">
        <w:rPr>
          <w:sz w:val="24"/>
          <w:szCs w:val="24"/>
        </w:rPr>
        <w:t>onze</w:t>
      </w:r>
      <w:r w:rsidRPr="00246772">
        <w:rPr>
          <w:sz w:val="24"/>
          <w:szCs w:val="24"/>
        </w:rPr>
        <w:t>) deste Edital.</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9.13</w:t>
      </w:r>
      <w:r w:rsidRPr="00246772">
        <w:rPr>
          <w:b/>
          <w:bCs/>
          <w:sz w:val="24"/>
          <w:szCs w:val="24"/>
        </w:rPr>
        <w:t xml:space="preserve">- </w:t>
      </w:r>
      <w:r w:rsidRPr="00246772">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 xml:space="preserve">9.14- Caso não se realize lances verbais, será verificada pelo Pregoeiro a conformidade entre a proposta escrita de menor preço </w:t>
      </w:r>
      <w:r w:rsidR="001C69F8" w:rsidRPr="00246772">
        <w:rPr>
          <w:sz w:val="24"/>
          <w:szCs w:val="24"/>
        </w:rPr>
        <w:t>global</w:t>
      </w:r>
      <w:r w:rsidRPr="00246772">
        <w:rPr>
          <w:sz w:val="24"/>
          <w:szCs w:val="24"/>
        </w:rPr>
        <w:t xml:space="preserve"> e o valor estimada para a contratação, ficando vedada a aceitação da proposta com valor </w:t>
      </w:r>
      <w:r w:rsidR="001C69F8" w:rsidRPr="00246772">
        <w:rPr>
          <w:sz w:val="24"/>
          <w:szCs w:val="24"/>
        </w:rPr>
        <w:t>global</w:t>
      </w:r>
      <w:r w:rsidRPr="00246772">
        <w:rPr>
          <w:sz w:val="24"/>
          <w:szCs w:val="24"/>
        </w:rPr>
        <w:t>, superior ao estimado no Termo de Referência – Anexo I deste Edital;</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 xml:space="preserve">9.16.2- O disposto no subitem 9.16 somente se aplicará quando </w:t>
      </w:r>
      <w:r w:rsidRPr="00246772">
        <w:rPr>
          <w:b/>
          <w:sz w:val="24"/>
          <w:szCs w:val="24"/>
        </w:rPr>
        <w:t>a melhor oferta inicial</w:t>
      </w:r>
      <w:r w:rsidR="00763F37" w:rsidRPr="00246772">
        <w:rPr>
          <w:b/>
          <w:sz w:val="24"/>
          <w:szCs w:val="24"/>
        </w:rPr>
        <w:t xml:space="preserve"> </w:t>
      </w:r>
      <w:r w:rsidRPr="00246772">
        <w:rPr>
          <w:sz w:val="24"/>
          <w:szCs w:val="24"/>
        </w:rPr>
        <w:t>não tiver sido apresentada por micro empresa ou empresa de pequeno porte.</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lastRenderedPageBreak/>
        <w:t>9.17- O Pregoeiro poderá negociar diretamente com a licitante vencedora para que seja obtido melhor preço aceitável, devendo esta negociação se dar em público e formalizada(s) em ata;</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9.18</w:t>
      </w:r>
      <w:r w:rsidRPr="00246772">
        <w:rPr>
          <w:b/>
          <w:bCs/>
          <w:sz w:val="24"/>
          <w:szCs w:val="24"/>
        </w:rPr>
        <w:t xml:space="preserve">- </w:t>
      </w:r>
      <w:r w:rsidRPr="00246772">
        <w:rPr>
          <w:sz w:val="24"/>
          <w:szCs w:val="24"/>
        </w:rPr>
        <w:t xml:space="preserve">Sendo aceitável a proposta final classificada em primeiro lugar, após negociação com o pregoeiro, será aberto o envelope contendo a documentação de habilitação da licitante que a tiver formulado, </w:t>
      </w:r>
      <w:r w:rsidRPr="00246772">
        <w:rPr>
          <w:b/>
          <w:bCs/>
          <w:sz w:val="24"/>
          <w:szCs w:val="24"/>
        </w:rPr>
        <w:t xml:space="preserve">para confirmação das suas condições de habilitação, </w:t>
      </w:r>
      <w:r w:rsidRPr="00246772">
        <w:rPr>
          <w:b/>
          <w:bCs/>
          <w:sz w:val="24"/>
          <w:szCs w:val="24"/>
          <w:u w:val="single"/>
        </w:rPr>
        <w:t>descrita no item 8 deste Edital,</w:t>
      </w:r>
      <w:r w:rsidRPr="00246772">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9.19</w:t>
      </w:r>
      <w:r w:rsidRPr="00246772">
        <w:rPr>
          <w:b/>
          <w:bCs/>
          <w:sz w:val="24"/>
          <w:szCs w:val="24"/>
        </w:rPr>
        <w:t xml:space="preserve">- </w:t>
      </w:r>
      <w:r w:rsidRPr="00246772">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9.20</w:t>
      </w:r>
      <w:r w:rsidRPr="00246772">
        <w:rPr>
          <w:b/>
          <w:bCs/>
          <w:sz w:val="24"/>
          <w:szCs w:val="24"/>
        </w:rPr>
        <w:t xml:space="preserve">– </w:t>
      </w:r>
      <w:r w:rsidRPr="00246772">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9.21</w:t>
      </w:r>
      <w:r w:rsidRPr="00246772">
        <w:rPr>
          <w:b/>
          <w:bCs/>
          <w:sz w:val="24"/>
          <w:szCs w:val="24"/>
        </w:rPr>
        <w:t>-</w:t>
      </w:r>
      <w:r w:rsidRPr="00246772">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246772" w:rsidRDefault="00196C88" w:rsidP="00D7201A">
      <w:pPr>
        <w:pStyle w:val="Cabealho"/>
        <w:tabs>
          <w:tab w:val="clear" w:pos="4419"/>
          <w:tab w:val="clear" w:pos="8838"/>
        </w:tabs>
        <w:spacing w:line="276" w:lineRule="auto"/>
        <w:jc w:val="both"/>
        <w:rPr>
          <w:sz w:val="24"/>
          <w:szCs w:val="24"/>
        </w:rPr>
      </w:pPr>
    </w:p>
    <w:p w:rsidR="00196C88" w:rsidRPr="00246772" w:rsidRDefault="00196C88" w:rsidP="00D7201A">
      <w:pPr>
        <w:pStyle w:val="Cabealho"/>
        <w:tabs>
          <w:tab w:val="clear" w:pos="4419"/>
          <w:tab w:val="clear" w:pos="8838"/>
        </w:tabs>
        <w:spacing w:line="276" w:lineRule="auto"/>
        <w:jc w:val="both"/>
        <w:rPr>
          <w:sz w:val="24"/>
          <w:szCs w:val="24"/>
        </w:rPr>
      </w:pPr>
      <w:r w:rsidRPr="00246772">
        <w:rPr>
          <w:sz w:val="24"/>
          <w:szCs w:val="24"/>
        </w:rPr>
        <w:t>9.22</w:t>
      </w:r>
      <w:r w:rsidRPr="00246772">
        <w:rPr>
          <w:b/>
          <w:bCs/>
          <w:sz w:val="24"/>
          <w:szCs w:val="24"/>
        </w:rPr>
        <w:t xml:space="preserve">- </w:t>
      </w:r>
      <w:r w:rsidRPr="00246772">
        <w:rPr>
          <w:bCs/>
          <w:sz w:val="24"/>
          <w:szCs w:val="24"/>
        </w:rPr>
        <w:t>O</w:t>
      </w:r>
      <w:r w:rsidRPr="00246772">
        <w:rPr>
          <w:sz w:val="24"/>
          <w:szCs w:val="24"/>
        </w:rPr>
        <w:t xml:space="preserve"> Pregoeiro manterá em seu poder os envelopes de habilitação dos demais licitantes até a formalização do contrato com a adjudicatória, sendo assegurado o prazo máximo de 150 (cento e cinq</w:t>
      </w:r>
      <w:r w:rsidR="004664E0" w:rsidRPr="00246772">
        <w:rPr>
          <w:sz w:val="24"/>
          <w:szCs w:val="24"/>
        </w:rPr>
        <w:t>u</w:t>
      </w:r>
      <w:r w:rsidRPr="00246772">
        <w:rPr>
          <w:sz w:val="24"/>
          <w:szCs w:val="24"/>
        </w:rPr>
        <w:t>enta) dias corridos para a retirada do mesmo, sob pena de destruição.</w:t>
      </w:r>
    </w:p>
    <w:p w:rsidR="00196C88" w:rsidRPr="00246772" w:rsidRDefault="00196C88" w:rsidP="00CA557F">
      <w:pPr>
        <w:pStyle w:val="Cabealho"/>
        <w:tabs>
          <w:tab w:val="clear" w:pos="4419"/>
          <w:tab w:val="clear" w:pos="8838"/>
          <w:tab w:val="left" w:pos="1694"/>
        </w:tabs>
        <w:jc w:val="both"/>
        <w:rPr>
          <w:sz w:val="24"/>
          <w:szCs w:val="24"/>
        </w:rPr>
      </w:pPr>
    </w:p>
    <w:p w:rsidR="00196C88" w:rsidRPr="00246772" w:rsidRDefault="00196C88" w:rsidP="00CA557F">
      <w:pPr>
        <w:pStyle w:val="Cabealho"/>
        <w:tabs>
          <w:tab w:val="clear" w:pos="4419"/>
          <w:tab w:val="clear" w:pos="8838"/>
        </w:tabs>
        <w:jc w:val="both"/>
        <w:rPr>
          <w:b/>
          <w:sz w:val="24"/>
          <w:szCs w:val="24"/>
        </w:rPr>
      </w:pPr>
      <w:r w:rsidRPr="00246772">
        <w:rPr>
          <w:b/>
          <w:sz w:val="24"/>
          <w:szCs w:val="24"/>
        </w:rPr>
        <w:t xml:space="preserve">10.- DOS RECURSOS ADMINISTRATIVOS: </w:t>
      </w:r>
    </w:p>
    <w:p w:rsidR="00222EEB" w:rsidRPr="00246772" w:rsidRDefault="00222EEB" w:rsidP="00CA557F">
      <w:pPr>
        <w:pStyle w:val="Cabealho"/>
        <w:tabs>
          <w:tab w:val="clear" w:pos="4419"/>
          <w:tab w:val="clear" w:pos="8838"/>
        </w:tabs>
        <w:jc w:val="both"/>
        <w:rPr>
          <w:b/>
          <w:sz w:val="24"/>
          <w:szCs w:val="24"/>
        </w:rPr>
      </w:pPr>
    </w:p>
    <w:p w:rsidR="00196C88" w:rsidRPr="00246772" w:rsidRDefault="00196C88" w:rsidP="00CA557F">
      <w:pPr>
        <w:pStyle w:val="Cabealho"/>
        <w:tabs>
          <w:tab w:val="clear" w:pos="4419"/>
          <w:tab w:val="clear" w:pos="8838"/>
        </w:tabs>
        <w:jc w:val="both"/>
        <w:rPr>
          <w:sz w:val="24"/>
          <w:szCs w:val="24"/>
        </w:rPr>
      </w:pPr>
      <w:r w:rsidRPr="00246772">
        <w:rPr>
          <w:sz w:val="24"/>
          <w:szCs w:val="24"/>
        </w:rPr>
        <w:t>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196C88" w:rsidRPr="00246772" w:rsidRDefault="00196C88" w:rsidP="00CA557F">
      <w:pPr>
        <w:pStyle w:val="Cabealho"/>
        <w:tabs>
          <w:tab w:val="clear" w:pos="4419"/>
          <w:tab w:val="clear" w:pos="8838"/>
        </w:tabs>
        <w:jc w:val="both"/>
        <w:rPr>
          <w:sz w:val="24"/>
          <w:szCs w:val="24"/>
        </w:rPr>
      </w:pPr>
    </w:p>
    <w:p w:rsidR="00196C88" w:rsidRPr="00246772" w:rsidRDefault="00196C88" w:rsidP="00CA557F">
      <w:pPr>
        <w:pStyle w:val="Cabealho"/>
        <w:tabs>
          <w:tab w:val="clear" w:pos="4419"/>
          <w:tab w:val="clear" w:pos="8838"/>
        </w:tabs>
        <w:jc w:val="both"/>
        <w:rPr>
          <w:sz w:val="24"/>
          <w:szCs w:val="24"/>
        </w:rPr>
      </w:pPr>
      <w:r w:rsidRPr="00246772">
        <w:rPr>
          <w:sz w:val="24"/>
          <w:szCs w:val="24"/>
        </w:rPr>
        <w:t>10.2- A falta de manifestação imediata e motivada da licitante importará a decadência do direito de recurso e a adjudicação do objeto da licitação pelo Pregoeiro ao vencedor;</w:t>
      </w:r>
    </w:p>
    <w:p w:rsidR="00196C88" w:rsidRPr="00246772" w:rsidRDefault="00196C88" w:rsidP="00CA557F">
      <w:pPr>
        <w:pStyle w:val="Cabealho"/>
        <w:tabs>
          <w:tab w:val="clear" w:pos="4419"/>
          <w:tab w:val="clear" w:pos="8838"/>
        </w:tabs>
        <w:jc w:val="both"/>
        <w:rPr>
          <w:sz w:val="24"/>
          <w:szCs w:val="24"/>
        </w:rPr>
      </w:pPr>
      <w:r w:rsidRPr="00246772">
        <w:rPr>
          <w:sz w:val="24"/>
          <w:szCs w:val="24"/>
        </w:rPr>
        <w:t xml:space="preserve"> </w:t>
      </w:r>
    </w:p>
    <w:p w:rsidR="00196C88" w:rsidRPr="00246772" w:rsidRDefault="00196C88" w:rsidP="00CA557F">
      <w:pPr>
        <w:pStyle w:val="Cabealho"/>
        <w:tabs>
          <w:tab w:val="clear" w:pos="4419"/>
          <w:tab w:val="clear" w:pos="8838"/>
        </w:tabs>
        <w:jc w:val="both"/>
        <w:rPr>
          <w:sz w:val="24"/>
          <w:szCs w:val="24"/>
        </w:rPr>
      </w:pPr>
      <w:r w:rsidRPr="00246772">
        <w:rPr>
          <w:sz w:val="24"/>
          <w:szCs w:val="24"/>
        </w:rPr>
        <w:t>10.3- O acolhimento do recurso importará a invalidação apenas dos atos insuscetíveis de aproveitamento;</w:t>
      </w:r>
    </w:p>
    <w:p w:rsidR="00196C88" w:rsidRPr="00246772" w:rsidRDefault="00196C88" w:rsidP="00CA557F">
      <w:pPr>
        <w:pStyle w:val="Cabealho"/>
        <w:tabs>
          <w:tab w:val="clear" w:pos="4419"/>
          <w:tab w:val="clear" w:pos="8838"/>
        </w:tabs>
        <w:jc w:val="both"/>
        <w:rPr>
          <w:sz w:val="24"/>
          <w:szCs w:val="24"/>
        </w:rPr>
      </w:pPr>
      <w:r w:rsidRPr="00246772">
        <w:rPr>
          <w:sz w:val="24"/>
          <w:szCs w:val="24"/>
        </w:rPr>
        <w:t xml:space="preserve"> </w:t>
      </w:r>
    </w:p>
    <w:p w:rsidR="00196C88" w:rsidRPr="00246772" w:rsidRDefault="00196C88" w:rsidP="00CA557F">
      <w:pPr>
        <w:autoSpaceDE w:val="0"/>
        <w:autoSpaceDN w:val="0"/>
        <w:adjustRightInd w:val="0"/>
        <w:jc w:val="both"/>
        <w:rPr>
          <w:sz w:val="24"/>
          <w:szCs w:val="24"/>
        </w:rPr>
      </w:pPr>
      <w:r w:rsidRPr="00246772">
        <w:rPr>
          <w:sz w:val="24"/>
          <w:szCs w:val="24"/>
        </w:rPr>
        <w:lastRenderedPageBreak/>
        <w:t>10.4- A petição poderá ser feita na própria sessão de recebimento, e, se oral, será reduzida a termo em ata;</w:t>
      </w:r>
    </w:p>
    <w:p w:rsidR="00196C88" w:rsidRPr="00246772" w:rsidRDefault="00196C88" w:rsidP="00CA557F">
      <w:pPr>
        <w:autoSpaceDE w:val="0"/>
        <w:autoSpaceDN w:val="0"/>
        <w:adjustRightInd w:val="0"/>
        <w:jc w:val="both"/>
        <w:rPr>
          <w:sz w:val="24"/>
          <w:szCs w:val="24"/>
        </w:rPr>
      </w:pPr>
    </w:p>
    <w:p w:rsidR="00196C88" w:rsidRPr="00246772" w:rsidRDefault="00196C88" w:rsidP="00CA557F">
      <w:pPr>
        <w:autoSpaceDE w:val="0"/>
        <w:autoSpaceDN w:val="0"/>
        <w:adjustRightInd w:val="0"/>
        <w:jc w:val="both"/>
        <w:rPr>
          <w:sz w:val="24"/>
          <w:szCs w:val="24"/>
        </w:rPr>
      </w:pPr>
      <w:r w:rsidRPr="00246772">
        <w:rPr>
          <w:sz w:val="24"/>
          <w:szCs w:val="24"/>
        </w:rPr>
        <w:t>10.5- O recurso contra decisão do Pregoeiro não terá efeito suspensivo</w:t>
      </w:r>
      <w:r w:rsidR="00EC0BE3" w:rsidRPr="00246772">
        <w:rPr>
          <w:sz w:val="24"/>
          <w:szCs w:val="24"/>
        </w:rPr>
        <w:t xml:space="preserve">. E ainda o recurso previstos nas alíneas </w:t>
      </w:r>
      <w:r w:rsidR="00EC0BE3" w:rsidRPr="00246772">
        <w:rPr>
          <w:b/>
          <w:sz w:val="24"/>
          <w:szCs w:val="24"/>
        </w:rPr>
        <w:t xml:space="preserve">a </w:t>
      </w:r>
      <w:r w:rsidR="00EC0BE3" w:rsidRPr="00246772">
        <w:rPr>
          <w:sz w:val="24"/>
          <w:szCs w:val="24"/>
        </w:rPr>
        <w:t>e</w:t>
      </w:r>
      <w:r w:rsidR="00EC0BE3" w:rsidRPr="00246772">
        <w:rPr>
          <w:b/>
          <w:sz w:val="24"/>
          <w:szCs w:val="24"/>
        </w:rPr>
        <w:t xml:space="preserve"> b </w:t>
      </w:r>
      <w:r w:rsidR="00EC0BE3" w:rsidRPr="00246772">
        <w:rPr>
          <w:sz w:val="24"/>
          <w:szCs w:val="24"/>
        </w:rPr>
        <w:t>inciso I do artigo 109 da Lei 8.666/93, terá efeito suspensivo, podendo a autoridade competente, motivadamente e presentes razões de interesse público, atribuir ao recurso interposto eficácia suspensiva aos demais recursos</w:t>
      </w:r>
      <w:r w:rsidRPr="00246772">
        <w:rPr>
          <w:sz w:val="24"/>
          <w:szCs w:val="24"/>
        </w:rPr>
        <w:t>;</w:t>
      </w:r>
    </w:p>
    <w:p w:rsidR="00196C88" w:rsidRPr="00246772" w:rsidRDefault="00196C88" w:rsidP="00CA557F">
      <w:pPr>
        <w:pStyle w:val="Cabealho"/>
        <w:tabs>
          <w:tab w:val="clear" w:pos="4419"/>
          <w:tab w:val="clear" w:pos="8838"/>
        </w:tabs>
        <w:jc w:val="both"/>
        <w:rPr>
          <w:sz w:val="24"/>
          <w:szCs w:val="24"/>
        </w:rPr>
      </w:pPr>
    </w:p>
    <w:p w:rsidR="00196C88" w:rsidRPr="00246772" w:rsidRDefault="00196C88" w:rsidP="00CA557F">
      <w:pPr>
        <w:pStyle w:val="Cabealho"/>
        <w:tabs>
          <w:tab w:val="clear" w:pos="4419"/>
          <w:tab w:val="clear" w:pos="8838"/>
        </w:tabs>
        <w:jc w:val="both"/>
        <w:rPr>
          <w:sz w:val="24"/>
          <w:szCs w:val="24"/>
        </w:rPr>
      </w:pPr>
      <w:r w:rsidRPr="00246772">
        <w:rPr>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246772" w:rsidRDefault="00196C88" w:rsidP="00CA557F">
      <w:pPr>
        <w:pStyle w:val="Cabealho"/>
        <w:tabs>
          <w:tab w:val="clear" w:pos="4419"/>
          <w:tab w:val="clear" w:pos="8838"/>
        </w:tabs>
        <w:jc w:val="both"/>
        <w:rPr>
          <w:sz w:val="24"/>
          <w:szCs w:val="24"/>
        </w:rPr>
      </w:pPr>
      <w:r w:rsidRPr="00246772">
        <w:rPr>
          <w:sz w:val="24"/>
          <w:szCs w:val="24"/>
        </w:rPr>
        <w:t xml:space="preserve">  </w:t>
      </w:r>
    </w:p>
    <w:p w:rsidR="00196C88" w:rsidRPr="00246772" w:rsidRDefault="00196C88" w:rsidP="00CA557F">
      <w:pPr>
        <w:pStyle w:val="Cabealho"/>
        <w:tabs>
          <w:tab w:val="clear" w:pos="4419"/>
          <w:tab w:val="clear" w:pos="8838"/>
        </w:tabs>
        <w:jc w:val="both"/>
        <w:rPr>
          <w:sz w:val="24"/>
          <w:szCs w:val="24"/>
        </w:rPr>
      </w:pPr>
      <w:r w:rsidRPr="00246772">
        <w:rPr>
          <w:sz w:val="24"/>
          <w:szCs w:val="24"/>
        </w:rPr>
        <w:t>10.7- Os recursos e as contrarrazões serão dirigidos ao Pregoeiro, que poderá reconsiderar ou enviar para a Autoridade Competente, que, no prazo de 5 (cinco) dias úteis, decidirá de forma fundamentada;</w:t>
      </w:r>
    </w:p>
    <w:p w:rsidR="00196C88" w:rsidRPr="00246772" w:rsidRDefault="00196C88" w:rsidP="00CA557F">
      <w:pPr>
        <w:pStyle w:val="Cabealho"/>
        <w:tabs>
          <w:tab w:val="clear" w:pos="4419"/>
          <w:tab w:val="clear" w:pos="8838"/>
        </w:tabs>
        <w:jc w:val="both"/>
        <w:rPr>
          <w:sz w:val="24"/>
          <w:szCs w:val="24"/>
        </w:rPr>
      </w:pPr>
    </w:p>
    <w:p w:rsidR="00196C88" w:rsidRPr="00246772" w:rsidRDefault="00196C88" w:rsidP="00CA557F">
      <w:pPr>
        <w:pStyle w:val="Cabealho"/>
        <w:tabs>
          <w:tab w:val="clear" w:pos="4419"/>
          <w:tab w:val="clear" w:pos="8838"/>
        </w:tabs>
        <w:jc w:val="both"/>
        <w:rPr>
          <w:sz w:val="24"/>
          <w:szCs w:val="24"/>
        </w:rPr>
      </w:pPr>
      <w:r w:rsidRPr="00246772">
        <w:rPr>
          <w:sz w:val="24"/>
          <w:szCs w:val="24"/>
        </w:rPr>
        <w:t>10.8- Decididos os recursos e constatada a regularidade dos atos praticados, a Autoridade Competente adjudicará o objeto e homologará o procedimento licitatório;</w:t>
      </w:r>
    </w:p>
    <w:p w:rsidR="00196C88" w:rsidRPr="00246772" w:rsidRDefault="00196C88" w:rsidP="00CA557F">
      <w:pPr>
        <w:pStyle w:val="Cabealho"/>
        <w:tabs>
          <w:tab w:val="clear" w:pos="4419"/>
          <w:tab w:val="clear" w:pos="8838"/>
        </w:tabs>
        <w:jc w:val="both"/>
        <w:rPr>
          <w:sz w:val="24"/>
          <w:szCs w:val="24"/>
        </w:rPr>
      </w:pPr>
    </w:p>
    <w:p w:rsidR="00196C88" w:rsidRPr="00246772" w:rsidRDefault="00196C88" w:rsidP="00CA557F">
      <w:pPr>
        <w:autoSpaceDE w:val="0"/>
        <w:autoSpaceDN w:val="0"/>
        <w:adjustRightInd w:val="0"/>
        <w:jc w:val="both"/>
        <w:rPr>
          <w:sz w:val="24"/>
          <w:szCs w:val="24"/>
        </w:rPr>
      </w:pPr>
      <w:r w:rsidRPr="00246772">
        <w:rPr>
          <w:sz w:val="24"/>
          <w:szCs w:val="24"/>
        </w:rPr>
        <w:t>10.9-</w:t>
      </w:r>
      <w:r w:rsidRPr="00246772">
        <w:rPr>
          <w:b/>
          <w:bCs/>
          <w:sz w:val="24"/>
          <w:szCs w:val="24"/>
        </w:rPr>
        <w:t xml:space="preserve"> </w:t>
      </w:r>
      <w:r w:rsidRPr="00246772">
        <w:rPr>
          <w:sz w:val="24"/>
          <w:szCs w:val="24"/>
        </w:rPr>
        <w:t>Dos atos da Administração, após a Adjudicação, decorrentes da aplicação da Lei no 8.666/93, caberá:</w:t>
      </w:r>
    </w:p>
    <w:p w:rsidR="00196C88" w:rsidRPr="00246772" w:rsidRDefault="00196C88" w:rsidP="00CA557F">
      <w:pPr>
        <w:autoSpaceDE w:val="0"/>
        <w:autoSpaceDN w:val="0"/>
        <w:adjustRightInd w:val="0"/>
        <w:jc w:val="both"/>
        <w:rPr>
          <w:sz w:val="24"/>
          <w:szCs w:val="24"/>
        </w:rPr>
      </w:pPr>
    </w:p>
    <w:p w:rsidR="00196C88" w:rsidRPr="00246772" w:rsidRDefault="00196C88" w:rsidP="00CA557F">
      <w:pPr>
        <w:autoSpaceDE w:val="0"/>
        <w:autoSpaceDN w:val="0"/>
        <w:adjustRightInd w:val="0"/>
        <w:jc w:val="both"/>
        <w:rPr>
          <w:sz w:val="24"/>
          <w:szCs w:val="24"/>
        </w:rPr>
      </w:pPr>
      <w:r w:rsidRPr="00246772">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246772" w:rsidRDefault="00196C88" w:rsidP="00CA557F">
      <w:pPr>
        <w:autoSpaceDE w:val="0"/>
        <w:autoSpaceDN w:val="0"/>
        <w:adjustRightInd w:val="0"/>
        <w:jc w:val="both"/>
        <w:rPr>
          <w:sz w:val="24"/>
          <w:szCs w:val="24"/>
        </w:rPr>
      </w:pPr>
    </w:p>
    <w:p w:rsidR="00196C88" w:rsidRPr="00246772" w:rsidRDefault="00196C88" w:rsidP="00CA557F">
      <w:pPr>
        <w:pStyle w:val="PargrafodaLista10"/>
        <w:numPr>
          <w:ilvl w:val="0"/>
          <w:numId w:val="4"/>
        </w:numPr>
        <w:autoSpaceDE w:val="0"/>
        <w:autoSpaceDN w:val="0"/>
        <w:adjustRightInd w:val="0"/>
        <w:ind w:left="0" w:firstLine="0"/>
        <w:jc w:val="both"/>
        <w:rPr>
          <w:color w:val="auto"/>
        </w:rPr>
      </w:pPr>
      <w:r w:rsidRPr="00246772">
        <w:rPr>
          <w:color w:val="auto"/>
        </w:rPr>
        <w:t>anulação ou revogação da licitação;</w:t>
      </w:r>
    </w:p>
    <w:p w:rsidR="00196C88" w:rsidRPr="00246772" w:rsidRDefault="00196C88" w:rsidP="00CA557F">
      <w:pPr>
        <w:autoSpaceDE w:val="0"/>
        <w:autoSpaceDN w:val="0"/>
        <w:adjustRightInd w:val="0"/>
        <w:jc w:val="both"/>
        <w:rPr>
          <w:sz w:val="24"/>
          <w:szCs w:val="24"/>
        </w:rPr>
      </w:pPr>
    </w:p>
    <w:p w:rsidR="00196C88" w:rsidRPr="00246772" w:rsidRDefault="00196C88" w:rsidP="00CA557F">
      <w:pPr>
        <w:pStyle w:val="PargrafodaLista10"/>
        <w:numPr>
          <w:ilvl w:val="0"/>
          <w:numId w:val="4"/>
        </w:numPr>
        <w:autoSpaceDE w:val="0"/>
        <w:autoSpaceDN w:val="0"/>
        <w:adjustRightInd w:val="0"/>
        <w:ind w:left="0" w:firstLine="0"/>
        <w:jc w:val="both"/>
        <w:rPr>
          <w:color w:val="auto"/>
        </w:rPr>
      </w:pPr>
      <w:r w:rsidRPr="00246772">
        <w:rPr>
          <w:color w:val="auto"/>
        </w:rPr>
        <w:t>rescisão do Contrato, a que se refere o inciso I do artigo 79 da Lei no 8.666/93;</w:t>
      </w:r>
    </w:p>
    <w:p w:rsidR="00196C88" w:rsidRPr="00246772" w:rsidRDefault="00196C88" w:rsidP="00CA557F">
      <w:pPr>
        <w:pStyle w:val="PargrafodaLista10"/>
        <w:ind w:left="0"/>
        <w:rPr>
          <w:color w:val="auto"/>
        </w:rPr>
      </w:pPr>
    </w:p>
    <w:p w:rsidR="00196C88" w:rsidRPr="00246772" w:rsidRDefault="00196C88" w:rsidP="00CA557F">
      <w:pPr>
        <w:pStyle w:val="PargrafodaLista10"/>
        <w:numPr>
          <w:ilvl w:val="0"/>
          <w:numId w:val="4"/>
        </w:numPr>
        <w:autoSpaceDE w:val="0"/>
        <w:autoSpaceDN w:val="0"/>
        <w:adjustRightInd w:val="0"/>
        <w:ind w:left="0" w:firstLine="0"/>
        <w:jc w:val="both"/>
        <w:rPr>
          <w:color w:val="auto"/>
        </w:rPr>
      </w:pPr>
      <w:r w:rsidRPr="00246772">
        <w:rPr>
          <w:color w:val="auto"/>
        </w:rPr>
        <w:t>aplicação das penas de advertência, suspensão temporária ou multa.</w:t>
      </w:r>
    </w:p>
    <w:p w:rsidR="00196C88" w:rsidRPr="00246772" w:rsidRDefault="00196C88" w:rsidP="00CA557F">
      <w:pPr>
        <w:autoSpaceDE w:val="0"/>
        <w:autoSpaceDN w:val="0"/>
        <w:adjustRightInd w:val="0"/>
        <w:jc w:val="both"/>
        <w:rPr>
          <w:sz w:val="24"/>
          <w:szCs w:val="24"/>
        </w:rPr>
      </w:pPr>
    </w:p>
    <w:p w:rsidR="00196C88" w:rsidRPr="00246772" w:rsidRDefault="00196C88" w:rsidP="00CA557F">
      <w:pPr>
        <w:autoSpaceDE w:val="0"/>
        <w:autoSpaceDN w:val="0"/>
        <w:adjustRightInd w:val="0"/>
        <w:jc w:val="both"/>
        <w:rPr>
          <w:sz w:val="24"/>
          <w:szCs w:val="24"/>
        </w:rPr>
      </w:pPr>
      <w:r w:rsidRPr="00246772">
        <w:rPr>
          <w:sz w:val="24"/>
          <w:szCs w:val="24"/>
        </w:rPr>
        <w:t>II - representação, no prazo de 05 (cinco) dias úteis da intimação da decisão relacionada com o objeto da licitação ou do Contrato, de que não caiba recurso hierárquico;</w:t>
      </w:r>
    </w:p>
    <w:p w:rsidR="00196C88" w:rsidRPr="00246772" w:rsidRDefault="00196C88" w:rsidP="00CA557F">
      <w:pPr>
        <w:autoSpaceDE w:val="0"/>
        <w:autoSpaceDN w:val="0"/>
        <w:adjustRightInd w:val="0"/>
        <w:jc w:val="both"/>
        <w:rPr>
          <w:sz w:val="24"/>
          <w:szCs w:val="24"/>
        </w:rPr>
      </w:pPr>
    </w:p>
    <w:p w:rsidR="00196C88" w:rsidRPr="00246772" w:rsidRDefault="00196C88" w:rsidP="00CA557F">
      <w:pPr>
        <w:autoSpaceDE w:val="0"/>
        <w:autoSpaceDN w:val="0"/>
        <w:adjustRightInd w:val="0"/>
        <w:jc w:val="both"/>
        <w:rPr>
          <w:sz w:val="24"/>
          <w:szCs w:val="24"/>
        </w:rPr>
      </w:pPr>
      <w:r w:rsidRPr="00246772">
        <w:rPr>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246772" w:rsidRDefault="00196C88" w:rsidP="00CA557F">
      <w:pPr>
        <w:autoSpaceDE w:val="0"/>
        <w:autoSpaceDN w:val="0"/>
        <w:adjustRightInd w:val="0"/>
        <w:jc w:val="both"/>
        <w:rPr>
          <w:sz w:val="24"/>
          <w:szCs w:val="24"/>
        </w:rPr>
      </w:pPr>
    </w:p>
    <w:p w:rsidR="00196C88" w:rsidRPr="00246772" w:rsidRDefault="00196C88" w:rsidP="00CA557F">
      <w:pPr>
        <w:autoSpaceDE w:val="0"/>
        <w:autoSpaceDN w:val="0"/>
        <w:adjustRightInd w:val="0"/>
        <w:jc w:val="both"/>
        <w:rPr>
          <w:sz w:val="24"/>
          <w:szCs w:val="24"/>
        </w:rPr>
      </w:pPr>
      <w:r w:rsidRPr="00246772">
        <w:rPr>
          <w:bCs/>
          <w:sz w:val="24"/>
          <w:szCs w:val="24"/>
        </w:rPr>
        <w:t xml:space="preserve">10.10- </w:t>
      </w:r>
      <w:r w:rsidRPr="00246772">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246772" w:rsidRDefault="00196C88" w:rsidP="00CA557F">
      <w:pPr>
        <w:autoSpaceDE w:val="0"/>
        <w:autoSpaceDN w:val="0"/>
        <w:adjustRightInd w:val="0"/>
        <w:jc w:val="both"/>
        <w:rPr>
          <w:sz w:val="24"/>
          <w:szCs w:val="24"/>
        </w:rPr>
      </w:pPr>
    </w:p>
    <w:p w:rsidR="00196C88" w:rsidRPr="00246772" w:rsidRDefault="00196C88" w:rsidP="00CA557F">
      <w:pPr>
        <w:autoSpaceDE w:val="0"/>
        <w:autoSpaceDN w:val="0"/>
        <w:adjustRightInd w:val="0"/>
        <w:jc w:val="both"/>
        <w:rPr>
          <w:sz w:val="24"/>
          <w:szCs w:val="24"/>
        </w:rPr>
      </w:pPr>
      <w:r w:rsidRPr="00246772">
        <w:rPr>
          <w:bCs/>
          <w:sz w:val="24"/>
          <w:szCs w:val="24"/>
        </w:rPr>
        <w:t xml:space="preserve">10.9- </w:t>
      </w:r>
      <w:r w:rsidRPr="00246772">
        <w:rPr>
          <w:sz w:val="24"/>
          <w:szCs w:val="24"/>
        </w:rPr>
        <w:t>Interposto, o recurso será aberto prazo aos demais licitantes, que poderão impugná-lo em até 5 (cinco) dias úteis.</w:t>
      </w:r>
    </w:p>
    <w:p w:rsidR="00196C88" w:rsidRPr="00246772" w:rsidRDefault="00196C88" w:rsidP="00CA557F">
      <w:pPr>
        <w:autoSpaceDE w:val="0"/>
        <w:autoSpaceDN w:val="0"/>
        <w:adjustRightInd w:val="0"/>
        <w:jc w:val="both"/>
        <w:rPr>
          <w:sz w:val="24"/>
          <w:szCs w:val="24"/>
        </w:rPr>
      </w:pPr>
    </w:p>
    <w:p w:rsidR="00196C88" w:rsidRPr="00246772" w:rsidRDefault="00196C88" w:rsidP="00CA557F">
      <w:pPr>
        <w:autoSpaceDE w:val="0"/>
        <w:autoSpaceDN w:val="0"/>
        <w:adjustRightInd w:val="0"/>
        <w:jc w:val="both"/>
        <w:rPr>
          <w:sz w:val="24"/>
          <w:szCs w:val="24"/>
        </w:rPr>
      </w:pPr>
      <w:r w:rsidRPr="00246772">
        <w:rPr>
          <w:bCs/>
          <w:sz w:val="24"/>
          <w:szCs w:val="24"/>
        </w:rPr>
        <w:lastRenderedPageBreak/>
        <w:t xml:space="preserve">10.10- </w:t>
      </w:r>
      <w:r w:rsidRPr="00246772">
        <w:rPr>
          <w:sz w:val="24"/>
          <w:szCs w:val="24"/>
        </w:rPr>
        <w:t>A intimação dos atos referidos no inciso I do subitem 12.9, excluindo-se as penas de advertência e multa de mora, e no inciso III, será feita mediante publicação no órgão oficial do Município.</w:t>
      </w:r>
    </w:p>
    <w:p w:rsidR="008A6E70" w:rsidRPr="00246772" w:rsidRDefault="008A6E70" w:rsidP="00CA557F">
      <w:pPr>
        <w:pStyle w:val="Cabealho"/>
        <w:tabs>
          <w:tab w:val="clear" w:pos="4419"/>
          <w:tab w:val="clear" w:pos="8838"/>
        </w:tabs>
        <w:jc w:val="both"/>
        <w:rPr>
          <w:b/>
          <w:sz w:val="24"/>
          <w:szCs w:val="24"/>
        </w:rPr>
      </w:pPr>
    </w:p>
    <w:p w:rsidR="008A6E70" w:rsidRPr="00246772" w:rsidRDefault="00A31551" w:rsidP="0046054B">
      <w:pPr>
        <w:pStyle w:val="Cabealho"/>
        <w:tabs>
          <w:tab w:val="clear" w:pos="4419"/>
          <w:tab w:val="clear" w:pos="8838"/>
        </w:tabs>
        <w:spacing w:line="276" w:lineRule="auto"/>
        <w:jc w:val="both"/>
        <w:rPr>
          <w:b/>
          <w:sz w:val="24"/>
          <w:szCs w:val="24"/>
        </w:rPr>
      </w:pPr>
      <w:r w:rsidRPr="00246772">
        <w:rPr>
          <w:b/>
          <w:sz w:val="24"/>
          <w:szCs w:val="24"/>
        </w:rPr>
        <w:t>11</w:t>
      </w:r>
      <w:r w:rsidR="008A6E70" w:rsidRPr="00246772">
        <w:rPr>
          <w:b/>
          <w:sz w:val="24"/>
          <w:szCs w:val="24"/>
        </w:rPr>
        <w:t xml:space="preserve">- DAS </w:t>
      </w:r>
      <w:r w:rsidR="00597BD2" w:rsidRPr="00246772">
        <w:rPr>
          <w:b/>
          <w:sz w:val="24"/>
          <w:szCs w:val="24"/>
        </w:rPr>
        <w:t>SANÇOES EM CASO DE INADIMPLEMENTO</w:t>
      </w:r>
      <w:r w:rsidR="008A6E70" w:rsidRPr="00246772">
        <w:rPr>
          <w:b/>
          <w:sz w:val="24"/>
          <w:szCs w:val="24"/>
        </w:rPr>
        <w:t>:</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bCs/>
          <w:sz w:val="24"/>
          <w:szCs w:val="24"/>
        </w:rPr>
        <w:t>11.1</w:t>
      </w:r>
      <w:r w:rsidRPr="00246772">
        <w:rPr>
          <w:rFonts w:eastAsia="Calibri"/>
          <w:b/>
          <w:bCs/>
          <w:sz w:val="24"/>
          <w:szCs w:val="24"/>
        </w:rPr>
        <w:t xml:space="preserve"> – </w:t>
      </w:r>
      <w:r w:rsidRPr="0024677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11.3.1 – As penalidades de que tratam o subitem anterior, serão aplicadas na forma abaixo:</w:t>
      </w:r>
    </w:p>
    <w:p w:rsidR="007C3294" w:rsidRPr="00246772" w:rsidRDefault="007C3294" w:rsidP="00EB0E1B">
      <w:pPr>
        <w:numPr>
          <w:ilvl w:val="0"/>
          <w:numId w:val="30"/>
        </w:numPr>
        <w:spacing w:before="240" w:after="160" w:line="276" w:lineRule="auto"/>
        <w:ind w:right="232"/>
        <w:jc w:val="both"/>
        <w:rPr>
          <w:rFonts w:eastAsia="Calibri"/>
          <w:sz w:val="24"/>
          <w:szCs w:val="24"/>
        </w:rPr>
      </w:pPr>
      <w:r w:rsidRPr="00246772">
        <w:rPr>
          <w:rFonts w:eastAsia="Calibri"/>
          <w:sz w:val="24"/>
          <w:szCs w:val="24"/>
        </w:rPr>
        <w:t>Deixar de entregar documentação exigida para o certame, retardar a execução do seu objeto e não manter a sua proposta, ficará impedido de licitar e contratar com o Município por até 2 (dois) anos;</w:t>
      </w:r>
    </w:p>
    <w:p w:rsidR="007C3294" w:rsidRPr="00246772" w:rsidRDefault="007C3294" w:rsidP="00EB0E1B">
      <w:pPr>
        <w:numPr>
          <w:ilvl w:val="0"/>
          <w:numId w:val="30"/>
        </w:numPr>
        <w:spacing w:before="240" w:after="160" w:line="276" w:lineRule="auto"/>
        <w:ind w:right="232"/>
        <w:jc w:val="both"/>
        <w:rPr>
          <w:rFonts w:eastAsia="Calibri"/>
          <w:sz w:val="24"/>
          <w:szCs w:val="24"/>
        </w:rPr>
      </w:pPr>
      <w:r w:rsidRPr="00246772">
        <w:rPr>
          <w:rFonts w:eastAsia="Calibri"/>
          <w:sz w:val="24"/>
          <w:szCs w:val="24"/>
        </w:rPr>
        <w:t>Falhar, fraudar, atrasar a execução dos serviços, ficará impedido de licitar e contratar com o Município por até 02 (dois) anos;</w:t>
      </w:r>
    </w:p>
    <w:p w:rsidR="007C3294" w:rsidRPr="00246772" w:rsidRDefault="007C3294" w:rsidP="00EB0E1B">
      <w:pPr>
        <w:numPr>
          <w:ilvl w:val="0"/>
          <w:numId w:val="30"/>
        </w:numPr>
        <w:spacing w:before="240" w:after="160" w:line="276" w:lineRule="auto"/>
        <w:ind w:right="232"/>
        <w:jc w:val="both"/>
        <w:rPr>
          <w:rFonts w:eastAsia="Calibri"/>
          <w:sz w:val="24"/>
          <w:szCs w:val="24"/>
        </w:rPr>
      </w:pPr>
      <w:r w:rsidRPr="00246772">
        <w:rPr>
          <w:rFonts w:eastAsia="Calibri"/>
          <w:sz w:val="24"/>
          <w:szCs w:val="24"/>
        </w:rPr>
        <w:t>Apresentação de documentação falsa, cometer fraude fiscal e comportar-se de modo inidôneo, será impedido de licitar e contratar com o Município poraté 2 (dois) anos.</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11.4 – A CONTRATADA ficará sujeita às seguintes penalidades, garantidas a prévia defesa, pela inexecução total ou parcial do Edital:</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I - advertência;</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II – multa(s):</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III- Em caso de inexecução, total ou parcial, a contratada poderá sofrer, sem prejuízo do previsto nos artigos 86 à 88 da Lei Federal nº 8666/93, as seguintes penalidades:</w:t>
      </w:r>
    </w:p>
    <w:p w:rsidR="007C3294" w:rsidRPr="00246772" w:rsidRDefault="007C3294" w:rsidP="00EB0E1B">
      <w:pPr>
        <w:pStyle w:val="PargrafodaLista"/>
        <w:numPr>
          <w:ilvl w:val="0"/>
          <w:numId w:val="31"/>
        </w:numPr>
        <w:spacing w:before="240" w:after="160" w:line="276" w:lineRule="auto"/>
        <w:ind w:right="232"/>
        <w:jc w:val="both"/>
        <w:rPr>
          <w:rFonts w:eastAsia="Calibri"/>
          <w:color w:val="auto"/>
        </w:rPr>
      </w:pPr>
      <w:r w:rsidRPr="00246772">
        <w:rPr>
          <w:rFonts w:eastAsia="Calibri"/>
          <w:color w:val="auto"/>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7C3294" w:rsidRPr="00246772" w:rsidRDefault="007C3294" w:rsidP="00EB0E1B">
      <w:pPr>
        <w:pStyle w:val="PargrafodaLista"/>
        <w:numPr>
          <w:ilvl w:val="0"/>
          <w:numId w:val="31"/>
        </w:numPr>
        <w:spacing w:before="240" w:after="160" w:line="276" w:lineRule="auto"/>
        <w:ind w:right="232"/>
        <w:jc w:val="both"/>
        <w:rPr>
          <w:rFonts w:eastAsia="Calibri"/>
          <w:color w:val="auto"/>
        </w:rPr>
      </w:pPr>
      <w:r w:rsidRPr="00246772">
        <w:rPr>
          <w:rFonts w:eastAsia="Calibri"/>
          <w:color w:val="auto"/>
        </w:rPr>
        <w:t>pelo descumprimento de qualquer outra obrigação: multa de 5% do valor total do contrato;</w:t>
      </w:r>
    </w:p>
    <w:p w:rsidR="007C3294" w:rsidRPr="00246772" w:rsidRDefault="007C3294" w:rsidP="00EB0E1B">
      <w:pPr>
        <w:pStyle w:val="PargrafodaLista"/>
        <w:numPr>
          <w:ilvl w:val="0"/>
          <w:numId w:val="31"/>
        </w:numPr>
        <w:spacing w:before="240" w:after="160" w:line="276" w:lineRule="auto"/>
        <w:ind w:right="232"/>
        <w:jc w:val="both"/>
        <w:rPr>
          <w:rFonts w:eastAsia="Calibri"/>
          <w:color w:val="auto"/>
        </w:rPr>
      </w:pPr>
      <w:r w:rsidRPr="00246772">
        <w:rPr>
          <w:rFonts w:eastAsia="Calibri"/>
          <w:color w:val="auto"/>
        </w:rPr>
        <w:t xml:space="preserve">suspensão temporária de participação em licitação e impedimento de contratar com a Administração pelo prazo não superior a 2 (dois) anos; </w:t>
      </w:r>
    </w:p>
    <w:p w:rsidR="007C3294" w:rsidRPr="00246772" w:rsidRDefault="007C3294" w:rsidP="00EB0E1B">
      <w:pPr>
        <w:pStyle w:val="PargrafodaLista"/>
        <w:numPr>
          <w:ilvl w:val="0"/>
          <w:numId w:val="31"/>
        </w:numPr>
        <w:spacing w:before="240" w:after="160" w:line="276" w:lineRule="auto"/>
        <w:ind w:right="232"/>
        <w:jc w:val="both"/>
        <w:rPr>
          <w:rFonts w:eastAsia="Calibri"/>
          <w:color w:val="auto"/>
        </w:rPr>
      </w:pPr>
      <w:r w:rsidRPr="00246772">
        <w:rPr>
          <w:rFonts w:eastAsia="Calibri"/>
          <w:color w:val="auto"/>
        </w:rPr>
        <w:t>Declaração de inidoneidade para licitar ou contratar com a Administração;</w:t>
      </w:r>
    </w:p>
    <w:p w:rsidR="007C3294" w:rsidRPr="00246772" w:rsidRDefault="007C3294" w:rsidP="00EB0E1B">
      <w:pPr>
        <w:pStyle w:val="PargrafodaLista"/>
        <w:numPr>
          <w:ilvl w:val="0"/>
          <w:numId w:val="31"/>
        </w:numPr>
        <w:spacing w:before="240" w:after="160" w:line="276" w:lineRule="auto"/>
        <w:ind w:right="232"/>
        <w:jc w:val="both"/>
        <w:rPr>
          <w:rFonts w:eastAsia="Calibri"/>
          <w:color w:val="auto"/>
        </w:rPr>
      </w:pPr>
      <w:r w:rsidRPr="00246772">
        <w:rPr>
          <w:rFonts w:eastAsia="Calibri"/>
          <w:color w:val="auto"/>
        </w:rPr>
        <w:t>O atraso na prestação dos serviços por mais de 24 (vinte e quatro) horas, ensejará a rescisão contratual, sem prejuízo da multa cabível;</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11.8 – Para as penalidades previstas será garantido o direito ao contraditório e ampla defesa;</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11.9 - As penalidades só poderão ser relevadas nas hipóteses de caso fortuito ou força maior, devidamente justificados e comprovados, a juízo da Administração;</w:t>
      </w:r>
    </w:p>
    <w:p w:rsidR="007C3294" w:rsidRPr="00246772" w:rsidRDefault="007C3294" w:rsidP="007C3294">
      <w:pPr>
        <w:spacing w:before="240" w:after="160" w:line="276" w:lineRule="auto"/>
        <w:ind w:right="232"/>
        <w:jc w:val="both"/>
        <w:rPr>
          <w:rFonts w:eastAsia="Calibri"/>
          <w:sz w:val="24"/>
          <w:szCs w:val="24"/>
        </w:rPr>
      </w:pPr>
      <w:r w:rsidRPr="00246772">
        <w:rPr>
          <w:rFonts w:eastAsia="Calibri"/>
          <w:sz w:val="24"/>
          <w:szCs w:val="24"/>
        </w:rPr>
        <w:t>11.10 – Constituirão motivos para rescisão do contrato, independente da conclusão do seu prazo:</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Razões de interesse público</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Reiterada desobediência dos preceitos estabelecidos;</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Falta grave a Juízo do Município;</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Falência ou insolvência;</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Inexecução total ou parcial do contrato;</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lastRenderedPageBreak/>
        <w:t>Alteração social ou modificação da finalidade ou estrutura da empresa, que venha a prejudicar a execução do contrato;</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Mudanças na legislação em vigor sobre licitações, impossibilitando a execução do presente contrato;</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Descumprimento de qualquer cláusula contratual;</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Ocorrência de caso fortuito ou de força maior, regularmente comprovada, impeditiva da execução do acordado entre as partes;</w:t>
      </w:r>
    </w:p>
    <w:p w:rsidR="007C3294" w:rsidRPr="00246772" w:rsidRDefault="007C3294" w:rsidP="00EB0E1B">
      <w:pPr>
        <w:pStyle w:val="PargrafodaLista"/>
        <w:numPr>
          <w:ilvl w:val="0"/>
          <w:numId w:val="32"/>
        </w:numPr>
        <w:spacing w:before="240" w:after="160" w:line="276" w:lineRule="auto"/>
        <w:ind w:right="232"/>
        <w:jc w:val="both"/>
        <w:rPr>
          <w:rFonts w:eastAsia="Calibri"/>
          <w:color w:val="auto"/>
        </w:rPr>
      </w:pPr>
      <w:r w:rsidRPr="00246772">
        <w:rPr>
          <w:rFonts w:eastAsia="Calibri"/>
          <w:color w:val="auto"/>
        </w:rPr>
        <w:t>Por acordo entre as partes, reduzido a termo, desde que haja conveniência para o Município.</w:t>
      </w:r>
    </w:p>
    <w:p w:rsidR="00CC65AB" w:rsidRPr="00246772" w:rsidRDefault="00CC65AB" w:rsidP="00CC65AB">
      <w:pPr>
        <w:pStyle w:val="PargrafodaLista"/>
        <w:spacing w:before="240" w:after="160" w:line="276" w:lineRule="auto"/>
        <w:ind w:right="232"/>
        <w:jc w:val="both"/>
        <w:rPr>
          <w:rFonts w:eastAsia="Calibri"/>
          <w:color w:val="auto"/>
        </w:rPr>
      </w:pPr>
    </w:p>
    <w:p w:rsidR="00857B2D" w:rsidRPr="00246772" w:rsidRDefault="00857B2D" w:rsidP="008C6314">
      <w:pPr>
        <w:autoSpaceDE w:val="0"/>
        <w:autoSpaceDN w:val="0"/>
        <w:adjustRightInd w:val="0"/>
        <w:spacing w:after="240"/>
        <w:jc w:val="both"/>
        <w:rPr>
          <w:b/>
          <w:sz w:val="24"/>
          <w:szCs w:val="24"/>
        </w:rPr>
      </w:pPr>
      <w:r w:rsidRPr="00246772">
        <w:rPr>
          <w:b/>
          <w:sz w:val="24"/>
          <w:szCs w:val="24"/>
        </w:rPr>
        <w:t>12- DO PAGAMENTO</w:t>
      </w:r>
    </w:p>
    <w:p w:rsidR="007C3294" w:rsidRPr="00246772" w:rsidRDefault="00B54DBC" w:rsidP="007C3294">
      <w:pPr>
        <w:pStyle w:val="PargrafodaLista"/>
        <w:widowControl w:val="0"/>
        <w:spacing w:line="360" w:lineRule="auto"/>
        <w:ind w:left="0" w:right="232"/>
        <w:jc w:val="both"/>
        <w:rPr>
          <w:color w:val="auto"/>
        </w:rPr>
      </w:pPr>
      <w:r w:rsidRPr="00246772">
        <w:rPr>
          <w:color w:val="auto"/>
        </w:rPr>
        <w:t xml:space="preserve">12.1 - </w:t>
      </w:r>
      <w:r w:rsidR="007C3294" w:rsidRPr="00246772">
        <w:rPr>
          <w:color w:val="auto"/>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7C3294" w:rsidRPr="00246772" w:rsidRDefault="007C3294" w:rsidP="007C3294">
      <w:pPr>
        <w:pStyle w:val="PargrafodaLista"/>
        <w:widowControl w:val="0"/>
        <w:spacing w:line="360" w:lineRule="auto"/>
        <w:ind w:left="1068" w:right="232"/>
        <w:jc w:val="both"/>
        <w:rPr>
          <w:color w:val="auto"/>
        </w:rPr>
      </w:pPr>
      <w:r w:rsidRPr="00246772">
        <w:rPr>
          <w:color w:val="auto"/>
        </w:rPr>
        <w:t>I - Juntamente com a nota fiscal a empresa vencedora deverá apresentar os documentos abaixo relacionados, com validade atualizada, conforme artigo 55, inc.XIII da Lei 8666/93:</w:t>
      </w:r>
    </w:p>
    <w:p w:rsidR="007C3294" w:rsidRPr="00246772" w:rsidRDefault="007C3294" w:rsidP="007C3294">
      <w:pPr>
        <w:widowControl w:val="0"/>
        <w:spacing w:line="360" w:lineRule="auto"/>
        <w:ind w:right="232"/>
        <w:jc w:val="both"/>
        <w:rPr>
          <w:sz w:val="24"/>
          <w:szCs w:val="24"/>
        </w:rPr>
      </w:pPr>
    </w:p>
    <w:p w:rsidR="007C3294" w:rsidRPr="00246772" w:rsidRDefault="007C3294" w:rsidP="007C3294">
      <w:pPr>
        <w:pStyle w:val="PargrafodaLista"/>
        <w:widowControl w:val="0"/>
        <w:numPr>
          <w:ilvl w:val="0"/>
          <w:numId w:val="10"/>
        </w:numPr>
        <w:suppressAutoHyphens w:val="0"/>
        <w:spacing w:line="360" w:lineRule="auto"/>
        <w:ind w:right="232"/>
        <w:jc w:val="both"/>
        <w:rPr>
          <w:color w:val="auto"/>
        </w:rPr>
      </w:pPr>
      <w:r w:rsidRPr="00246772">
        <w:rPr>
          <w:color w:val="auto"/>
        </w:rPr>
        <w:t>RECIBO COMPROVANDO O RECOLHIMENTO EM DIA DE INSS E FGTS DOS FUNCIONÁRIOS;</w:t>
      </w:r>
    </w:p>
    <w:p w:rsidR="007C3294" w:rsidRPr="00246772" w:rsidRDefault="007C3294" w:rsidP="007C3294">
      <w:pPr>
        <w:pStyle w:val="PargrafodaLista"/>
        <w:widowControl w:val="0"/>
        <w:numPr>
          <w:ilvl w:val="0"/>
          <w:numId w:val="10"/>
        </w:numPr>
        <w:suppressAutoHyphens w:val="0"/>
        <w:spacing w:line="360" w:lineRule="auto"/>
        <w:ind w:right="232"/>
        <w:jc w:val="both"/>
        <w:rPr>
          <w:color w:val="auto"/>
        </w:rPr>
      </w:pPr>
      <w:r w:rsidRPr="00246772">
        <w:rPr>
          <w:color w:val="auto"/>
        </w:rPr>
        <w:t>CERTIDÃO DE REGULARIDADE COM INSS;</w:t>
      </w:r>
    </w:p>
    <w:p w:rsidR="007C3294" w:rsidRPr="00246772" w:rsidRDefault="007C3294" w:rsidP="007C3294">
      <w:pPr>
        <w:pStyle w:val="PargrafodaLista"/>
        <w:widowControl w:val="0"/>
        <w:numPr>
          <w:ilvl w:val="0"/>
          <w:numId w:val="10"/>
        </w:numPr>
        <w:suppressAutoHyphens w:val="0"/>
        <w:spacing w:line="360" w:lineRule="auto"/>
        <w:ind w:right="232"/>
        <w:jc w:val="both"/>
        <w:rPr>
          <w:color w:val="auto"/>
        </w:rPr>
      </w:pPr>
      <w:r w:rsidRPr="00246772">
        <w:rPr>
          <w:color w:val="auto"/>
        </w:rPr>
        <w:t>CERTIDÃO DE REGULARIDADE COM FGTS;</w:t>
      </w:r>
    </w:p>
    <w:p w:rsidR="007C3294" w:rsidRPr="00246772" w:rsidRDefault="007C3294" w:rsidP="007C3294">
      <w:pPr>
        <w:pStyle w:val="PargrafodaLista"/>
        <w:widowControl w:val="0"/>
        <w:numPr>
          <w:ilvl w:val="0"/>
          <w:numId w:val="10"/>
        </w:numPr>
        <w:suppressAutoHyphens w:val="0"/>
        <w:spacing w:line="360" w:lineRule="auto"/>
        <w:ind w:right="232"/>
        <w:jc w:val="both"/>
        <w:rPr>
          <w:color w:val="auto"/>
        </w:rPr>
      </w:pPr>
      <w:r w:rsidRPr="00246772">
        <w:rPr>
          <w:color w:val="auto"/>
        </w:rPr>
        <w:t>CERTIDÃO CONJUNTA DE DÉBITOS RELATIVOS A TRIBUTOS FEDERAIS E DÍVIDA ATIVA DA UNIÃO;</w:t>
      </w:r>
    </w:p>
    <w:p w:rsidR="007C3294" w:rsidRPr="00246772" w:rsidRDefault="007C3294" w:rsidP="007C3294">
      <w:pPr>
        <w:pStyle w:val="PargrafodaLista"/>
        <w:widowControl w:val="0"/>
        <w:numPr>
          <w:ilvl w:val="0"/>
          <w:numId w:val="10"/>
        </w:numPr>
        <w:suppressAutoHyphens w:val="0"/>
        <w:spacing w:line="360" w:lineRule="auto"/>
        <w:ind w:right="232"/>
        <w:jc w:val="both"/>
        <w:rPr>
          <w:color w:val="auto"/>
        </w:rPr>
      </w:pPr>
      <w:r w:rsidRPr="00246772">
        <w:rPr>
          <w:color w:val="auto"/>
        </w:rPr>
        <w:t>CERTIDÃO DE REGULARIDADE PARA COM A FAZENDA ESTADUAL E A CERTIDÃO EMITIDA PELA PROCURADORIA GERAL DO ESTADO;</w:t>
      </w:r>
    </w:p>
    <w:p w:rsidR="007C3294" w:rsidRPr="00246772" w:rsidRDefault="007C3294" w:rsidP="007C3294">
      <w:pPr>
        <w:pStyle w:val="PargrafodaLista"/>
        <w:widowControl w:val="0"/>
        <w:numPr>
          <w:ilvl w:val="0"/>
          <w:numId w:val="10"/>
        </w:numPr>
        <w:suppressAutoHyphens w:val="0"/>
        <w:spacing w:line="360" w:lineRule="auto"/>
        <w:ind w:right="232"/>
        <w:jc w:val="both"/>
        <w:rPr>
          <w:color w:val="auto"/>
        </w:rPr>
      </w:pPr>
      <w:r w:rsidRPr="00246772">
        <w:rPr>
          <w:color w:val="auto"/>
        </w:rPr>
        <w:t>CERTIDÃO DE REGULARIDADE PARA COM A FAZENDA DO MUNICÍPIO DE BOM JARDIM E/OU ORIGEM;</w:t>
      </w:r>
    </w:p>
    <w:p w:rsidR="007C3294" w:rsidRPr="00246772" w:rsidRDefault="007C3294" w:rsidP="007C3294">
      <w:pPr>
        <w:pStyle w:val="PargrafodaLista"/>
        <w:widowControl w:val="0"/>
        <w:numPr>
          <w:ilvl w:val="0"/>
          <w:numId w:val="10"/>
        </w:numPr>
        <w:suppressAutoHyphens w:val="0"/>
        <w:spacing w:line="360" w:lineRule="auto"/>
        <w:ind w:right="232"/>
        <w:jc w:val="both"/>
        <w:rPr>
          <w:color w:val="auto"/>
        </w:rPr>
      </w:pPr>
      <w:r w:rsidRPr="00246772">
        <w:rPr>
          <w:color w:val="auto"/>
        </w:rPr>
        <w:t xml:space="preserve">PROVA DA INEXISTÊNCIA DE DÉBITOS TRABALHISTAS MEDIANTE APRESENTAÇÃO DA CERTIDÃO NEGATIVAS DE DÉBITOS INADIMPLIDOS PERANTE A JUSTIÇA DO TRABALHO – LEI 12.440/11 </w:t>
      </w:r>
      <w:r w:rsidRPr="00246772">
        <w:rPr>
          <w:color w:val="auto"/>
        </w:rPr>
        <w:lastRenderedPageBreak/>
        <w:t>DE 07 DE JANEIRO DE 2012;</w:t>
      </w:r>
    </w:p>
    <w:p w:rsidR="007C3294" w:rsidRPr="00246772" w:rsidRDefault="007C3294" w:rsidP="007C3294">
      <w:pPr>
        <w:pStyle w:val="PargrafodaLista"/>
        <w:widowControl w:val="0"/>
        <w:numPr>
          <w:ilvl w:val="0"/>
          <w:numId w:val="10"/>
        </w:numPr>
        <w:suppressAutoHyphens w:val="0"/>
        <w:spacing w:line="360" w:lineRule="auto"/>
        <w:ind w:right="232"/>
        <w:jc w:val="both"/>
        <w:rPr>
          <w:color w:val="auto"/>
        </w:rPr>
      </w:pPr>
      <w:r w:rsidRPr="00246772">
        <w:rPr>
          <w:color w:val="auto"/>
        </w:rPr>
        <w:t>DECLARAÇÃO EMITIDA PELA EMPRESA DE QUE NÃO EMPREGA MENOR, CONFORME ART. 7º XXXIII CRFB.</w:t>
      </w:r>
    </w:p>
    <w:p w:rsidR="007C3294" w:rsidRPr="00246772" w:rsidRDefault="007C3294" w:rsidP="007C3294">
      <w:pPr>
        <w:pStyle w:val="PargrafodaLista"/>
        <w:widowControl w:val="0"/>
        <w:spacing w:line="360" w:lineRule="auto"/>
        <w:ind w:left="0" w:right="232"/>
        <w:jc w:val="both"/>
        <w:rPr>
          <w:color w:val="auto"/>
        </w:rPr>
      </w:pPr>
    </w:p>
    <w:p w:rsidR="007C3294" w:rsidRPr="00246772" w:rsidRDefault="007C3294" w:rsidP="007C3294">
      <w:pPr>
        <w:pStyle w:val="PargrafodaLista"/>
        <w:widowControl w:val="0"/>
        <w:spacing w:line="360" w:lineRule="auto"/>
        <w:ind w:left="1068" w:right="232"/>
        <w:jc w:val="both"/>
        <w:rPr>
          <w:color w:val="auto"/>
        </w:rPr>
      </w:pPr>
      <w:r w:rsidRPr="00246772">
        <w:rPr>
          <w:color w:val="auto"/>
        </w:rPr>
        <w:t>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7C3294" w:rsidRPr="00246772" w:rsidRDefault="007C3294" w:rsidP="007C3294">
      <w:pPr>
        <w:pStyle w:val="PargrafodaLista"/>
        <w:widowControl w:val="0"/>
        <w:spacing w:line="360" w:lineRule="auto"/>
        <w:ind w:left="1068" w:right="232"/>
        <w:jc w:val="both"/>
        <w:rPr>
          <w:color w:val="auto"/>
        </w:rPr>
      </w:pPr>
    </w:p>
    <w:p w:rsidR="007C3294" w:rsidRPr="00246772" w:rsidRDefault="007C3294" w:rsidP="007C3294">
      <w:pPr>
        <w:pStyle w:val="PargrafodaLista"/>
        <w:widowControl w:val="0"/>
        <w:spacing w:line="360" w:lineRule="auto"/>
        <w:ind w:left="1068" w:right="232"/>
        <w:jc w:val="both"/>
        <w:rPr>
          <w:color w:val="auto"/>
        </w:rPr>
      </w:pPr>
      <w:r w:rsidRPr="00246772">
        <w:rPr>
          <w:color w:val="auto"/>
        </w:rPr>
        <w:t>II – O pagamento será suspenso se observado algum descumprimento das obrigações assumidas pelo (a) contratado (a) no que se refere à habilitação e qualificação exigidas na licitação.</w:t>
      </w:r>
    </w:p>
    <w:p w:rsidR="007C3294" w:rsidRPr="00246772" w:rsidRDefault="007C3294" w:rsidP="007C3294">
      <w:pPr>
        <w:widowControl w:val="0"/>
        <w:spacing w:line="360" w:lineRule="auto"/>
        <w:ind w:right="232"/>
        <w:jc w:val="both"/>
        <w:rPr>
          <w:sz w:val="24"/>
          <w:szCs w:val="24"/>
        </w:rPr>
      </w:pPr>
    </w:p>
    <w:p w:rsidR="007C3294" w:rsidRPr="00246772" w:rsidRDefault="007C3294" w:rsidP="007C3294">
      <w:pPr>
        <w:pStyle w:val="PargrafodaLista"/>
        <w:widowControl w:val="0"/>
        <w:spacing w:line="360" w:lineRule="auto"/>
        <w:ind w:left="1068" w:right="232"/>
        <w:jc w:val="both"/>
        <w:rPr>
          <w:color w:val="auto"/>
        </w:rPr>
      </w:pPr>
      <w:r w:rsidRPr="00246772">
        <w:rPr>
          <w:color w:val="auto"/>
        </w:rPr>
        <w:t>III - Fica vedada a contratada a cessão de créditos às instituições financeiras ou quaisquer outras, sob pena de rescisão contratual e demais sanções.</w:t>
      </w:r>
    </w:p>
    <w:p w:rsidR="007C3294" w:rsidRPr="00246772" w:rsidRDefault="007C3294" w:rsidP="007C3294">
      <w:pPr>
        <w:pStyle w:val="PargrafodaLista"/>
        <w:widowControl w:val="0"/>
        <w:spacing w:line="360" w:lineRule="auto"/>
        <w:ind w:left="1068" w:right="232"/>
        <w:jc w:val="both"/>
        <w:rPr>
          <w:color w:val="auto"/>
        </w:rPr>
      </w:pPr>
    </w:p>
    <w:p w:rsidR="00CC65AB" w:rsidRPr="00246772" w:rsidRDefault="007C3294" w:rsidP="00CC65AB">
      <w:pPr>
        <w:spacing w:after="200" w:line="276" w:lineRule="auto"/>
        <w:ind w:right="232"/>
        <w:rPr>
          <w:b/>
          <w:bCs/>
          <w:sz w:val="24"/>
          <w:szCs w:val="24"/>
        </w:rPr>
      </w:pPr>
      <w:r w:rsidRPr="00246772">
        <w:rPr>
          <w:b/>
          <w:sz w:val="24"/>
          <w:szCs w:val="24"/>
        </w:rPr>
        <w:t xml:space="preserve">12.2 - </w:t>
      </w:r>
      <w:r w:rsidR="00CC65AB" w:rsidRPr="00246772">
        <w:rPr>
          <w:b/>
          <w:bCs/>
          <w:sz w:val="24"/>
          <w:szCs w:val="24"/>
        </w:rPr>
        <w:t>NOTA FISCAL</w:t>
      </w:r>
    </w:p>
    <w:p w:rsidR="00CC65AB" w:rsidRPr="00246772" w:rsidRDefault="00CC65AB" w:rsidP="00CC65AB">
      <w:pPr>
        <w:pStyle w:val="PargrafodaLista"/>
        <w:widowControl w:val="0"/>
        <w:spacing w:line="360" w:lineRule="auto"/>
        <w:ind w:left="0" w:right="232"/>
        <w:jc w:val="both"/>
        <w:rPr>
          <w:color w:val="auto"/>
        </w:rPr>
      </w:pPr>
      <w:r w:rsidRPr="00246772">
        <w:rPr>
          <w:color w:val="auto"/>
        </w:rPr>
        <w:t>A Empresa vencedora após a execução dos serviços do objeto mensalmente, encaminhará notas fiscais distintas a cada Secretaria Municipal contemplada, Secretaria Municipal de Obras e Infraestrutura, Secretaria Municipal de Saúde e Secretaria Municipal de Educação. Notas fiscaissempre acompanhadas das CNDs e demais documentações exigidas pela legislação vigente,com data compatível com a Nota Fiscal.</w:t>
      </w:r>
    </w:p>
    <w:p w:rsidR="007C3294" w:rsidRPr="00246772" w:rsidRDefault="007C3294" w:rsidP="007C3294">
      <w:pPr>
        <w:pStyle w:val="PargrafodaLista"/>
        <w:widowControl w:val="0"/>
        <w:spacing w:line="360" w:lineRule="auto"/>
        <w:ind w:left="1068" w:right="232"/>
        <w:jc w:val="both"/>
        <w:rPr>
          <w:color w:val="auto"/>
        </w:rPr>
      </w:pPr>
    </w:p>
    <w:p w:rsidR="008A6E70" w:rsidRPr="00246772" w:rsidRDefault="008A6E70" w:rsidP="007C3294">
      <w:pPr>
        <w:pStyle w:val="PargrafodaLista"/>
        <w:widowControl w:val="0"/>
        <w:spacing w:line="360" w:lineRule="auto"/>
        <w:ind w:left="0" w:right="232"/>
        <w:jc w:val="both"/>
        <w:rPr>
          <w:b/>
          <w:color w:val="auto"/>
        </w:rPr>
      </w:pPr>
      <w:r w:rsidRPr="00246772">
        <w:rPr>
          <w:b/>
          <w:color w:val="auto"/>
        </w:rPr>
        <w:t>1</w:t>
      </w:r>
      <w:r w:rsidR="00FA2DF0" w:rsidRPr="00246772">
        <w:rPr>
          <w:b/>
          <w:color w:val="auto"/>
        </w:rPr>
        <w:t>3</w:t>
      </w:r>
      <w:r w:rsidR="002234CA" w:rsidRPr="00246772">
        <w:rPr>
          <w:b/>
          <w:color w:val="auto"/>
        </w:rPr>
        <w:t xml:space="preserve"> </w:t>
      </w:r>
      <w:r w:rsidRPr="00246772">
        <w:rPr>
          <w:b/>
          <w:color w:val="auto"/>
        </w:rPr>
        <w:t xml:space="preserve">- DA </w:t>
      </w:r>
      <w:r w:rsidR="00FA1A36" w:rsidRPr="00246772">
        <w:rPr>
          <w:b/>
          <w:color w:val="auto"/>
        </w:rPr>
        <w:t>ALTERAÇÃO DOS CONTRATOS</w:t>
      </w:r>
      <w:r w:rsidRPr="00246772">
        <w:rPr>
          <w:b/>
          <w:color w:val="auto"/>
        </w:rPr>
        <w:t xml:space="preserve"> </w:t>
      </w:r>
    </w:p>
    <w:p w:rsidR="008B42EB" w:rsidRPr="00246772" w:rsidRDefault="008B42EB" w:rsidP="00CA557F">
      <w:pPr>
        <w:spacing w:line="276" w:lineRule="auto"/>
        <w:jc w:val="both"/>
        <w:rPr>
          <w:sz w:val="24"/>
          <w:szCs w:val="24"/>
        </w:rPr>
      </w:pPr>
      <w:r w:rsidRPr="00246772">
        <w:rPr>
          <w:sz w:val="24"/>
          <w:szCs w:val="24"/>
        </w:rPr>
        <w:t>13.1</w:t>
      </w:r>
      <w:r w:rsidR="00222EEB" w:rsidRPr="00246772">
        <w:rPr>
          <w:sz w:val="24"/>
          <w:szCs w:val="24"/>
        </w:rPr>
        <w:t xml:space="preserve"> </w:t>
      </w:r>
      <w:r w:rsidRPr="00246772">
        <w:rPr>
          <w:sz w:val="24"/>
          <w:szCs w:val="24"/>
        </w:rPr>
        <w:t>- A CONTRATADA fica obrigada a aceitar, nas mesmas condições contratuais, os acréscimos ou supressões que se fizerem na compra, até 25%</w:t>
      </w:r>
      <w:r w:rsidR="00222EEB" w:rsidRPr="00246772">
        <w:rPr>
          <w:sz w:val="24"/>
          <w:szCs w:val="24"/>
        </w:rPr>
        <w:t xml:space="preserve"> </w:t>
      </w:r>
      <w:r w:rsidRPr="00246772">
        <w:rPr>
          <w:sz w:val="24"/>
          <w:szCs w:val="24"/>
        </w:rPr>
        <w:t>(vinte e cinco por cento) do valor inicialmente contratado, nos termos do art. 65, §1º, da Lei 8.666/93.</w:t>
      </w:r>
    </w:p>
    <w:p w:rsidR="008B42EB" w:rsidRPr="00246772" w:rsidRDefault="008B42EB" w:rsidP="00CA557F">
      <w:pPr>
        <w:spacing w:line="276" w:lineRule="auto"/>
        <w:jc w:val="both"/>
        <w:rPr>
          <w:sz w:val="24"/>
          <w:szCs w:val="24"/>
        </w:rPr>
      </w:pPr>
    </w:p>
    <w:p w:rsidR="008B42EB" w:rsidRPr="00246772" w:rsidRDefault="008B42EB" w:rsidP="00CA557F">
      <w:pPr>
        <w:spacing w:line="276" w:lineRule="auto"/>
        <w:jc w:val="both"/>
        <w:rPr>
          <w:sz w:val="24"/>
          <w:szCs w:val="24"/>
        </w:rPr>
      </w:pPr>
      <w:r w:rsidRPr="00246772">
        <w:rPr>
          <w:bCs/>
          <w:sz w:val="24"/>
          <w:szCs w:val="24"/>
        </w:rPr>
        <w:t>Parágrafo Único: Nas</w:t>
      </w:r>
      <w:r w:rsidRPr="00246772">
        <w:rPr>
          <w:sz w:val="24"/>
          <w:szCs w:val="24"/>
        </w:rPr>
        <w:t xml:space="preserve"> hipóteses de sobrevirem fatos imprevisíveis, ou previsíveis, porém de </w:t>
      </w:r>
      <w:r w:rsidR="00BC6368" w:rsidRPr="00246772">
        <w:rPr>
          <w:sz w:val="24"/>
          <w:szCs w:val="24"/>
        </w:rPr>
        <w:t>conseq</w:t>
      </w:r>
      <w:r w:rsidR="00566A4B" w:rsidRPr="00246772">
        <w:rPr>
          <w:sz w:val="24"/>
          <w:szCs w:val="24"/>
        </w:rPr>
        <w:t>u</w:t>
      </w:r>
      <w:r w:rsidR="00BC6368" w:rsidRPr="00246772">
        <w:rPr>
          <w:sz w:val="24"/>
          <w:szCs w:val="24"/>
        </w:rPr>
        <w:t>ências</w:t>
      </w:r>
      <w:r w:rsidRPr="00246772">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246772" w:rsidRDefault="005158CA" w:rsidP="00CA557F">
      <w:pPr>
        <w:pStyle w:val="Cabealho"/>
        <w:tabs>
          <w:tab w:val="clear" w:pos="4419"/>
          <w:tab w:val="clear" w:pos="8838"/>
        </w:tabs>
        <w:jc w:val="both"/>
        <w:rPr>
          <w:b/>
          <w:sz w:val="24"/>
          <w:szCs w:val="24"/>
        </w:rPr>
      </w:pPr>
    </w:p>
    <w:p w:rsidR="00E3223C" w:rsidRPr="00246772" w:rsidRDefault="00E3223C" w:rsidP="00120828">
      <w:pPr>
        <w:pStyle w:val="Cabealho"/>
        <w:tabs>
          <w:tab w:val="clear" w:pos="4419"/>
          <w:tab w:val="clear" w:pos="8838"/>
        </w:tabs>
        <w:spacing w:line="276" w:lineRule="auto"/>
        <w:jc w:val="both"/>
        <w:rPr>
          <w:b/>
          <w:sz w:val="24"/>
          <w:szCs w:val="24"/>
        </w:rPr>
      </w:pPr>
      <w:r w:rsidRPr="00246772">
        <w:rPr>
          <w:b/>
          <w:sz w:val="24"/>
          <w:szCs w:val="24"/>
        </w:rPr>
        <w:t>14</w:t>
      </w:r>
      <w:r w:rsidR="002234CA" w:rsidRPr="00246772">
        <w:rPr>
          <w:b/>
          <w:sz w:val="24"/>
          <w:szCs w:val="24"/>
        </w:rPr>
        <w:t xml:space="preserve"> </w:t>
      </w:r>
      <w:r w:rsidRPr="00246772">
        <w:rPr>
          <w:b/>
          <w:sz w:val="24"/>
          <w:szCs w:val="24"/>
        </w:rPr>
        <w:t>-</w:t>
      </w:r>
      <w:r w:rsidR="002234CA" w:rsidRPr="00246772">
        <w:rPr>
          <w:b/>
          <w:sz w:val="24"/>
          <w:szCs w:val="24"/>
        </w:rPr>
        <w:t xml:space="preserve"> </w:t>
      </w:r>
      <w:r w:rsidRPr="00246772">
        <w:rPr>
          <w:b/>
          <w:sz w:val="24"/>
          <w:szCs w:val="24"/>
        </w:rPr>
        <w:t xml:space="preserve">DO </w:t>
      </w:r>
      <w:r w:rsidR="00831221" w:rsidRPr="00246772">
        <w:rPr>
          <w:b/>
          <w:sz w:val="24"/>
          <w:szCs w:val="24"/>
        </w:rPr>
        <w:t xml:space="preserve">PRAZO E CONDIÇÕES PARA ASSINATURA DO </w:t>
      </w:r>
      <w:r w:rsidR="002769F1" w:rsidRPr="00246772">
        <w:rPr>
          <w:b/>
          <w:sz w:val="24"/>
          <w:szCs w:val="24"/>
        </w:rPr>
        <w:t>CONTRATO</w:t>
      </w:r>
    </w:p>
    <w:p w:rsidR="00902D52" w:rsidRPr="00246772" w:rsidRDefault="00902D52" w:rsidP="00DD08D3">
      <w:pPr>
        <w:spacing w:after="240" w:line="276" w:lineRule="auto"/>
        <w:ind w:right="232"/>
        <w:jc w:val="both"/>
        <w:rPr>
          <w:sz w:val="24"/>
          <w:szCs w:val="24"/>
        </w:rPr>
      </w:pPr>
      <w:r w:rsidRPr="00246772">
        <w:rPr>
          <w:sz w:val="24"/>
          <w:szCs w:val="24"/>
        </w:rPr>
        <w:t>14.1 – Uma vez homologado o resultado da licitação, a empresa vencedora será convocada para a assinatura do termo de contrato, no prazo de 5 (cinco) dias, sob pena de decair o direito à contratação, sem prejuízo das sanções previstas no art. 81 da Lei 8666/93.</w:t>
      </w:r>
    </w:p>
    <w:p w:rsidR="00902D52" w:rsidRPr="00246772" w:rsidRDefault="00902D52" w:rsidP="00DD08D3">
      <w:pPr>
        <w:spacing w:after="240" w:line="276" w:lineRule="auto"/>
        <w:ind w:right="232"/>
        <w:jc w:val="both"/>
        <w:rPr>
          <w:sz w:val="24"/>
          <w:szCs w:val="24"/>
        </w:rPr>
      </w:pPr>
      <w:r w:rsidRPr="00246772">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902D52" w:rsidRPr="00246772" w:rsidRDefault="00902D52" w:rsidP="00DD08D3">
      <w:pPr>
        <w:spacing w:after="240" w:line="276" w:lineRule="auto"/>
        <w:ind w:right="232"/>
        <w:jc w:val="both"/>
        <w:rPr>
          <w:sz w:val="24"/>
          <w:szCs w:val="24"/>
        </w:rPr>
      </w:pPr>
      <w:r w:rsidRPr="00246772">
        <w:rPr>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02D52" w:rsidRPr="00246772" w:rsidRDefault="00902D52" w:rsidP="00DD08D3">
      <w:pPr>
        <w:spacing w:after="240" w:line="276" w:lineRule="auto"/>
        <w:ind w:right="232"/>
        <w:jc w:val="both"/>
        <w:rPr>
          <w:sz w:val="24"/>
          <w:szCs w:val="24"/>
        </w:rPr>
      </w:pPr>
      <w:r w:rsidRPr="00246772">
        <w:rPr>
          <w:sz w:val="24"/>
          <w:szCs w:val="24"/>
        </w:rPr>
        <w:t>14.4 – Decorridos 60 (sessenta) dias da data da entrega das propostas, sem convocação para a contratação, ficam os licitantes liberados dos compromissos assumidos.</w:t>
      </w:r>
    </w:p>
    <w:p w:rsidR="00902D52" w:rsidRPr="00246772" w:rsidRDefault="00902D52" w:rsidP="00DD08D3">
      <w:pPr>
        <w:spacing w:after="240" w:line="276" w:lineRule="auto"/>
        <w:ind w:right="232"/>
        <w:jc w:val="both"/>
        <w:rPr>
          <w:sz w:val="24"/>
          <w:szCs w:val="24"/>
        </w:rPr>
      </w:pPr>
      <w:r w:rsidRPr="00246772">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02D52" w:rsidRPr="00246772" w:rsidRDefault="00902D52" w:rsidP="00DD08D3">
      <w:pPr>
        <w:pStyle w:val="Cabealho"/>
        <w:tabs>
          <w:tab w:val="clear" w:pos="4419"/>
          <w:tab w:val="clear" w:pos="8838"/>
        </w:tabs>
        <w:spacing w:after="240" w:line="276" w:lineRule="auto"/>
        <w:ind w:right="232"/>
        <w:jc w:val="both"/>
        <w:rPr>
          <w:sz w:val="24"/>
          <w:szCs w:val="24"/>
        </w:rPr>
      </w:pPr>
      <w:r w:rsidRPr="00246772">
        <w:rPr>
          <w:sz w:val="24"/>
          <w:szCs w:val="24"/>
        </w:rPr>
        <w:t>14.6 - Como condição para celebração do contrato, a empresa vencedora deverá manter as mesmas condições de habilitação consignadas neste Termo Referência, as quais serão verificadas novamente no momento da assinatura do termo.</w:t>
      </w:r>
    </w:p>
    <w:p w:rsidR="00201823" w:rsidRPr="00246772" w:rsidRDefault="00E3223C" w:rsidP="00902D52">
      <w:pPr>
        <w:pStyle w:val="Cabealho"/>
        <w:tabs>
          <w:tab w:val="clear" w:pos="4419"/>
          <w:tab w:val="clear" w:pos="8838"/>
        </w:tabs>
        <w:spacing w:after="240" w:line="276" w:lineRule="auto"/>
        <w:jc w:val="both"/>
        <w:rPr>
          <w:b/>
          <w:sz w:val="24"/>
          <w:szCs w:val="24"/>
        </w:rPr>
      </w:pPr>
      <w:r w:rsidRPr="00246772">
        <w:rPr>
          <w:b/>
          <w:sz w:val="24"/>
          <w:szCs w:val="24"/>
        </w:rPr>
        <w:t>15</w:t>
      </w:r>
      <w:r w:rsidR="00120155" w:rsidRPr="00246772">
        <w:rPr>
          <w:b/>
          <w:sz w:val="24"/>
          <w:szCs w:val="24"/>
        </w:rPr>
        <w:t xml:space="preserve"> </w:t>
      </w:r>
      <w:r w:rsidRPr="00246772">
        <w:rPr>
          <w:b/>
          <w:sz w:val="24"/>
          <w:szCs w:val="24"/>
        </w:rPr>
        <w:t xml:space="preserve">- DA FISCALIZAÇÃO </w:t>
      </w:r>
      <w:r w:rsidR="007C0B17" w:rsidRPr="00246772">
        <w:rPr>
          <w:b/>
          <w:sz w:val="24"/>
          <w:szCs w:val="24"/>
        </w:rPr>
        <w:t xml:space="preserve">E GERENCIAMENTO DO CONTRATO </w:t>
      </w:r>
      <w:r w:rsidRPr="00246772">
        <w:rPr>
          <w:b/>
          <w:sz w:val="24"/>
          <w:szCs w:val="24"/>
        </w:rPr>
        <w:t>(Art. 67, da Lei 8.666/93)</w:t>
      </w:r>
    </w:p>
    <w:p w:rsidR="00902D52" w:rsidRPr="00246772" w:rsidRDefault="00902D52" w:rsidP="00902D52">
      <w:pPr>
        <w:spacing w:after="200"/>
        <w:ind w:right="232"/>
        <w:jc w:val="both"/>
        <w:rPr>
          <w:bCs/>
          <w:sz w:val="24"/>
          <w:szCs w:val="24"/>
        </w:rPr>
      </w:pPr>
      <w:r w:rsidRPr="00246772">
        <w:rPr>
          <w:bCs/>
          <w:sz w:val="24"/>
          <w:szCs w:val="24"/>
        </w:rPr>
        <w:t>15.1 - O gerenciamento e a fiscalização da contratação decorrente do Termo de Referência caberá(ão) ao(s) seguinte(s) fiscalizador(es):</w:t>
      </w:r>
    </w:p>
    <w:p w:rsidR="00902D52" w:rsidRPr="00246772" w:rsidRDefault="00902D52" w:rsidP="00902D52">
      <w:pPr>
        <w:spacing w:before="100" w:beforeAutospacing="1" w:after="100" w:afterAutospacing="1"/>
        <w:ind w:right="232"/>
        <w:jc w:val="both"/>
        <w:rPr>
          <w:bCs/>
          <w:sz w:val="24"/>
          <w:szCs w:val="24"/>
        </w:rPr>
      </w:pPr>
      <w:r w:rsidRPr="00246772">
        <w:rPr>
          <w:bCs/>
          <w:sz w:val="24"/>
          <w:szCs w:val="24"/>
        </w:rPr>
        <w:t>15.1.1 - SECRETARIA MUNICIPAL DE OBRAS E INFRAESTRUTURA: Daniele Vasconcellos Tettamanti, Fiscal de Urbanismo Mat.:11/3914-SOTG</w:t>
      </w:r>
    </w:p>
    <w:p w:rsidR="00902D52" w:rsidRPr="00246772" w:rsidRDefault="00902D52" w:rsidP="00902D52">
      <w:pPr>
        <w:spacing w:before="100" w:beforeAutospacing="1" w:after="100" w:afterAutospacing="1"/>
        <w:ind w:right="232"/>
        <w:jc w:val="both"/>
        <w:rPr>
          <w:bCs/>
          <w:sz w:val="24"/>
          <w:szCs w:val="24"/>
        </w:rPr>
      </w:pPr>
      <w:r w:rsidRPr="00246772">
        <w:rPr>
          <w:bCs/>
          <w:sz w:val="24"/>
          <w:szCs w:val="24"/>
        </w:rPr>
        <w:t xml:space="preserve">15.1.2 - SECRETARIA MUNICIPAL DE EDUCAÇÃO: </w:t>
      </w:r>
      <w:r w:rsidRPr="00246772">
        <w:rPr>
          <w:sz w:val="24"/>
          <w:szCs w:val="24"/>
          <w:lang w:eastAsia="ar-SA"/>
        </w:rPr>
        <w:t>Renata da Silva Oliveira, Auxiliar Administratico II, Mat. 10/6528</w:t>
      </w:r>
    </w:p>
    <w:p w:rsidR="00902D52" w:rsidRPr="00246772" w:rsidRDefault="00902D52" w:rsidP="00902D52">
      <w:pPr>
        <w:spacing w:before="100" w:beforeAutospacing="1" w:after="100" w:afterAutospacing="1"/>
        <w:ind w:right="232"/>
        <w:jc w:val="both"/>
        <w:rPr>
          <w:bCs/>
          <w:sz w:val="24"/>
          <w:szCs w:val="24"/>
        </w:rPr>
      </w:pPr>
      <w:r w:rsidRPr="00246772">
        <w:rPr>
          <w:bCs/>
          <w:sz w:val="24"/>
          <w:szCs w:val="24"/>
        </w:rPr>
        <w:t>15.1.3 - SECRETARIA MUNICIPAL DE SAÚDE: Celmo Leite, Assistente Administrativo, Matrícula nº 11/1899 SMS.</w:t>
      </w:r>
    </w:p>
    <w:p w:rsidR="00902D52" w:rsidRPr="00246772" w:rsidRDefault="00902D52" w:rsidP="00902D52">
      <w:pPr>
        <w:ind w:right="232"/>
        <w:jc w:val="both"/>
        <w:rPr>
          <w:sz w:val="24"/>
          <w:szCs w:val="24"/>
        </w:rPr>
      </w:pPr>
      <w:r w:rsidRPr="00246772">
        <w:rPr>
          <w:sz w:val="24"/>
          <w:szCs w:val="24"/>
        </w:rPr>
        <w:t>15.2 -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902D52" w:rsidRPr="00246772" w:rsidRDefault="00902D52" w:rsidP="00902D52">
      <w:pPr>
        <w:ind w:right="232"/>
        <w:jc w:val="both"/>
        <w:rPr>
          <w:sz w:val="24"/>
          <w:szCs w:val="24"/>
        </w:rPr>
      </w:pPr>
    </w:p>
    <w:p w:rsidR="00902D52" w:rsidRPr="00246772" w:rsidRDefault="00902D52" w:rsidP="00902D52">
      <w:pPr>
        <w:pStyle w:val="Cabealho"/>
        <w:tabs>
          <w:tab w:val="clear" w:pos="4419"/>
          <w:tab w:val="clear" w:pos="8838"/>
        </w:tabs>
        <w:ind w:right="232"/>
        <w:jc w:val="both"/>
        <w:rPr>
          <w:sz w:val="24"/>
          <w:szCs w:val="24"/>
        </w:rPr>
      </w:pPr>
      <w:r w:rsidRPr="00246772">
        <w:rPr>
          <w:sz w:val="24"/>
          <w:szCs w:val="24"/>
        </w:rPr>
        <w:lastRenderedPageBreak/>
        <w:t xml:space="preserve">15.3 - Ficam reservados à fiscalização o direito e a autoridade para resolver todo e qualquer caso singular, omisso ou duvidoso não previsto no processo Administrativo. </w:t>
      </w:r>
    </w:p>
    <w:p w:rsidR="00902D52" w:rsidRPr="00246772" w:rsidRDefault="00902D52" w:rsidP="00902D52">
      <w:pPr>
        <w:pStyle w:val="Cabealho"/>
        <w:tabs>
          <w:tab w:val="clear" w:pos="4419"/>
          <w:tab w:val="clear" w:pos="8838"/>
        </w:tabs>
        <w:ind w:right="232"/>
        <w:jc w:val="both"/>
        <w:rPr>
          <w:sz w:val="24"/>
          <w:szCs w:val="24"/>
        </w:rPr>
      </w:pPr>
    </w:p>
    <w:p w:rsidR="00902D52" w:rsidRPr="00246772" w:rsidRDefault="00902D52" w:rsidP="00902D52">
      <w:pPr>
        <w:spacing w:after="200" w:line="276" w:lineRule="auto"/>
        <w:ind w:right="232"/>
        <w:jc w:val="both"/>
        <w:rPr>
          <w:bCs/>
          <w:sz w:val="24"/>
          <w:szCs w:val="24"/>
        </w:rPr>
      </w:pPr>
      <w:r w:rsidRPr="00246772">
        <w:rPr>
          <w:sz w:val="24"/>
          <w:szCs w:val="24"/>
        </w:rPr>
        <w:t>15.4 - As decisões que ultrapassarem a competência do Fiscal do contrato deverão ser solicitadas formalmente pela CONTRATADA à autoridade superior administrativa imediatamente e em tempo hábil para adoção de medidas convenientes</w:t>
      </w:r>
    </w:p>
    <w:p w:rsidR="00902D52" w:rsidRPr="00246772" w:rsidRDefault="00902D52" w:rsidP="00EB0E1B">
      <w:pPr>
        <w:pStyle w:val="PargrafodaLista"/>
        <w:numPr>
          <w:ilvl w:val="1"/>
          <w:numId w:val="26"/>
        </w:numPr>
        <w:spacing w:after="200" w:line="276" w:lineRule="auto"/>
        <w:ind w:right="232"/>
        <w:jc w:val="both"/>
        <w:rPr>
          <w:bCs/>
          <w:color w:val="auto"/>
        </w:rPr>
      </w:pPr>
      <w:r w:rsidRPr="00246772">
        <w:rPr>
          <w:bCs/>
          <w:color w:val="auto"/>
        </w:rPr>
        <w:t>– Da supervisão e controle da Prestação de Serviços:</w:t>
      </w:r>
    </w:p>
    <w:p w:rsidR="00902D52" w:rsidRPr="00246772" w:rsidRDefault="00902D52" w:rsidP="00902D52">
      <w:pPr>
        <w:spacing w:after="200" w:line="276" w:lineRule="auto"/>
        <w:ind w:left="75" w:right="232"/>
        <w:jc w:val="both"/>
        <w:rPr>
          <w:bCs/>
          <w:sz w:val="24"/>
          <w:szCs w:val="24"/>
        </w:rPr>
      </w:pPr>
      <w:r w:rsidRPr="00246772">
        <w:rPr>
          <w:bCs/>
          <w:sz w:val="24"/>
          <w:szCs w:val="24"/>
        </w:rPr>
        <w:t>15.5.1 - Caberá a contratada a designação, em caráter de tempo integral, de um profissional para representá-lo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902D52" w:rsidRPr="00246772" w:rsidRDefault="00902D52" w:rsidP="00902D52">
      <w:pPr>
        <w:spacing w:after="200" w:line="276" w:lineRule="auto"/>
        <w:ind w:right="232"/>
        <w:jc w:val="both"/>
        <w:rPr>
          <w:b/>
          <w:bCs/>
          <w:sz w:val="24"/>
          <w:szCs w:val="24"/>
        </w:rPr>
      </w:pPr>
      <w:r w:rsidRPr="00246772">
        <w:rPr>
          <w:b/>
          <w:bCs/>
          <w:sz w:val="24"/>
          <w:szCs w:val="24"/>
        </w:rPr>
        <w:t>15.6 -</w:t>
      </w:r>
      <w:r w:rsidR="007C3294" w:rsidRPr="00246772">
        <w:rPr>
          <w:b/>
          <w:bCs/>
          <w:sz w:val="24"/>
          <w:szCs w:val="24"/>
        </w:rPr>
        <w:t xml:space="preserve"> </w:t>
      </w:r>
      <w:r w:rsidRPr="00246772">
        <w:rPr>
          <w:b/>
          <w:bCs/>
          <w:sz w:val="24"/>
          <w:szCs w:val="24"/>
        </w:rPr>
        <w:t>Dos Procedimentos a serem Observados:</w:t>
      </w:r>
    </w:p>
    <w:p w:rsidR="00902D52" w:rsidRPr="00246772" w:rsidRDefault="00902D52" w:rsidP="00902D52">
      <w:pPr>
        <w:spacing w:after="200" w:line="276" w:lineRule="auto"/>
        <w:ind w:right="232"/>
        <w:jc w:val="both"/>
        <w:rPr>
          <w:b/>
          <w:bCs/>
          <w:sz w:val="24"/>
          <w:szCs w:val="24"/>
        </w:rPr>
      </w:pPr>
      <w:r w:rsidRPr="00246772">
        <w:rPr>
          <w:b/>
          <w:bCs/>
          <w:sz w:val="24"/>
          <w:szCs w:val="24"/>
        </w:rPr>
        <w:t xml:space="preserve">15.6.1 - </w:t>
      </w:r>
      <w:r w:rsidRPr="00246772">
        <w:rPr>
          <w:bCs/>
          <w:sz w:val="24"/>
          <w:szCs w:val="24"/>
        </w:rPr>
        <w:t xml:space="preserve">A execução de serviços será definida através de OS (Ordem de Serviços). A execução dos serviços deverá obedecer rigorosamente as normas, métodos e especificações próprias de suas funções e as normas municipais.  </w:t>
      </w:r>
    </w:p>
    <w:p w:rsidR="00902D52" w:rsidRPr="00246772" w:rsidRDefault="00902D52" w:rsidP="00902D52">
      <w:pPr>
        <w:spacing w:after="200" w:line="276" w:lineRule="auto"/>
        <w:ind w:right="232"/>
        <w:jc w:val="both"/>
        <w:rPr>
          <w:bCs/>
          <w:sz w:val="24"/>
          <w:szCs w:val="24"/>
        </w:rPr>
      </w:pPr>
      <w:r w:rsidRPr="00246772">
        <w:rPr>
          <w:b/>
          <w:bCs/>
          <w:sz w:val="24"/>
          <w:szCs w:val="24"/>
        </w:rPr>
        <w:t>15.6.2 -</w:t>
      </w:r>
      <w:r w:rsidRPr="00246772">
        <w:rPr>
          <w:bCs/>
          <w:sz w:val="24"/>
          <w:szCs w:val="24"/>
        </w:rPr>
        <w:t xml:space="preserve">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902D52" w:rsidRPr="00246772" w:rsidRDefault="00902D52" w:rsidP="00902D52">
      <w:pPr>
        <w:spacing w:after="200" w:line="276" w:lineRule="auto"/>
        <w:ind w:right="232"/>
        <w:jc w:val="both"/>
        <w:rPr>
          <w:bCs/>
          <w:sz w:val="24"/>
          <w:szCs w:val="24"/>
        </w:rPr>
      </w:pPr>
      <w:r w:rsidRPr="00246772">
        <w:rPr>
          <w:b/>
          <w:bCs/>
          <w:sz w:val="24"/>
          <w:szCs w:val="24"/>
        </w:rPr>
        <w:t>15.6.3 -</w:t>
      </w:r>
      <w:r w:rsidRPr="00246772">
        <w:rPr>
          <w:bCs/>
          <w:sz w:val="24"/>
          <w:szCs w:val="24"/>
        </w:rPr>
        <w:t xml:space="preserve"> A contratada não poderá, a qualquer tempo e sob qualquer pretexto, transferir a outros os serviços ora contratados, quer seja no todo ou em parte, sem prévia anuência e concordância do Contratante.</w:t>
      </w:r>
    </w:p>
    <w:p w:rsidR="00902D52" w:rsidRPr="00246772" w:rsidRDefault="00902D52" w:rsidP="00902D52">
      <w:pPr>
        <w:spacing w:after="200" w:line="276" w:lineRule="auto"/>
        <w:ind w:right="232"/>
        <w:rPr>
          <w:bCs/>
          <w:sz w:val="24"/>
          <w:szCs w:val="24"/>
        </w:rPr>
      </w:pPr>
      <w:r w:rsidRPr="00246772">
        <w:rPr>
          <w:b/>
          <w:bCs/>
          <w:sz w:val="24"/>
          <w:szCs w:val="24"/>
        </w:rPr>
        <w:t>15.6.4 -</w:t>
      </w:r>
      <w:r w:rsidRPr="00246772">
        <w:rPr>
          <w:bCs/>
          <w:sz w:val="24"/>
          <w:szCs w:val="24"/>
        </w:rPr>
        <w:t xml:space="preserve"> Os serviços em objeto não poderão ter interrupções, seja por motivo de férias, faltas, demissão,</w:t>
      </w:r>
      <w:r w:rsidR="007C3294" w:rsidRPr="00246772">
        <w:rPr>
          <w:bCs/>
          <w:sz w:val="24"/>
          <w:szCs w:val="24"/>
        </w:rPr>
        <w:t xml:space="preserve"> </w:t>
      </w:r>
      <w:r w:rsidRPr="00246772">
        <w:rPr>
          <w:bCs/>
          <w:sz w:val="24"/>
          <w:szCs w:val="24"/>
        </w:rPr>
        <w:t>etc.</w:t>
      </w:r>
    </w:p>
    <w:p w:rsidR="005E090B" w:rsidRPr="00246772" w:rsidRDefault="005E090B" w:rsidP="005E090B">
      <w:pPr>
        <w:tabs>
          <w:tab w:val="left" w:pos="8841"/>
        </w:tabs>
        <w:spacing w:after="200" w:line="276" w:lineRule="auto"/>
        <w:ind w:right="232"/>
        <w:rPr>
          <w:b/>
          <w:bCs/>
          <w:sz w:val="24"/>
          <w:szCs w:val="24"/>
        </w:rPr>
      </w:pPr>
      <w:r w:rsidRPr="00246772">
        <w:rPr>
          <w:b/>
          <w:bCs/>
          <w:sz w:val="24"/>
          <w:szCs w:val="24"/>
        </w:rPr>
        <w:t>16 - OBRIGAÇÕES E RESPONSABILIDADES DA CONTRATADA:</w:t>
      </w:r>
      <w:r w:rsidRPr="00246772">
        <w:rPr>
          <w:b/>
          <w:bCs/>
          <w:sz w:val="24"/>
          <w:szCs w:val="24"/>
        </w:rPr>
        <w:tab/>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16.1</w:t>
      </w:r>
      <w:r w:rsidRPr="00246772">
        <w:rPr>
          <w:bCs/>
          <w:color w:val="auto"/>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16.2</w:t>
      </w:r>
      <w:r w:rsidRPr="00246772">
        <w:rPr>
          <w:bCs/>
          <w:color w:val="auto"/>
          <w:lang w:eastAsia="pt-BR"/>
        </w:rPr>
        <w:t xml:space="preserve"> - Implementar, de forma adequada, o plano de execução dos serviços e realizar a supervisão permanente, de forma a obter uma operação correta e eficaz, atendendo aos padrões de qualidade exigidos pela Contratante;</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16.3</w:t>
      </w:r>
      <w:r w:rsidRPr="00246772">
        <w:rPr>
          <w:bCs/>
          <w:color w:val="auto"/>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lastRenderedPageBreak/>
        <w:t xml:space="preserve">16.4 - </w:t>
      </w:r>
      <w:r w:rsidRPr="00246772">
        <w:rPr>
          <w:bCs/>
          <w:color w:val="auto"/>
          <w:lang w:eastAsia="pt-BR"/>
        </w:rPr>
        <w:t>Fornecer conjunto de uniforme a cada profissional que atuará na execução dos serviços, assim como o EPI necessário a cada um, de acordo com a atividade a ser realizada.</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16.5</w:t>
      </w:r>
      <w:r w:rsidRPr="00246772">
        <w:rPr>
          <w:bCs/>
          <w:color w:val="auto"/>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16.6 -</w:t>
      </w:r>
      <w:r w:rsidRPr="00246772">
        <w:rPr>
          <w:bCs/>
          <w:color w:val="auto"/>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 xml:space="preserve">16.7 - </w:t>
      </w:r>
      <w:r w:rsidRPr="00246772">
        <w:rPr>
          <w:bCs/>
          <w:color w:val="auto"/>
          <w:lang w:eastAsia="pt-BR"/>
        </w:rPr>
        <w:t>A Contratada deverá manter sinalização necessária durante execução dos serviços de limpeza.</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 xml:space="preserve">16.8 - </w:t>
      </w:r>
      <w:r w:rsidRPr="00246772">
        <w:rPr>
          <w:bCs/>
          <w:color w:val="auto"/>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 xml:space="preserve">16.9 - </w:t>
      </w:r>
      <w:r w:rsidRPr="00246772">
        <w:rPr>
          <w:bCs/>
          <w:color w:val="auto"/>
          <w:lang w:eastAsia="pt-BR"/>
        </w:rPr>
        <w:t>Assumir toda a responsabilidade e tomar as medidas necessárias ao atendimento dos seus empregados acidentados ou com mal súbito, inclusive atendimento em casos de emergência.</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 xml:space="preserve">16.10 - </w:t>
      </w:r>
      <w:r w:rsidRPr="00246772">
        <w:rPr>
          <w:bCs/>
          <w:color w:val="auto"/>
          <w:lang w:eastAsia="pt-BR"/>
        </w:rPr>
        <w:t>Substituir qualquer empregado, no prazo máximo de 24 (vinte e quatro) horas, cuja atuação, permanência ou comportamento sejam julgados prejudiciais, inconvenientes ou insatisfatórios pela Fiscalização do contrato;</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 xml:space="preserve">16.11 - </w:t>
      </w:r>
      <w:r w:rsidRPr="00246772">
        <w:rPr>
          <w:bCs/>
          <w:color w:val="auto"/>
          <w:lang w:eastAsia="pt-BR"/>
        </w:rPr>
        <w:t>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 xml:space="preserve">16.12 </w:t>
      </w:r>
      <w:r w:rsidRPr="00246772">
        <w:rPr>
          <w:bCs/>
          <w:color w:val="auto"/>
          <w:lang w:eastAsia="pt-BR"/>
        </w:rPr>
        <w:t>- Prestar o serviço nos endereços constantes no Termo de Referência;</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16.13 -</w:t>
      </w:r>
      <w:r w:rsidRPr="00246772">
        <w:rPr>
          <w:bCs/>
          <w:color w:val="auto"/>
          <w:lang w:eastAsia="pt-BR"/>
        </w:rPr>
        <w:t xml:space="preserve"> Prover os serviços ora contratados, com pessoal adequado e capacitado em todos os níveis de trabalho;</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16.14 -</w:t>
      </w:r>
      <w:r w:rsidRPr="00246772">
        <w:rPr>
          <w:bCs/>
          <w:color w:val="auto"/>
          <w:lang w:eastAsia="pt-BR"/>
        </w:rPr>
        <w:t xml:space="preserve"> Iniciar e concluir os serviços nos prazos estipulados;</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 xml:space="preserve">16.15 - </w:t>
      </w:r>
      <w:r w:rsidRPr="00246772">
        <w:rPr>
          <w:bCs/>
          <w:color w:val="auto"/>
          <w:lang w:eastAsia="pt-BR"/>
        </w:rPr>
        <w:t>Responder pelos serviços que executar, na forma do contrato e da legislação aplicável;</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16.16 -</w:t>
      </w:r>
      <w:r w:rsidRPr="00246772">
        <w:rPr>
          <w:bCs/>
          <w:color w:val="auto"/>
          <w:lang w:eastAsia="pt-BR"/>
        </w:rPr>
        <w:t xml:space="preserve">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lastRenderedPageBreak/>
        <w:t>16.17 -</w:t>
      </w:r>
      <w:r w:rsidRPr="00246772">
        <w:rPr>
          <w:bCs/>
          <w:color w:val="auto"/>
          <w:lang w:eastAsia="pt-BR"/>
        </w:rPr>
        <w:t xml:space="preserve"> Observado o disposto no artigo 68 da Lei nº 8.666/93,deverá designar e manter prepostos, nos locais do serviço, que deverão se reportar diretamente ao Fiscal Central da contratante;</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16.18 -</w:t>
      </w:r>
      <w:r w:rsidRPr="00246772">
        <w:rPr>
          <w:bCs/>
          <w:color w:val="auto"/>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16.19</w:t>
      </w:r>
      <w:r w:rsidRPr="00246772">
        <w:rPr>
          <w:bCs/>
          <w:color w:val="auto"/>
          <w:lang w:eastAsia="pt-BR"/>
        </w:rPr>
        <w:t xml:space="preserve"> - Poderá, a cargo da contratada, designar que os funcionários nas edificações de pequenas áreas atuem como prepostos.</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16.20 -</w:t>
      </w:r>
      <w:r w:rsidRPr="00246772">
        <w:rPr>
          <w:bCs/>
          <w:color w:val="auto"/>
          <w:lang w:eastAsia="pt-BR"/>
        </w:rPr>
        <w:t xml:space="preserve"> Manter em estoque um mínimo de materiais, peças e componentes de reposição regular e necessários à execução do serviço contratado;</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16.21</w:t>
      </w:r>
      <w:r w:rsidRPr="00246772">
        <w:rPr>
          <w:bCs/>
          <w:color w:val="auto"/>
          <w:lang w:eastAsia="pt-BR"/>
        </w:rPr>
        <w:t xml:space="preserve"> - Manter, durante toda a duração deste contrato, em compatibilidade com as obrigações assumidas, as condições de habilitação e qualificação exigidas para participação na licitação;</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16.22</w:t>
      </w:r>
      <w:r w:rsidRPr="00246772">
        <w:rPr>
          <w:bCs/>
          <w:color w:val="auto"/>
          <w:lang w:eastAsia="pt-BR"/>
        </w:rPr>
        <w:t xml:space="preserve"> - Cumprir todas as obrigações e encargos sociais trabalhistas;</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16.23</w:t>
      </w:r>
      <w:r w:rsidRPr="00246772">
        <w:rPr>
          <w:bCs/>
          <w:color w:val="auto"/>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7C3294" w:rsidRPr="00246772" w:rsidRDefault="007C3294" w:rsidP="007C3294">
      <w:pPr>
        <w:pStyle w:val="PargrafodaLista"/>
        <w:spacing w:after="200" w:line="276" w:lineRule="auto"/>
        <w:ind w:left="0" w:right="232"/>
        <w:jc w:val="both"/>
        <w:rPr>
          <w:bCs/>
          <w:color w:val="auto"/>
          <w:lang w:eastAsia="pt-BR"/>
        </w:rPr>
      </w:pPr>
      <w:r w:rsidRPr="00246772">
        <w:rPr>
          <w:b/>
          <w:bCs/>
          <w:color w:val="auto"/>
          <w:lang w:eastAsia="pt-BR"/>
        </w:rPr>
        <w:t xml:space="preserve">16.24 </w:t>
      </w:r>
      <w:r w:rsidRPr="00246772">
        <w:rPr>
          <w:bCs/>
          <w:color w:val="auto"/>
          <w:lang w:eastAsia="pt-BR"/>
        </w:rPr>
        <w:t>- Todos os recursos humanos, à serviço, deverão utilizar uniforme conforme ABNT, com equipamentos de proteção individual (EPI), constando no uniforme: A Serviço da Prefeitura de Bom Jardim.</w:t>
      </w:r>
    </w:p>
    <w:p w:rsidR="007C3294" w:rsidRPr="00246772" w:rsidRDefault="007C3294" w:rsidP="007C3294">
      <w:pPr>
        <w:spacing w:after="200" w:line="276" w:lineRule="auto"/>
        <w:ind w:right="232"/>
        <w:jc w:val="both"/>
        <w:rPr>
          <w:bCs/>
          <w:sz w:val="24"/>
          <w:szCs w:val="24"/>
        </w:rPr>
      </w:pPr>
      <w:r w:rsidRPr="00246772">
        <w:rPr>
          <w:b/>
          <w:bCs/>
        </w:rPr>
        <w:t>16.</w:t>
      </w:r>
      <w:r w:rsidRPr="00246772">
        <w:rPr>
          <w:b/>
          <w:bCs/>
          <w:sz w:val="24"/>
          <w:szCs w:val="24"/>
        </w:rPr>
        <w:t xml:space="preserve">25 - </w:t>
      </w:r>
      <w:r w:rsidRPr="00246772">
        <w:rPr>
          <w:bCs/>
          <w:sz w:val="24"/>
          <w:szCs w:val="24"/>
        </w:rPr>
        <w:t>A contratada deverá disponibilizar um veículo tipo caminhão trucado (Veículo devidamente vistoriado, com no máximo cinco anos de uso) para acompanhamento e transporte de material.</w:t>
      </w:r>
    </w:p>
    <w:p w:rsidR="007C3294" w:rsidRPr="00246772" w:rsidRDefault="007C3294" w:rsidP="007C3294">
      <w:pPr>
        <w:spacing w:after="200" w:line="276" w:lineRule="auto"/>
        <w:ind w:right="232"/>
        <w:jc w:val="both"/>
        <w:rPr>
          <w:bCs/>
          <w:sz w:val="24"/>
          <w:szCs w:val="24"/>
        </w:rPr>
      </w:pPr>
      <w:r w:rsidRPr="00246772">
        <w:rPr>
          <w:b/>
          <w:bCs/>
        </w:rPr>
        <w:t>16.</w:t>
      </w:r>
      <w:r w:rsidRPr="00246772">
        <w:rPr>
          <w:b/>
          <w:bCs/>
          <w:sz w:val="24"/>
          <w:szCs w:val="24"/>
        </w:rPr>
        <w:t xml:space="preserve">26 - </w:t>
      </w:r>
      <w:r w:rsidRPr="00246772">
        <w:rPr>
          <w:bCs/>
          <w:sz w:val="24"/>
          <w:szCs w:val="24"/>
        </w:rPr>
        <w:t>A contratada deverá executar os serviços de varrição com recursos humanos e materiais necessários para o mesmo, não sendo permitida varrição mecânica.</w:t>
      </w:r>
    </w:p>
    <w:p w:rsidR="007C3294" w:rsidRPr="00246772" w:rsidRDefault="007C3294" w:rsidP="007C3294">
      <w:pPr>
        <w:spacing w:after="200" w:line="276" w:lineRule="auto"/>
        <w:ind w:right="232"/>
        <w:jc w:val="both"/>
        <w:rPr>
          <w:bCs/>
          <w:sz w:val="24"/>
          <w:szCs w:val="24"/>
        </w:rPr>
      </w:pPr>
      <w:r w:rsidRPr="00246772">
        <w:rPr>
          <w:b/>
          <w:bCs/>
        </w:rPr>
        <w:t>16.</w:t>
      </w:r>
      <w:r w:rsidRPr="00246772">
        <w:rPr>
          <w:b/>
          <w:bCs/>
          <w:sz w:val="24"/>
          <w:szCs w:val="24"/>
        </w:rPr>
        <w:t xml:space="preserve">27 </w:t>
      </w:r>
      <w:r w:rsidRPr="00246772">
        <w:rPr>
          <w:bCs/>
          <w:sz w:val="24"/>
          <w:szCs w:val="24"/>
        </w:rPr>
        <w:t>- Será de inteira responsabilidade da contratada, todos os encargos, equipamentos, bem como todo o material necessário (material de limpeza e higienização) para a perfeita execução dos serviços propostos.</w:t>
      </w:r>
    </w:p>
    <w:p w:rsidR="007C3294" w:rsidRPr="00246772" w:rsidRDefault="007C3294" w:rsidP="007C3294">
      <w:pPr>
        <w:spacing w:after="200" w:line="276" w:lineRule="auto"/>
        <w:ind w:right="232"/>
        <w:jc w:val="both"/>
        <w:rPr>
          <w:bCs/>
          <w:sz w:val="24"/>
          <w:szCs w:val="24"/>
        </w:rPr>
      </w:pPr>
      <w:r w:rsidRPr="00246772">
        <w:rPr>
          <w:b/>
          <w:bCs/>
        </w:rPr>
        <w:t>16.</w:t>
      </w:r>
      <w:r w:rsidRPr="00246772">
        <w:rPr>
          <w:b/>
          <w:bCs/>
          <w:sz w:val="24"/>
          <w:szCs w:val="24"/>
        </w:rPr>
        <w:t xml:space="preserve">28 </w:t>
      </w:r>
      <w:r w:rsidRPr="00246772">
        <w:rPr>
          <w:sz w:val="24"/>
          <w:szCs w:val="24"/>
        </w:rPr>
        <w:t>- Arcar com as despesas referentes aos tributos municipais, estaduais e federais incidentes sobre os serviços e mercadorias;</w:t>
      </w:r>
    </w:p>
    <w:p w:rsidR="007C3294" w:rsidRPr="00246772" w:rsidRDefault="007C3294" w:rsidP="007C3294">
      <w:pPr>
        <w:pStyle w:val="PargrafodaLista10"/>
        <w:autoSpaceDE w:val="0"/>
        <w:autoSpaceDN w:val="0"/>
        <w:adjustRightInd w:val="0"/>
        <w:ind w:left="0" w:right="232"/>
        <w:jc w:val="both"/>
        <w:rPr>
          <w:color w:val="auto"/>
        </w:rPr>
      </w:pPr>
      <w:r w:rsidRPr="00246772">
        <w:rPr>
          <w:b/>
          <w:bCs/>
          <w:color w:val="auto"/>
        </w:rPr>
        <w:t>16.</w:t>
      </w:r>
      <w:r w:rsidRPr="00246772">
        <w:rPr>
          <w:b/>
          <w:color w:val="auto"/>
        </w:rPr>
        <w:t>29-</w:t>
      </w:r>
      <w:r w:rsidRPr="00246772">
        <w:rPr>
          <w:color w:val="auto"/>
        </w:rPr>
        <w:t xml:space="preserve">Arcar com os encargos trabalhistas, previdenciários, fiscais, sociais e comerciais decorrentes da execução do contrato; </w:t>
      </w:r>
    </w:p>
    <w:p w:rsidR="007C3294" w:rsidRPr="00246772" w:rsidRDefault="007C3294" w:rsidP="007C3294">
      <w:pPr>
        <w:pStyle w:val="PargrafodaLista10"/>
        <w:autoSpaceDE w:val="0"/>
        <w:autoSpaceDN w:val="0"/>
        <w:adjustRightInd w:val="0"/>
        <w:ind w:left="0" w:right="232"/>
        <w:jc w:val="both"/>
        <w:rPr>
          <w:color w:val="auto"/>
        </w:rPr>
      </w:pPr>
    </w:p>
    <w:p w:rsidR="007C3294" w:rsidRPr="00246772" w:rsidRDefault="007C3294" w:rsidP="007C3294">
      <w:pPr>
        <w:pStyle w:val="PargrafodaLista10"/>
        <w:autoSpaceDE w:val="0"/>
        <w:autoSpaceDN w:val="0"/>
        <w:adjustRightInd w:val="0"/>
        <w:ind w:left="0" w:right="232"/>
        <w:jc w:val="both"/>
        <w:rPr>
          <w:color w:val="auto"/>
        </w:rPr>
      </w:pPr>
      <w:r w:rsidRPr="00246772">
        <w:rPr>
          <w:b/>
          <w:bCs/>
          <w:color w:val="auto"/>
        </w:rPr>
        <w:t>16.</w:t>
      </w:r>
      <w:r w:rsidRPr="00246772">
        <w:rPr>
          <w:b/>
          <w:color w:val="auto"/>
        </w:rPr>
        <w:t xml:space="preserve">30 - </w:t>
      </w:r>
      <w:r w:rsidRPr="00246772">
        <w:rPr>
          <w:color w:val="auto"/>
        </w:rPr>
        <w:t>Implementar PPRA e PCMSO a todos os funcionários.</w:t>
      </w:r>
    </w:p>
    <w:p w:rsidR="005E090B" w:rsidRPr="00246772" w:rsidRDefault="005E090B" w:rsidP="005E090B">
      <w:pPr>
        <w:pStyle w:val="Cabealho"/>
        <w:tabs>
          <w:tab w:val="clear" w:pos="4419"/>
          <w:tab w:val="clear" w:pos="8838"/>
        </w:tabs>
        <w:ind w:right="232"/>
        <w:jc w:val="both"/>
        <w:rPr>
          <w:rFonts w:ascii="Arial" w:hAnsi="Arial" w:cs="Arial"/>
          <w:bCs/>
          <w:sz w:val="24"/>
          <w:szCs w:val="24"/>
        </w:rPr>
      </w:pPr>
    </w:p>
    <w:p w:rsidR="005E090B" w:rsidRPr="00246772" w:rsidRDefault="005E090B" w:rsidP="00370F34">
      <w:pPr>
        <w:pStyle w:val="PargrafodaLista10"/>
        <w:widowControl w:val="0"/>
        <w:spacing w:after="240"/>
        <w:ind w:left="0" w:right="232"/>
        <w:jc w:val="both"/>
        <w:rPr>
          <w:b/>
          <w:bCs/>
          <w:color w:val="auto"/>
        </w:rPr>
      </w:pPr>
      <w:r w:rsidRPr="00246772">
        <w:rPr>
          <w:b/>
          <w:color w:val="auto"/>
        </w:rPr>
        <w:lastRenderedPageBreak/>
        <w:t xml:space="preserve">17 </w:t>
      </w:r>
      <w:r w:rsidRPr="00246772">
        <w:rPr>
          <w:b/>
          <w:bCs/>
          <w:color w:val="auto"/>
        </w:rPr>
        <w:t>– DAS OBRIGAÇÕES DA CONTRATANTE:</w:t>
      </w:r>
    </w:p>
    <w:p w:rsidR="005E090B" w:rsidRPr="00246772" w:rsidRDefault="005E090B" w:rsidP="00370F34">
      <w:pPr>
        <w:pStyle w:val="PargrafodaLista10"/>
        <w:spacing w:after="240"/>
        <w:ind w:left="0" w:right="232"/>
        <w:jc w:val="both"/>
        <w:rPr>
          <w:color w:val="auto"/>
        </w:rPr>
      </w:pPr>
      <w:r w:rsidRPr="00246772">
        <w:rPr>
          <w:color w:val="auto"/>
        </w:rPr>
        <w:t>17.1 – D</w:t>
      </w:r>
      <w:r w:rsidRPr="00246772">
        <w:rPr>
          <w:color w:val="auto"/>
          <w:spacing w:val="-5"/>
        </w:rPr>
        <w:t>ar à CONTRATADA as condições necessárias à regular execução do contrato.</w:t>
      </w:r>
    </w:p>
    <w:p w:rsidR="005E090B" w:rsidRPr="00246772" w:rsidRDefault="005E090B" w:rsidP="00370F34">
      <w:pPr>
        <w:spacing w:after="240"/>
        <w:ind w:right="232"/>
        <w:jc w:val="both"/>
        <w:rPr>
          <w:sz w:val="24"/>
          <w:szCs w:val="24"/>
        </w:rPr>
      </w:pPr>
      <w:r w:rsidRPr="00246772">
        <w:rPr>
          <w:sz w:val="24"/>
          <w:szCs w:val="24"/>
        </w:rPr>
        <w:t>17.2 – Comunicar à CONTRATADA toda e qualquer ocorrência relacionada à execução do contrato;</w:t>
      </w:r>
    </w:p>
    <w:p w:rsidR="005E090B" w:rsidRPr="00246772" w:rsidRDefault="005E090B" w:rsidP="00370F34">
      <w:pPr>
        <w:spacing w:after="240"/>
        <w:ind w:right="232"/>
        <w:jc w:val="both"/>
        <w:rPr>
          <w:sz w:val="24"/>
          <w:szCs w:val="24"/>
        </w:rPr>
      </w:pPr>
      <w:r w:rsidRPr="00246772">
        <w:rPr>
          <w:sz w:val="24"/>
          <w:szCs w:val="24"/>
        </w:rPr>
        <w:t>17.3 – Efetuar o pagamento à CONTRATADA, na forma convencionada n</w:t>
      </w:r>
      <w:r w:rsidR="00595F21" w:rsidRPr="00246772">
        <w:rPr>
          <w:sz w:val="24"/>
          <w:szCs w:val="24"/>
        </w:rPr>
        <w:t>o</w:t>
      </w:r>
      <w:r w:rsidRPr="00246772">
        <w:rPr>
          <w:sz w:val="24"/>
          <w:szCs w:val="24"/>
        </w:rPr>
        <w:t xml:space="preserve"> Termo Referência;</w:t>
      </w:r>
    </w:p>
    <w:p w:rsidR="005E090B" w:rsidRPr="00246772" w:rsidRDefault="005E090B" w:rsidP="00370F34">
      <w:pPr>
        <w:spacing w:after="240"/>
        <w:ind w:right="232"/>
        <w:jc w:val="both"/>
        <w:rPr>
          <w:sz w:val="24"/>
          <w:szCs w:val="24"/>
        </w:rPr>
      </w:pPr>
      <w:r w:rsidRPr="00246772">
        <w:rPr>
          <w:sz w:val="24"/>
          <w:szCs w:val="24"/>
        </w:rPr>
        <w:t>17.4 – Acompanhar e fiscalizar a execução do contrato, por meio dos servidores designados como Fiscal do Contrato, nos termos do art. 67 da Lei no 8.666/93, exigindo seu fiel e total cumprimento;</w:t>
      </w:r>
    </w:p>
    <w:p w:rsidR="005E090B" w:rsidRPr="00246772" w:rsidRDefault="005E090B" w:rsidP="00370F34">
      <w:pPr>
        <w:spacing w:after="240"/>
        <w:ind w:right="232"/>
        <w:jc w:val="both"/>
        <w:rPr>
          <w:sz w:val="24"/>
          <w:szCs w:val="24"/>
        </w:rPr>
      </w:pPr>
      <w:r w:rsidRPr="00246772">
        <w:rPr>
          <w:sz w:val="24"/>
          <w:szCs w:val="24"/>
        </w:rPr>
        <w:t>17.5 – Verificar a regularidade fiscal da CONTRATADA antes de efetuar o pagamento.</w:t>
      </w:r>
    </w:p>
    <w:p w:rsidR="005E090B" w:rsidRPr="00246772" w:rsidRDefault="005E090B" w:rsidP="00370F34">
      <w:pPr>
        <w:spacing w:after="240"/>
        <w:ind w:right="232"/>
        <w:jc w:val="both"/>
        <w:rPr>
          <w:bCs/>
          <w:sz w:val="24"/>
          <w:szCs w:val="24"/>
        </w:rPr>
      </w:pPr>
      <w:r w:rsidRPr="00246772">
        <w:rPr>
          <w:bCs/>
          <w:sz w:val="24"/>
          <w:szCs w:val="24"/>
        </w:rPr>
        <w:t>17.6 – Designar, o Fiscal Central e os Locais, para realizar a fiscalização e o</w:t>
      </w:r>
      <w:r w:rsidR="00370F34" w:rsidRPr="00246772">
        <w:rPr>
          <w:bCs/>
          <w:sz w:val="24"/>
          <w:szCs w:val="24"/>
        </w:rPr>
        <w:t xml:space="preserve"> </w:t>
      </w:r>
      <w:r w:rsidRPr="00246772">
        <w:rPr>
          <w:bCs/>
          <w:sz w:val="24"/>
          <w:szCs w:val="24"/>
        </w:rPr>
        <w:t>acompanhamento da execução do objeto, devendo este fazer anotações e registros de</w:t>
      </w:r>
      <w:r w:rsidR="00370F34" w:rsidRPr="00246772">
        <w:rPr>
          <w:bCs/>
          <w:sz w:val="24"/>
          <w:szCs w:val="24"/>
        </w:rPr>
        <w:t xml:space="preserve"> </w:t>
      </w:r>
      <w:r w:rsidRPr="00246772">
        <w:rPr>
          <w:bCs/>
          <w:sz w:val="24"/>
          <w:szCs w:val="24"/>
        </w:rPr>
        <w:t>todas as ocorrências, determinando o que for</w:t>
      </w:r>
      <w:r w:rsidR="00370F34" w:rsidRPr="00246772">
        <w:rPr>
          <w:bCs/>
          <w:sz w:val="24"/>
          <w:szCs w:val="24"/>
        </w:rPr>
        <w:t xml:space="preserve"> </w:t>
      </w:r>
      <w:r w:rsidRPr="00246772">
        <w:rPr>
          <w:bCs/>
          <w:sz w:val="24"/>
          <w:szCs w:val="24"/>
        </w:rPr>
        <w:t>necessário à regularização das falhas ou defeitos observados;</w:t>
      </w:r>
    </w:p>
    <w:p w:rsidR="005E090B" w:rsidRPr="00246772" w:rsidRDefault="00370F34" w:rsidP="00370F34">
      <w:pPr>
        <w:spacing w:after="240"/>
        <w:ind w:right="232"/>
        <w:jc w:val="both"/>
        <w:rPr>
          <w:bCs/>
          <w:sz w:val="24"/>
          <w:szCs w:val="24"/>
        </w:rPr>
      </w:pPr>
      <w:r w:rsidRPr="00246772">
        <w:rPr>
          <w:bCs/>
          <w:sz w:val="24"/>
          <w:szCs w:val="24"/>
        </w:rPr>
        <w:t xml:space="preserve">17.7 - </w:t>
      </w:r>
      <w:r w:rsidR="005E090B" w:rsidRPr="00246772">
        <w:rPr>
          <w:bCs/>
          <w:sz w:val="24"/>
          <w:szCs w:val="24"/>
        </w:rPr>
        <w:t>Aplicar penalidades à contratada, por descumprimento contratual, penalidades previstas no contrato e na Lei.</w:t>
      </w:r>
    </w:p>
    <w:p w:rsidR="005E090B" w:rsidRPr="00246772" w:rsidRDefault="00370F34" w:rsidP="00370F34">
      <w:pPr>
        <w:spacing w:after="240"/>
        <w:ind w:right="232"/>
        <w:jc w:val="both"/>
        <w:rPr>
          <w:bCs/>
          <w:sz w:val="24"/>
          <w:szCs w:val="24"/>
        </w:rPr>
      </w:pPr>
      <w:r w:rsidRPr="00246772">
        <w:rPr>
          <w:bCs/>
          <w:sz w:val="24"/>
          <w:szCs w:val="24"/>
        </w:rPr>
        <w:t xml:space="preserve">17.8 - </w:t>
      </w:r>
      <w:r w:rsidR="005E090B" w:rsidRPr="00246772">
        <w:rPr>
          <w:bCs/>
          <w:sz w:val="24"/>
          <w:szCs w:val="24"/>
        </w:rPr>
        <w:t>Relacionar-se com a empresa contratada exclusivamente por meio de pessoa por</w:t>
      </w:r>
      <w:r w:rsidR="007C3294" w:rsidRPr="00246772">
        <w:rPr>
          <w:bCs/>
          <w:sz w:val="24"/>
          <w:szCs w:val="24"/>
        </w:rPr>
        <w:t xml:space="preserve"> </w:t>
      </w:r>
      <w:r w:rsidR="005E090B" w:rsidRPr="00246772">
        <w:rPr>
          <w:bCs/>
          <w:sz w:val="24"/>
          <w:szCs w:val="24"/>
        </w:rPr>
        <w:t>ela indicada (preposto).</w:t>
      </w:r>
    </w:p>
    <w:p w:rsidR="005E090B" w:rsidRPr="00246772" w:rsidRDefault="00370F34" w:rsidP="00370F34">
      <w:pPr>
        <w:spacing w:after="240"/>
        <w:ind w:right="232"/>
        <w:jc w:val="both"/>
        <w:rPr>
          <w:bCs/>
          <w:sz w:val="24"/>
          <w:szCs w:val="24"/>
        </w:rPr>
      </w:pPr>
      <w:r w:rsidRPr="00246772">
        <w:rPr>
          <w:bCs/>
          <w:sz w:val="24"/>
          <w:szCs w:val="24"/>
        </w:rPr>
        <w:t xml:space="preserve">17.9 - </w:t>
      </w:r>
      <w:r w:rsidR="005E090B" w:rsidRPr="00246772">
        <w:rPr>
          <w:bCs/>
          <w:sz w:val="24"/>
          <w:szCs w:val="24"/>
        </w:rPr>
        <w:t>Fornecer à CONTRATADA documentos e informações pertinentes à execução do presente contrato;</w:t>
      </w:r>
    </w:p>
    <w:p w:rsidR="005E090B" w:rsidRPr="00246772" w:rsidRDefault="00370F34" w:rsidP="00370F34">
      <w:pPr>
        <w:tabs>
          <w:tab w:val="num" w:pos="993"/>
        </w:tabs>
        <w:spacing w:after="240"/>
        <w:ind w:right="232"/>
        <w:jc w:val="both"/>
        <w:rPr>
          <w:bCs/>
          <w:sz w:val="24"/>
          <w:szCs w:val="24"/>
        </w:rPr>
      </w:pPr>
      <w:r w:rsidRPr="00246772">
        <w:rPr>
          <w:sz w:val="24"/>
          <w:szCs w:val="24"/>
        </w:rPr>
        <w:t xml:space="preserve">17.10 </w:t>
      </w:r>
      <w:r w:rsidR="005E090B" w:rsidRPr="00246772">
        <w:rPr>
          <w:sz w:val="24"/>
          <w:szCs w:val="24"/>
        </w:rPr>
        <w:t>-</w:t>
      </w:r>
      <w:r w:rsidRPr="00246772">
        <w:rPr>
          <w:sz w:val="24"/>
          <w:szCs w:val="24"/>
        </w:rPr>
        <w:t xml:space="preserve"> </w:t>
      </w:r>
      <w:r w:rsidR="005E090B" w:rsidRPr="00246772">
        <w:rPr>
          <w:bCs/>
          <w:sz w:val="24"/>
          <w:szCs w:val="24"/>
        </w:rPr>
        <w:t>Assegurar-se da boa prestação dos serviços, verificando sempre o bom desempenho dos mesmos;</w:t>
      </w:r>
    </w:p>
    <w:p w:rsidR="005E090B" w:rsidRPr="00246772" w:rsidRDefault="00370F34" w:rsidP="00370F34">
      <w:pPr>
        <w:tabs>
          <w:tab w:val="num" w:pos="993"/>
        </w:tabs>
        <w:spacing w:after="240"/>
        <w:ind w:right="232"/>
        <w:jc w:val="both"/>
        <w:rPr>
          <w:bCs/>
          <w:sz w:val="24"/>
          <w:szCs w:val="24"/>
        </w:rPr>
      </w:pPr>
      <w:r w:rsidRPr="00246772">
        <w:rPr>
          <w:sz w:val="24"/>
          <w:szCs w:val="24"/>
        </w:rPr>
        <w:t xml:space="preserve">17.11 </w:t>
      </w:r>
      <w:r w:rsidR="005E090B" w:rsidRPr="00246772">
        <w:rPr>
          <w:sz w:val="24"/>
          <w:szCs w:val="24"/>
        </w:rPr>
        <w:t>-</w:t>
      </w:r>
      <w:r w:rsidRPr="00246772">
        <w:rPr>
          <w:sz w:val="24"/>
          <w:szCs w:val="24"/>
        </w:rPr>
        <w:t xml:space="preserve"> </w:t>
      </w:r>
      <w:r w:rsidR="005E090B" w:rsidRPr="00246772">
        <w:rPr>
          <w:bCs/>
          <w:sz w:val="24"/>
          <w:szCs w:val="24"/>
        </w:rPr>
        <w:t>Fornecer à CONTRATADA documentos, informações e demais elementos que possuir, pertinentes à execução do presente contrato;</w:t>
      </w:r>
    </w:p>
    <w:p w:rsidR="00CC65AB" w:rsidRPr="00246772" w:rsidRDefault="00CC65AB" w:rsidP="00CC65AB">
      <w:pPr>
        <w:spacing w:after="240" w:line="276" w:lineRule="auto"/>
        <w:ind w:right="232"/>
        <w:jc w:val="both"/>
        <w:rPr>
          <w:b/>
          <w:sz w:val="24"/>
          <w:szCs w:val="24"/>
          <w:highlight w:val="yellow"/>
        </w:rPr>
      </w:pPr>
      <w:r w:rsidRPr="00246772">
        <w:rPr>
          <w:b/>
          <w:sz w:val="24"/>
          <w:szCs w:val="24"/>
        </w:rPr>
        <w:t>17.12 - DA REQUISIÇÃO:</w:t>
      </w:r>
    </w:p>
    <w:p w:rsidR="00CC65AB" w:rsidRPr="00246772" w:rsidRDefault="00CC65AB" w:rsidP="00CC65AB">
      <w:pPr>
        <w:spacing w:after="240" w:line="276" w:lineRule="auto"/>
        <w:ind w:right="232"/>
        <w:jc w:val="both"/>
        <w:rPr>
          <w:sz w:val="24"/>
          <w:szCs w:val="24"/>
        </w:rPr>
      </w:pPr>
      <w:r w:rsidRPr="00246772">
        <w:rPr>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CC65AB" w:rsidRPr="00246772" w:rsidRDefault="00CC65AB" w:rsidP="00CC65AB">
      <w:pPr>
        <w:spacing w:after="240" w:line="276" w:lineRule="auto"/>
        <w:ind w:right="232"/>
        <w:jc w:val="both"/>
        <w:rPr>
          <w:sz w:val="24"/>
          <w:szCs w:val="24"/>
          <w:highlight w:val="yellow"/>
        </w:rPr>
      </w:pPr>
    </w:p>
    <w:p w:rsidR="00CC65AB" w:rsidRPr="00246772" w:rsidRDefault="00CC65AB" w:rsidP="00CC65AB">
      <w:pPr>
        <w:spacing w:after="240" w:line="276" w:lineRule="auto"/>
        <w:ind w:right="232"/>
        <w:jc w:val="both"/>
        <w:rPr>
          <w:sz w:val="24"/>
          <w:szCs w:val="24"/>
          <w:highlight w:val="yellow"/>
        </w:rPr>
      </w:pPr>
    </w:p>
    <w:p w:rsidR="00CC65AB" w:rsidRPr="00246772" w:rsidRDefault="00CC65AB" w:rsidP="00CC65AB">
      <w:pPr>
        <w:spacing w:after="240" w:line="276" w:lineRule="auto"/>
        <w:ind w:right="232"/>
        <w:jc w:val="both"/>
        <w:rPr>
          <w:b/>
          <w:sz w:val="24"/>
          <w:szCs w:val="24"/>
          <w:highlight w:val="yellow"/>
        </w:rPr>
      </w:pPr>
      <w:r w:rsidRPr="00246772">
        <w:rPr>
          <w:b/>
          <w:sz w:val="24"/>
          <w:szCs w:val="24"/>
        </w:rPr>
        <w:lastRenderedPageBreak/>
        <w:t>17.13 - DA SUPERVISÃO E CONTROLE DA PRESTAÇÃO DE SERVIÇOS:</w:t>
      </w:r>
    </w:p>
    <w:p w:rsidR="00CC65AB" w:rsidRPr="00246772" w:rsidRDefault="00CC65AB" w:rsidP="00CC65AB">
      <w:pPr>
        <w:spacing w:after="240" w:line="276" w:lineRule="auto"/>
        <w:ind w:right="232"/>
        <w:jc w:val="both"/>
        <w:rPr>
          <w:sz w:val="24"/>
          <w:szCs w:val="24"/>
        </w:rPr>
      </w:pPr>
      <w:r w:rsidRPr="00246772">
        <w:rPr>
          <w:sz w:val="24"/>
          <w:szCs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004214" w:rsidRPr="00246772" w:rsidRDefault="0083180B" w:rsidP="00CA557F">
      <w:pPr>
        <w:pStyle w:val="PargrafodaLista10"/>
        <w:widowControl w:val="0"/>
        <w:spacing w:line="360" w:lineRule="auto"/>
        <w:ind w:left="0"/>
        <w:jc w:val="both"/>
        <w:rPr>
          <w:b/>
          <w:color w:val="auto"/>
        </w:rPr>
      </w:pPr>
      <w:r w:rsidRPr="00246772">
        <w:rPr>
          <w:b/>
          <w:color w:val="auto"/>
        </w:rPr>
        <w:t>1</w:t>
      </w:r>
      <w:r w:rsidR="00370F34" w:rsidRPr="00246772">
        <w:rPr>
          <w:b/>
          <w:color w:val="auto"/>
        </w:rPr>
        <w:t>8</w:t>
      </w:r>
      <w:r w:rsidR="006B7161" w:rsidRPr="00246772">
        <w:rPr>
          <w:b/>
          <w:color w:val="auto"/>
        </w:rPr>
        <w:t xml:space="preserve"> - </w:t>
      </w:r>
      <w:r w:rsidR="00AF014F" w:rsidRPr="00246772">
        <w:rPr>
          <w:b/>
          <w:color w:val="auto"/>
        </w:rPr>
        <w:t>PRAZO DE VIGÊNCIA DA CONTRATAÇÃO</w:t>
      </w:r>
    </w:p>
    <w:p w:rsidR="00595F21" w:rsidRPr="00246772" w:rsidRDefault="00004214" w:rsidP="00595F21">
      <w:pPr>
        <w:spacing w:line="276" w:lineRule="auto"/>
        <w:ind w:right="232"/>
        <w:jc w:val="both"/>
        <w:rPr>
          <w:bCs/>
          <w:sz w:val="24"/>
          <w:szCs w:val="24"/>
        </w:rPr>
      </w:pPr>
      <w:r w:rsidRPr="00246772">
        <w:rPr>
          <w:b/>
          <w:sz w:val="24"/>
        </w:rPr>
        <w:t>1</w:t>
      </w:r>
      <w:r w:rsidR="00370F34" w:rsidRPr="00246772">
        <w:rPr>
          <w:b/>
          <w:sz w:val="24"/>
        </w:rPr>
        <w:t>8</w:t>
      </w:r>
      <w:r w:rsidRPr="00246772">
        <w:rPr>
          <w:b/>
          <w:sz w:val="24"/>
        </w:rPr>
        <w:t>.1</w:t>
      </w:r>
      <w:r w:rsidR="006B7161" w:rsidRPr="00246772">
        <w:rPr>
          <w:b/>
          <w:sz w:val="24"/>
        </w:rPr>
        <w:t xml:space="preserve"> </w:t>
      </w:r>
      <w:r w:rsidR="00AF014F" w:rsidRPr="00246772">
        <w:rPr>
          <w:b/>
          <w:sz w:val="24"/>
        </w:rPr>
        <w:t>–</w:t>
      </w:r>
      <w:r w:rsidR="006B7161" w:rsidRPr="00246772">
        <w:rPr>
          <w:b/>
          <w:sz w:val="24"/>
        </w:rPr>
        <w:t xml:space="preserve"> </w:t>
      </w:r>
      <w:r w:rsidR="00595F21" w:rsidRPr="00246772">
        <w:rPr>
          <w:bCs/>
          <w:sz w:val="24"/>
          <w:szCs w:val="24"/>
        </w:rPr>
        <w:t>O prazo contratual começará contar da data da sua assinatura, por duração de 12 (doze) meses, e decorrido seu prazo de prestação de serviços, poderá ser prorrogado por períodos subsequentes de conformidade com a Legislação Vigente.</w:t>
      </w:r>
    </w:p>
    <w:p w:rsidR="00621E62" w:rsidRPr="00246772" w:rsidRDefault="00621E62" w:rsidP="00595F21">
      <w:pPr>
        <w:jc w:val="both"/>
        <w:rPr>
          <w:b/>
          <w:sz w:val="24"/>
          <w:szCs w:val="24"/>
        </w:rPr>
      </w:pPr>
    </w:p>
    <w:p w:rsidR="00EF5FAA" w:rsidRPr="00246772" w:rsidRDefault="00A07A61" w:rsidP="00CA557F">
      <w:pPr>
        <w:spacing w:line="360" w:lineRule="auto"/>
        <w:jc w:val="both"/>
        <w:rPr>
          <w:b/>
          <w:sz w:val="24"/>
          <w:szCs w:val="24"/>
        </w:rPr>
      </w:pPr>
      <w:r w:rsidRPr="00246772">
        <w:rPr>
          <w:b/>
          <w:sz w:val="24"/>
          <w:szCs w:val="24"/>
        </w:rPr>
        <w:t>1</w:t>
      </w:r>
      <w:r w:rsidR="00370F34" w:rsidRPr="00246772">
        <w:rPr>
          <w:b/>
          <w:sz w:val="24"/>
          <w:szCs w:val="24"/>
        </w:rPr>
        <w:t>9</w:t>
      </w:r>
      <w:r w:rsidR="00EF5FAA" w:rsidRPr="00246772">
        <w:rPr>
          <w:b/>
          <w:sz w:val="24"/>
          <w:szCs w:val="24"/>
        </w:rPr>
        <w:t>- DAS COMPENSAÇÕES FINANCEIRAS E PENALIZAÇÕES</w:t>
      </w:r>
    </w:p>
    <w:p w:rsidR="002234CA" w:rsidRPr="00246772" w:rsidRDefault="007D5A3D" w:rsidP="00595F21">
      <w:pPr>
        <w:spacing w:line="276" w:lineRule="auto"/>
        <w:jc w:val="both"/>
        <w:rPr>
          <w:rFonts w:ascii="Arial" w:hAnsi="Arial" w:cs="Arial"/>
          <w:b/>
          <w:sz w:val="24"/>
          <w:szCs w:val="24"/>
        </w:rPr>
      </w:pPr>
      <w:r w:rsidRPr="00246772">
        <w:rPr>
          <w:b/>
          <w:sz w:val="24"/>
          <w:szCs w:val="24"/>
        </w:rPr>
        <w:t>1</w:t>
      </w:r>
      <w:r w:rsidR="00370F34" w:rsidRPr="00246772">
        <w:rPr>
          <w:b/>
          <w:sz w:val="24"/>
          <w:szCs w:val="24"/>
        </w:rPr>
        <w:t>9</w:t>
      </w:r>
      <w:r w:rsidRPr="00246772">
        <w:rPr>
          <w:b/>
          <w:sz w:val="24"/>
          <w:szCs w:val="24"/>
        </w:rPr>
        <w:t>.1</w:t>
      </w:r>
      <w:r w:rsidRPr="00246772">
        <w:rPr>
          <w:sz w:val="24"/>
          <w:szCs w:val="24"/>
        </w:rPr>
        <w:t xml:space="preserve"> – </w:t>
      </w:r>
      <w:r w:rsidR="002234CA" w:rsidRPr="00246772">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34A26" w:rsidRPr="00246772" w:rsidRDefault="00C34A26" w:rsidP="00595F21">
      <w:pPr>
        <w:spacing w:line="276" w:lineRule="auto"/>
        <w:jc w:val="both"/>
        <w:rPr>
          <w:b/>
          <w:sz w:val="24"/>
          <w:szCs w:val="24"/>
        </w:rPr>
      </w:pPr>
    </w:p>
    <w:p w:rsidR="00C16E9C" w:rsidRPr="00246772" w:rsidRDefault="00370F34" w:rsidP="00595F21">
      <w:pPr>
        <w:spacing w:line="276" w:lineRule="auto"/>
        <w:jc w:val="both"/>
        <w:rPr>
          <w:b/>
          <w:sz w:val="24"/>
          <w:szCs w:val="24"/>
        </w:rPr>
      </w:pPr>
      <w:r w:rsidRPr="00246772">
        <w:rPr>
          <w:b/>
          <w:sz w:val="24"/>
          <w:szCs w:val="24"/>
        </w:rPr>
        <w:t>20</w:t>
      </w:r>
      <w:r w:rsidR="002234CA" w:rsidRPr="00246772">
        <w:rPr>
          <w:b/>
          <w:sz w:val="24"/>
          <w:szCs w:val="24"/>
        </w:rPr>
        <w:t xml:space="preserve"> </w:t>
      </w:r>
      <w:r w:rsidR="00C16E9C" w:rsidRPr="00246772">
        <w:rPr>
          <w:b/>
          <w:sz w:val="24"/>
          <w:szCs w:val="24"/>
        </w:rPr>
        <w:t>-</w:t>
      </w:r>
      <w:r w:rsidR="00C16E9C" w:rsidRPr="00246772">
        <w:rPr>
          <w:sz w:val="24"/>
          <w:szCs w:val="24"/>
        </w:rPr>
        <w:t xml:space="preserve"> </w:t>
      </w:r>
      <w:r w:rsidR="00C16E9C" w:rsidRPr="00246772">
        <w:rPr>
          <w:b/>
          <w:sz w:val="24"/>
          <w:szCs w:val="24"/>
        </w:rPr>
        <w:t>DO CRITÉRIO DE ATUALIZAÇÃO FINANCEIRA</w:t>
      </w:r>
    </w:p>
    <w:p w:rsidR="002234CA" w:rsidRPr="00246772" w:rsidRDefault="00370F34" w:rsidP="00595F21">
      <w:pPr>
        <w:spacing w:line="276" w:lineRule="auto"/>
        <w:jc w:val="both"/>
        <w:rPr>
          <w:rFonts w:eastAsia="Calibri"/>
          <w:sz w:val="24"/>
          <w:szCs w:val="24"/>
        </w:rPr>
      </w:pPr>
      <w:r w:rsidRPr="00246772">
        <w:rPr>
          <w:sz w:val="24"/>
          <w:szCs w:val="24"/>
        </w:rPr>
        <w:t>20</w:t>
      </w:r>
      <w:r w:rsidR="00C16E9C" w:rsidRPr="00246772">
        <w:rPr>
          <w:sz w:val="24"/>
          <w:szCs w:val="24"/>
        </w:rPr>
        <w:t>.1</w:t>
      </w:r>
      <w:r w:rsidR="007D5A3D" w:rsidRPr="00246772">
        <w:rPr>
          <w:sz w:val="24"/>
          <w:szCs w:val="24"/>
        </w:rPr>
        <w:t xml:space="preserve"> – </w:t>
      </w:r>
      <w:r w:rsidR="002234CA" w:rsidRPr="00246772">
        <w:rPr>
          <w:sz w:val="24"/>
          <w:szCs w:val="24"/>
        </w:rPr>
        <w:t xml:space="preserve">O critério de atualização financeira dos valores a serem pagos, obedecerá a data efetiva </w:t>
      </w:r>
      <w:r w:rsidR="00F47719" w:rsidRPr="00246772">
        <w:rPr>
          <w:sz w:val="24"/>
          <w:szCs w:val="24"/>
        </w:rPr>
        <w:t xml:space="preserve">execução </w:t>
      </w:r>
      <w:r w:rsidR="002234CA" w:rsidRPr="00246772">
        <w:rPr>
          <w:sz w:val="24"/>
          <w:szCs w:val="24"/>
        </w:rPr>
        <w:t xml:space="preserve">dos </w:t>
      </w:r>
      <w:r w:rsidR="00F47719" w:rsidRPr="00246772">
        <w:rPr>
          <w:sz w:val="24"/>
          <w:szCs w:val="24"/>
        </w:rPr>
        <w:t>serviços</w:t>
      </w:r>
      <w:r w:rsidR="002234CA" w:rsidRPr="00246772">
        <w:rPr>
          <w:sz w:val="24"/>
          <w:szCs w:val="24"/>
        </w:rPr>
        <w:t xml:space="preserve"> e o período de adimplemento, até a data do efetivo pagamento. Fundamento legal: Art. 40, XIV, “c” e 55, III da Lei 8.666/93, obedecendo </w:t>
      </w:r>
      <w:r w:rsidR="002234CA" w:rsidRPr="00246772">
        <w:rPr>
          <w:rFonts w:eastAsia="Calibri"/>
          <w:sz w:val="24"/>
          <w:szCs w:val="24"/>
        </w:rPr>
        <w:t>o índice do IPCA.</w:t>
      </w:r>
    </w:p>
    <w:tbl>
      <w:tblPr>
        <w:tblW w:w="0" w:type="auto"/>
        <w:tblLayout w:type="fixed"/>
        <w:tblCellMar>
          <w:left w:w="113" w:type="dxa"/>
        </w:tblCellMar>
        <w:tblLook w:val="0000"/>
      </w:tblPr>
      <w:tblGrid>
        <w:gridCol w:w="8644"/>
      </w:tblGrid>
      <w:tr w:rsidR="003F37B5" w:rsidRPr="00246772" w:rsidTr="006C612F">
        <w:tc>
          <w:tcPr>
            <w:tcW w:w="8644" w:type="dxa"/>
            <w:shd w:val="clear" w:color="auto" w:fill="auto"/>
          </w:tcPr>
          <w:p w:rsidR="00120828" w:rsidRPr="00246772" w:rsidRDefault="00120828" w:rsidP="00595F21">
            <w:pPr>
              <w:spacing w:line="276" w:lineRule="auto"/>
              <w:ind w:right="232"/>
              <w:jc w:val="both"/>
              <w:rPr>
                <w:b/>
                <w:sz w:val="24"/>
                <w:szCs w:val="24"/>
              </w:rPr>
            </w:pPr>
          </w:p>
          <w:p w:rsidR="003F37B5" w:rsidRPr="00246772" w:rsidRDefault="00370F34" w:rsidP="00595F21">
            <w:pPr>
              <w:spacing w:line="276" w:lineRule="auto"/>
              <w:ind w:right="232"/>
              <w:jc w:val="both"/>
              <w:rPr>
                <w:sz w:val="24"/>
                <w:szCs w:val="24"/>
              </w:rPr>
            </w:pPr>
            <w:r w:rsidRPr="00246772">
              <w:rPr>
                <w:b/>
                <w:sz w:val="24"/>
                <w:szCs w:val="24"/>
              </w:rPr>
              <w:t>21</w:t>
            </w:r>
            <w:r w:rsidR="003F37B5" w:rsidRPr="00246772">
              <w:rPr>
                <w:b/>
                <w:sz w:val="24"/>
                <w:szCs w:val="24"/>
              </w:rPr>
              <w:t xml:space="preserve"> – DA RECOMPOSIÇÃO DO EQULÍBRIO ECONÔMICO</w:t>
            </w:r>
          </w:p>
        </w:tc>
      </w:tr>
    </w:tbl>
    <w:p w:rsidR="003F37B5" w:rsidRPr="00246772" w:rsidRDefault="00370F34" w:rsidP="00595F21">
      <w:pPr>
        <w:pStyle w:val="Cabealho"/>
        <w:tabs>
          <w:tab w:val="left" w:pos="708"/>
        </w:tabs>
        <w:spacing w:line="276" w:lineRule="auto"/>
        <w:ind w:right="232"/>
        <w:jc w:val="both"/>
        <w:rPr>
          <w:sz w:val="24"/>
          <w:szCs w:val="24"/>
        </w:rPr>
      </w:pPr>
      <w:r w:rsidRPr="00246772">
        <w:rPr>
          <w:sz w:val="24"/>
          <w:szCs w:val="24"/>
        </w:rPr>
        <w:t xml:space="preserve">21.1 - </w:t>
      </w:r>
      <w:r w:rsidR="003F37B5" w:rsidRPr="00246772">
        <w:rPr>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3F37B5" w:rsidRPr="00246772" w:rsidRDefault="003F37B5" w:rsidP="003F37B5">
      <w:pPr>
        <w:ind w:right="232"/>
        <w:jc w:val="both"/>
        <w:rPr>
          <w:sz w:val="24"/>
          <w:szCs w:val="24"/>
        </w:rPr>
      </w:pPr>
    </w:p>
    <w:p w:rsidR="006A50CC" w:rsidRPr="00246772" w:rsidRDefault="003F37B5" w:rsidP="0046054B">
      <w:pPr>
        <w:jc w:val="both"/>
        <w:rPr>
          <w:b/>
          <w:sz w:val="24"/>
          <w:szCs w:val="24"/>
        </w:rPr>
      </w:pPr>
      <w:r w:rsidRPr="00246772">
        <w:rPr>
          <w:b/>
          <w:sz w:val="24"/>
          <w:szCs w:val="24"/>
        </w:rPr>
        <w:t>2</w:t>
      </w:r>
      <w:r w:rsidR="00370F34" w:rsidRPr="00246772">
        <w:rPr>
          <w:b/>
          <w:sz w:val="24"/>
          <w:szCs w:val="24"/>
        </w:rPr>
        <w:t>2</w:t>
      </w:r>
      <w:r w:rsidRPr="00246772">
        <w:rPr>
          <w:sz w:val="24"/>
          <w:szCs w:val="24"/>
        </w:rPr>
        <w:t xml:space="preserve"> - </w:t>
      </w:r>
      <w:r w:rsidR="006A50CC" w:rsidRPr="00246772">
        <w:rPr>
          <w:b/>
          <w:sz w:val="24"/>
          <w:szCs w:val="24"/>
        </w:rPr>
        <w:t>DO CRONOGRAMA DE DESEMBOLSO</w:t>
      </w:r>
    </w:p>
    <w:p w:rsidR="00CC65AB" w:rsidRPr="00246772" w:rsidRDefault="00370F34" w:rsidP="00CC65AB">
      <w:pPr>
        <w:ind w:right="232"/>
        <w:jc w:val="both"/>
        <w:rPr>
          <w:sz w:val="24"/>
          <w:szCs w:val="24"/>
        </w:rPr>
      </w:pPr>
      <w:r w:rsidRPr="00246772">
        <w:rPr>
          <w:sz w:val="24"/>
          <w:szCs w:val="24"/>
        </w:rPr>
        <w:t>22</w:t>
      </w:r>
      <w:r w:rsidR="009807E0" w:rsidRPr="00246772">
        <w:rPr>
          <w:sz w:val="24"/>
          <w:szCs w:val="24"/>
        </w:rPr>
        <w:t>.1 -</w:t>
      </w:r>
      <w:r w:rsidR="007C23ED" w:rsidRPr="00246772">
        <w:rPr>
          <w:sz w:val="24"/>
          <w:szCs w:val="24"/>
        </w:rPr>
        <w:t xml:space="preserve"> </w:t>
      </w:r>
      <w:r w:rsidR="00CC65AB" w:rsidRPr="00246772">
        <w:rPr>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CC65AB" w:rsidRPr="00246772" w:rsidRDefault="00CC65AB" w:rsidP="00CC65AB">
      <w:pPr>
        <w:ind w:right="232"/>
        <w:jc w:val="both"/>
        <w:rPr>
          <w:sz w:val="24"/>
          <w:szCs w:val="24"/>
        </w:rPr>
      </w:pPr>
    </w:p>
    <w:p w:rsidR="006C612F" w:rsidRPr="00246772" w:rsidRDefault="006C612F" w:rsidP="00CC65AB">
      <w:pPr>
        <w:ind w:right="232"/>
        <w:jc w:val="both"/>
        <w:rPr>
          <w:rFonts w:ascii="Arial" w:hAnsi="Arial" w:cs="Arial"/>
          <w:sz w:val="22"/>
          <w:szCs w:val="22"/>
        </w:rPr>
        <w:sectPr w:rsidR="006C612F" w:rsidRPr="00246772" w:rsidSect="00141203">
          <w:headerReference w:type="default" r:id="rId10"/>
          <w:footerReference w:type="default" r:id="rId11"/>
          <w:pgSz w:w="11907" w:h="16840" w:code="9"/>
          <w:pgMar w:top="567" w:right="618" w:bottom="794" w:left="2126" w:header="283" w:footer="720" w:gutter="0"/>
          <w:cols w:space="720"/>
          <w:docGrid w:linePitch="381"/>
        </w:sectPr>
      </w:pPr>
    </w:p>
    <w:tbl>
      <w:tblPr>
        <w:tblW w:w="22491" w:type="dxa"/>
        <w:tblInd w:w="70" w:type="dxa"/>
        <w:tblCellMar>
          <w:left w:w="70" w:type="dxa"/>
          <w:right w:w="70" w:type="dxa"/>
        </w:tblCellMar>
        <w:tblLook w:val="04A0"/>
      </w:tblPr>
      <w:tblGrid>
        <w:gridCol w:w="4834"/>
        <w:gridCol w:w="661"/>
        <w:gridCol w:w="1987"/>
        <w:gridCol w:w="2155"/>
        <w:gridCol w:w="2123"/>
        <w:gridCol w:w="2037"/>
        <w:gridCol w:w="1893"/>
        <w:gridCol w:w="1980"/>
        <w:gridCol w:w="1893"/>
        <w:gridCol w:w="2928"/>
      </w:tblGrid>
      <w:tr w:rsidR="0040301E" w:rsidRPr="00246772" w:rsidTr="00B018BF">
        <w:trPr>
          <w:trHeight w:val="300"/>
        </w:trPr>
        <w:tc>
          <w:tcPr>
            <w:tcW w:w="22491" w:type="dxa"/>
            <w:gridSpan w:val="10"/>
            <w:tcBorders>
              <w:top w:val="nil"/>
              <w:left w:val="nil"/>
              <w:bottom w:val="nil"/>
              <w:right w:val="nil"/>
            </w:tcBorders>
            <w:shd w:val="clear" w:color="auto" w:fill="auto"/>
            <w:noWrap/>
            <w:vAlign w:val="center"/>
            <w:hideMark/>
          </w:tcPr>
          <w:tbl>
            <w:tblPr>
              <w:tblW w:w="14395" w:type="dxa"/>
              <w:tblCellMar>
                <w:left w:w="70" w:type="dxa"/>
                <w:right w:w="70" w:type="dxa"/>
              </w:tblCellMar>
              <w:tblLook w:val="04A0"/>
            </w:tblPr>
            <w:tblGrid>
              <w:gridCol w:w="3021"/>
              <w:gridCol w:w="404"/>
              <w:gridCol w:w="1475"/>
              <w:gridCol w:w="1531"/>
              <w:gridCol w:w="1531"/>
              <w:gridCol w:w="1497"/>
              <w:gridCol w:w="1442"/>
              <w:gridCol w:w="1475"/>
              <w:gridCol w:w="1442"/>
              <w:gridCol w:w="2244"/>
            </w:tblGrid>
            <w:tr w:rsidR="0040301E" w:rsidRPr="00246772" w:rsidTr="00B52894">
              <w:trPr>
                <w:trHeight w:val="292"/>
              </w:trPr>
              <w:tc>
                <w:tcPr>
                  <w:tcW w:w="14394" w:type="dxa"/>
                  <w:gridSpan w:val="10"/>
                  <w:tcBorders>
                    <w:top w:val="nil"/>
                    <w:left w:val="nil"/>
                    <w:bottom w:val="nil"/>
                    <w:right w:val="nil"/>
                  </w:tcBorders>
                  <w:shd w:val="clear" w:color="auto" w:fill="auto"/>
                  <w:noWrap/>
                  <w:vAlign w:val="center"/>
                  <w:hideMark/>
                </w:tcPr>
                <w:p w:rsidR="0040301E" w:rsidRPr="00246772" w:rsidRDefault="0040301E" w:rsidP="0040301E">
                  <w:pPr>
                    <w:jc w:val="center"/>
                    <w:rPr>
                      <w:rFonts w:ascii="Calibri" w:hAnsi="Calibri" w:cs="Calibri"/>
                      <w:sz w:val="22"/>
                      <w:szCs w:val="22"/>
                    </w:rPr>
                  </w:pPr>
                  <w:r w:rsidRPr="00246772">
                    <w:rPr>
                      <w:rFonts w:ascii="Calibri" w:hAnsi="Calibri" w:cs="Calibri"/>
                      <w:sz w:val="22"/>
                      <w:szCs w:val="22"/>
                    </w:rPr>
                    <w:lastRenderedPageBreak/>
                    <w:t>CRONOGRAMA FÍSICO-FINANCEIRO</w:t>
                  </w:r>
                </w:p>
                <w:p w:rsidR="00B018BF" w:rsidRPr="00246772" w:rsidRDefault="00B018BF" w:rsidP="0040301E">
                  <w:pPr>
                    <w:jc w:val="center"/>
                    <w:rPr>
                      <w:rFonts w:ascii="Calibri" w:hAnsi="Calibri" w:cs="Calibri"/>
                      <w:sz w:val="22"/>
                      <w:szCs w:val="22"/>
                    </w:rPr>
                  </w:pPr>
                </w:p>
                <w:p w:rsidR="00B018BF" w:rsidRPr="00246772" w:rsidRDefault="00B018BF" w:rsidP="0040301E">
                  <w:pPr>
                    <w:jc w:val="center"/>
                    <w:rPr>
                      <w:rFonts w:ascii="Calibri" w:hAnsi="Calibri" w:cs="Calibri"/>
                      <w:sz w:val="22"/>
                      <w:szCs w:val="22"/>
                    </w:rPr>
                  </w:pPr>
                </w:p>
                <w:tbl>
                  <w:tblPr>
                    <w:tblpPr w:leftFromText="141" w:rightFromText="141" w:vertAnchor="text" w:horzAnchor="page" w:tblpXSpec="center" w:tblpY="-41"/>
                    <w:tblOverlap w:val="never"/>
                    <w:tblW w:w="15911" w:type="dxa"/>
                    <w:tblCellMar>
                      <w:left w:w="70" w:type="dxa"/>
                      <w:right w:w="70" w:type="dxa"/>
                    </w:tblCellMar>
                    <w:tblLook w:val="04A0"/>
                  </w:tblPr>
                  <w:tblGrid>
                    <w:gridCol w:w="1461"/>
                    <w:gridCol w:w="374"/>
                    <w:gridCol w:w="1052"/>
                    <w:gridCol w:w="1052"/>
                    <w:gridCol w:w="1052"/>
                    <w:gridCol w:w="1052"/>
                    <w:gridCol w:w="1052"/>
                    <w:gridCol w:w="1052"/>
                    <w:gridCol w:w="1052"/>
                    <w:gridCol w:w="1052"/>
                    <w:gridCol w:w="1063"/>
                    <w:gridCol w:w="1052"/>
                    <w:gridCol w:w="1130"/>
                    <w:gridCol w:w="1107"/>
                    <w:gridCol w:w="1308"/>
                  </w:tblGrid>
                  <w:tr w:rsidR="00B018BF" w:rsidRPr="00246772" w:rsidTr="00B018BF">
                    <w:trPr>
                      <w:trHeight w:val="374"/>
                    </w:trPr>
                    <w:tc>
                      <w:tcPr>
                        <w:tcW w:w="1461" w:type="dxa"/>
                        <w:tcBorders>
                          <w:top w:val="single" w:sz="4" w:space="0" w:color="auto"/>
                          <w:left w:val="single" w:sz="4" w:space="0" w:color="auto"/>
                          <w:bottom w:val="nil"/>
                          <w:right w:val="single" w:sz="4" w:space="0" w:color="auto"/>
                        </w:tcBorders>
                        <w:shd w:val="clear" w:color="000000" w:fill="BCD6EE"/>
                        <w:noWrap/>
                        <w:vAlign w:val="center"/>
                        <w:hideMark/>
                      </w:tcPr>
                      <w:p w:rsidR="00B018BF" w:rsidRPr="00246772" w:rsidRDefault="00B018BF" w:rsidP="00B018BF">
                        <w:pPr>
                          <w:jc w:val="center"/>
                          <w:rPr>
                            <w:b/>
                            <w:bCs/>
                            <w:sz w:val="22"/>
                            <w:szCs w:val="22"/>
                          </w:rPr>
                        </w:pPr>
                        <w:r w:rsidRPr="00246772">
                          <w:rPr>
                            <w:b/>
                            <w:bCs/>
                            <w:sz w:val="22"/>
                            <w:szCs w:val="22"/>
                          </w:rPr>
                          <w:t>DESCRIÇÃO</w:t>
                        </w:r>
                      </w:p>
                    </w:tc>
                    <w:tc>
                      <w:tcPr>
                        <w:tcW w:w="374" w:type="dxa"/>
                        <w:tcBorders>
                          <w:top w:val="single" w:sz="4" w:space="0" w:color="auto"/>
                          <w:left w:val="nil"/>
                          <w:bottom w:val="nil"/>
                          <w:right w:val="single" w:sz="4" w:space="0" w:color="auto"/>
                        </w:tcBorders>
                        <w:shd w:val="clear" w:color="000000" w:fill="BCD6EE"/>
                        <w:noWrap/>
                        <w:vAlign w:val="center"/>
                        <w:hideMark/>
                      </w:tcPr>
                      <w:p w:rsidR="00B018BF" w:rsidRPr="00246772" w:rsidRDefault="00B018BF" w:rsidP="00B018BF">
                        <w:pPr>
                          <w:jc w:val="center"/>
                          <w:rPr>
                            <w:b/>
                            <w:bCs/>
                            <w:sz w:val="20"/>
                          </w:rPr>
                        </w:pP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Janeiro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Fevereiro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Março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Abril</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Maio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Junho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Julho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Agosto</w:t>
                        </w:r>
                      </w:p>
                    </w:tc>
                    <w:tc>
                      <w:tcPr>
                        <w:tcW w:w="1063"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Setembro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Outubro</w:t>
                        </w:r>
                      </w:p>
                    </w:tc>
                    <w:tc>
                      <w:tcPr>
                        <w:tcW w:w="1130"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Novembro</w:t>
                        </w:r>
                      </w:p>
                    </w:tc>
                    <w:tc>
                      <w:tcPr>
                        <w:tcW w:w="1107"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Dezembro</w:t>
                        </w:r>
                      </w:p>
                    </w:tc>
                    <w:tc>
                      <w:tcPr>
                        <w:tcW w:w="1308"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Total:</w:t>
                        </w:r>
                      </w:p>
                    </w:tc>
                  </w:tr>
                  <w:tr w:rsidR="00B018BF" w:rsidRPr="00246772" w:rsidTr="00B018BF">
                    <w:trPr>
                      <w:trHeight w:val="374"/>
                    </w:trPr>
                    <w:tc>
                      <w:tcPr>
                        <w:tcW w:w="1461" w:type="dxa"/>
                        <w:vMerge w:val="restart"/>
                        <w:tcBorders>
                          <w:top w:val="single" w:sz="4" w:space="0" w:color="auto"/>
                          <w:left w:val="nil"/>
                          <w:bottom w:val="single" w:sz="4" w:space="0" w:color="000000"/>
                          <w:right w:val="single" w:sz="4" w:space="0" w:color="auto"/>
                        </w:tcBorders>
                        <w:shd w:val="clear" w:color="000000" w:fill="BCD6EE"/>
                        <w:noWrap/>
                        <w:vAlign w:val="center"/>
                        <w:hideMark/>
                      </w:tcPr>
                      <w:p w:rsidR="00B018BF" w:rsidRPr="00246772" w:rsidRDefault="00B018BF" w:rsidP="00B018BF">
                        <w:pPr>
                          <w:jc w:val="center"/>
                          <w:rPr>
                            <w:b/>
                            <w:bCs/>
                            <w:sz w:val="22"/>
                            <w:szCs w:val="22"/>
                          </w:rPr>
                        </w:pPr>
                        <w:r w:rsidRPr="00246772">
                          <w:rPr>
                            <w:b/>
                            <w:bCs/>
                            <w:sz w:val="22"/>
                            <w:szCs w:val="22"/>
                          </w:rPr>
                          <w:t>Secretaria de Obras</w:t>
                        </w:r>
                      </w:p>
                    </w:tc>
                    <w:tc>
                      <w:tcPr>
                        <w:tcW w:w="374" w:type="dxa"/>
                        <w:tcBorders>
                          <w:top w:val="single" w:sz="4" w:space="0" w:color="auto"/>
                          <w:left w:val="nil"/>
                          <w:bottom w:val="single" w:sz="4" w:space="0" w:color="auto"/>
                          <w:right w:val="single" w:sz="4" w:space="0" w:color="auto"/>
                        </w:tcBorders>
                        <w:shd w:val="clear" w:color="000000" w:fill="F8CBAC"/>
                        <w:vAlign w:val="center"/>
                        <w:hideMark/>
                      </w:tcPr>
                      <w:p w:rsidR="00B018BF" w:rsidRPr="00246772" w:rsidRDefault="00B018BF" w:rsidP="00B018BF">
                        <w:pPr>
                          <w:jc w:val="center"/>
                          <w:rPr>
                            <w:sz w:val="20"/>
                          </w:rPr>
                        </w:pPr>
                        <w:r w:rsidRPr="00246772">
                          <w:rPr>
                            <w:sz w:val="20"/>
                          </w:rPr>
                          <w:t>%</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63"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5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130"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107"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308" w:type="dxa"/>
                        <w:tcBorders>
                          <w:top w:val="nil"/>
                          <w:left w:val="nil"/>
                          <w:bottom w:val="nil"/>
                          <w:right w:val="single" w:sz="4" w:space="0" w:color="auto"/>
                        </w:tcBorders>
                        <w:shd w:val="clear" w:color="auto" w:fill="auto"/>
                        <w:noWrap/>
                        <w:vAlign w:val="center"/>
                        <w:hideMark/>
                      </w:tcPr>
                      <w:p w:rsidR="00B018BF" w:rsidRPr="00246772" w:rsidRDefault="00B018BF" w:rsidP="00B018BF">
                        <w:pPr>
                          <w:jc w:val="center"/>
                          <w:rPr>
                            <w:b/>
                            <w:bCs/>
                            <w:sz w:val="20"/>
                          </w:rPr>
                        </w:pPr>
                        <w:r w:rsidRPr="00246772">
                          <w:rPr>
                            <w:b/>
                            <w:bCs/>
                            <w:sz w:val="20"/>
                          </w:rPr>
                          <w:t>100,00%</w:t>
                        </w:r>
                      </w:p>
                    </w:tc>
                  </w:tr>
                  <w:tr w:rsidR="00B018BF" w:rsidRPr="00246772" w:rsidTr="00B018BF">
                    <w:trPr>
                      <w:trHeight w:val="374"/>
                    </w:trPr>
                    <w:tc>
                      <w:tcPr>
                        <w:tcW w:w="1461" w:type="dxa"/>
                        <w:vMerge/>
                        <w:tcBorders>
                          <w:top w:val="single" w:sz="4" w:space="0" w:color="auto"/>
                          <w:left w:val="nil"/>
                          <w:bottom w:val="single" w:sz="4" w:space="0" w:color="000000"/>
                          <w:right w:val="single" w:sz="4" w:space="0" w:color="auto"/>
                        </w:tcBorders>
                        <w:vAlign w:val="center"/>
                        <w:hideMark/>
                      </w:tcPr>
                      <w:p w:rsidR="00B018BF" w:rsidRPr="00246772" w:rsidRDefault="00B018BF" w:rsidP="00B018BF">
                        <w:pPr>
                          <w:jc w:val="center"/>
                          <w:rPr>
                            <w:b/>
                            <w:bCs/>
                            <w:sz w:val="22"/>
                            <w:szCs w:val="22"/>
                          </w:rPr>
                        </w:pPr>
                      </w:p>
                    </w:tc>
                    <w:tc>
                      <w:tcPr>
                        <w:tcW w:w="374" w:type="dxa"/>
                        <w:tcBorders>
                          <w:top w:val="nil"/>
                          <w:left w:val="nil"/>
                          <w:bottom w:val="single" w:sz="4" w:space="0" w:color="auto"/>
                          <w:right w:val="single" w:sz="4" w:space="0" w:color="auto"/>
                        </w:tcBorders>
                        <w:shd w:val="clear" w:color="000000" w:fill="F8CBAC"/>
                        <w:vAlign w:val="center"/>
                        <w:hideMark/>
                      </w:tcPr>
                      <w:p w:rsidR="00B018BF" w:rsidRPr="00246772" w:rsidRDefault="00B018BF" w:rsidP="00B018BF">
                        <w:pPr>
                          <w:jc w:val="center"/>
                          <w:rPr>
                            <w:sz w:val="20"/>
                          </w:rPr>
                        </w:pPr>
                        <w:r w:rsidRPr="00246772">
                          <w:rPr>
                            <w:sz w:val="20"/>
                          </w:rPr>
                          <w:t>R$</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308" w:type="dxa"/>
                        <w:tcBorders>
                          <w:top w:val="single" w:sz="4" w:space="0" w:color="auto"/>
                          <w:left w:val="nil"/>
                          <w:bottom w:val="single" w:sz="4" w:space="0" w:color="auto"/>
                          <w:right w:val="single" w:sz="4" w:space="0" w:color="auto"/>
                        </w:tcBorders>
                        <w:shd w:val="clear" w:color="000000" w:fill="ACB9CA"/>
                        <w:noWrap/>
                        <w:vAlign w:val="center"/>
                        <w:hideMark/>
                      </w:tcPr>
                      <w:p w:rsidR="00B018BF" w:rsidRPr="00246772" w:rsidRDefault="00B018BF" w:rsidP="00B018BF">
                        <w:pPr>
                          <w:jc w:val="center"/>
                          <w:rPr>
                            <w:b/>
                            <w:bCs/>
                            <w:sz w:val="20"/>
                          </w:rPr>
                        </w:pPr>
                        <w:r w:rsidRPr="00246772">
                          <w:rPr>
                            <w:b/>
                            <w:bCs/>
                            <w:sz w:val="20"/>
                          </w:rPr>
                          <w:t>R$            3.654.594,94</w:t>
                        </w:r>
                      </w:p>
                    </w:tc>
                  </w:tr>
                  <w:tr w:rsidR="00B018BF" w:rsidRPr="00246772" w:rsidTr="00B018BF">
                    <w:trPr>
                      <w:trHeight w:val="143"/>
                    </w:trPr>
                    <w:tc>
                      <w:tcPr>
                        <w:tcW w:w="146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2"/>
                            <w:szCs w:val="22"/>
                          </w:rPr>
                        </w:pPr>
                      </w:p>
                    </w:tc>
                    <w:tc>
                      <w:tcPr>
                        <w:tcW w:w="374"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063"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0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130"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107"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308"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r>
                  <w:tr w:rsidR="00B018BF" w:rsidRPr="00246772" w:rsidTr="00B018BF">
                    <w:trPr>
                      <w:trHeight w:val="355"/>
                    </w:trPr>
                    <w:tc>
                      <w:tcPr>
                        <w:tcW w:w="1461" w:type="dxa"/>
                        <w:tcBorders>
                          <w:top w:val="nil"/>
                          <w:left w:val="nil"/>
                          <w:bottom w:val="nil"/>
                          <w:right w:val="nil"/>
                        </w:tcBorders>
                        <w:shd w:val="clear" w:color="auto" w:fill="auto"/>
                        <w:noWrap/>
                        <w:vAlign w:val="center"/>
                        <w:hideMark/>
                      </w:tcPr>
                      <w:p w:rsidR="00B018BF" w:rsidRPr="00246772" w:rsidRDefault="00B018BF" w:rsidP="00B018BF">
                        <w:pPr>
                          <w:jc w:val="center"/>
                          <w:rPr>
                            <w:sz w:val="22"/>
                            <w:szCs w:val="22"/>
                          </w:rPr>
                        </w:pPr>
                      </w:p>
                    </w:tc>
                    <w:tc>
                      <w:tcPr>
                        <w:tcW w:w="374"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63"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130"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107"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308"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r>
                  <w:tr w:rsidR="00B018BF" w:rsidRPr="00246772" w:rsidTr="00B018BF">
                    <w:trPr>
                      <w:trHeight w:val="374"/>
                    </w:trPr>
                    <w:tc>
                      <w:tcPr>
                        <w:tcW w:w="1461"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4"/>
                            <w:szCs w:val="24"/>
                          </w:rPr>
                        </w:pPr>
                        <w:r w:rsidRPr="00246772">
                          <w:rPr>
                            <w:b/>
                            <w:bCs/>
                            <w:sz w:val="24"/>
                            <w:szCs w:val="24"/>
                          </w:rPr>
                          <w:t>Descrição</w:t>
                        </w:r>
                      </w:p>
                    </w:tc>
                    <w:tc>
                      <w:tcPr>
                        <w:tcW w:w="374"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Janeiro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Fevereiro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Março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Abril</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Maio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Junho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Julho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Agosto</w:t>
                        </w:r>
                      </w:p>
                    </w:tc>
                    <w:tc>
                      <w:tcPr>
                        <w:tcW w:w="1063"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Setembro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Outubro</w:t>
                        </w:r>
                      </w:p>
                    </w:tc>
                    <w:tc>
                      <w:tcPr>
                        <w:tcW w:w="1130"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Novembro</w:t>
                        </w:r>
                      </w:p>
                    </w:tc>
                    <w:tc>
                      <w:tcPr>
                        <w:tcW w:w="1107"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Dezembro</w:t>
                        </w:r>
                      </w:p>
                    </w:tc>
                    <w:tc>
                      <w:tcPr>
                        <w:tcW w:w="1308"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Total</w:t>
                        </w:r>
                      </w:p>
                    </w:tc>
                  </w:tr>
                  <w:tr w:rsidR="00B018BF" w:rsidRPr="00246772" w:rsidTr="00B018BF">
                    <w:trPr>
                      <w:trHeight w:val="355"/>
                    </w:trPr>
                    <w:tc>
                      <w:tcPr>
                        <w:tcW w:w="1461"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B018BF" w:rsidRPr="00246772" w:rsidRDefault="00B018BF" w:rsidP="00B018BF">
                        <w:pPr>
                          <w:jc w:val="center"/>
                          <w:rPr>
                            <w:b/>
                            <w:bCs/>
                            <w:sz w:val="24"/>
                            <w:szCs w:val="24"/>
                          </w:rPr>
                        </w:pPr>
                        <w:r w:rsidRPr="00246772">
                          <w:rPr>
                            <w:b/>
                            <w:bCs/>
                            <w:sz w:val="24"/>
                            <w:szCs w:val="24"/>
                          </w:rPr>
                          <w:t>Secretaria de Educação</w:t>
                        </w:r>
                      </w:p>
                    </w:tc>
                    <w:tc>
                      <w:tcPr>
                        <w:tcW w:w="374"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63"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130"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107"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308" w:type="dxa"/>
                        <w:tcBorders>
                          <w:top w:val="nil"/>
                          <w:left w:val="nil"/>
                          <w:bottom w:val="nil"/>
                          <w:right w:val="single" w:sz="4" w:space="0" w:color="auto"/>
                        </w:tcBorders>
                        <w:shd w:val="clear" w:color="auto" w:fill="auto"/>
                        <w:noWrap/>
                        <w:vAlign w:val="center"/>
                        <w:hideMark/>
                      </w:tcPr>
                      <w:p w:rsidR="00B018BF" w:rsidRPr="00246772" w:rsidRDefault="00B018BF" w:rsidP="00B018BF">
                        <w:pPr>
                          <w:jc w:val="center"/>
                          <w:rPr>
                            <w:b/>
                            <w:bCs/>
                            <w:sz w:val="20"/>
                          </w:rPr>
                        </w:pPr>
                        <w:r w:rsidRPr="00246772">
                          <w:rPr>
                            <w:b/>
                            <w:bCs/>
                            <w:sz w:val="20"/>
                          </w:rPr>
                          <w:t>100,00%</w:t>
                        </w:r>
                      </w:p>
                    </w:tc>
                  </w:tr>
                  <w:tr w:rsidR="00B018BF" w:rsidRPr="00246772" w:rsidTr="00B018BF">
                    <w:trPr>
                      <w:trHeight w:val="355"/>
                    </w:trPr>
                    <w:tc>
                      <w:tcPr>
                        <w:tcW w:w="1461" w:type="dxa"/>
                        <w:vMerge/>
                        <w:tcBorders>
                          <w:top w:val="nil"/>
                          <w:left w:val="single" w:sz="4" w:space="0" w:color="auto"/>
                          <w:bottom w:val="single" w:sz="4" w:space="0" w:color="000000"/>
                          <w:right w:val="single" w:sz="4" w:space="0" w:color="auto"/>
                        </w:tcBorders>
                        <w:vAlign w:val="center"/>
                        <w:hideMark/>
                      </w:tcPr>
                      <w:p w:rsidR="00B018BF" w:rsidRPr="00246772" w:rsidRDefault="00B018BF" w:rsidP="00B018BF">
                        <w:pPr>
                          <w:jc w:val="center"/>
                          <w:rPr>
                            <w:b/>
                            <w:bCs/>
                            <w:sz w:val="24"/>
                            <w:szCs w:val="24"/>
                          </w:rPr>
                        </w:pPr>
                      </w:p>
                    </w:tc>
                    <w:tc>
                      <w:tcPr>
                        <w:tcW w:w="374"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308" w:type="dxa"/>
                        <w:tcBorders>
                          <w:top w:val="single" w:sz="4" w:space="0" w:color="auto"/>
                          <w:left w:val="nil"/>
                          <w:bottom w:val="single" w:sz="4" w:space="0" w:color="auto"/>
                          <w:right w:val="single" w:sz="4" w:space="0" w:color="auto"/>
                        </w:tcBorders>
                        <w:shd w:val="clear" w:color="000000" w:fill="ACB9CA"/>
                        <w:noWrap/>
                        <w:vAlign w:val="center"/>
                        <w:hideMark/>
                      </w:tcPr>
                      <w:p w:rsidR="00B018BF" w:rsidRPr="00246772" w:rsidRDefault="00B018BF" w:rsidP="00B018BF">
                        <w:pPr>
                          <w:jc w:val="center"/>
                          <w:rPr>
                            <w:b/>
                            <w:bCs/>
                            <w:sz w:val="20"/>
                          </w:rPr>
                        </w:pPr>
                        <w:r w:rsidRPr="00246772">
                          <w:rPr>
                            <w:b/>
                            <w:bCs/>
                            <w:sz w:val="20"/>
                          </w:rPr>
                          <w:t>R$ 1.940.099,84</w:t>
                        </w:r>
                      </w:p>
                    </w:tc>
                  </w:tr>
                  <w:tr w:rsidR="00B018BF" w:rsidRPr="00246772" w:rsidTr="00B018BF">
                    <w:trPr>
                      <w:trHeight w:val="161"/>
                    </w:trPr>
                    <w:tc>
                      <w:tcPr>
                        <w:tcW w:w="1461" w:type="dxa"/>
                        <w:tcBorders>
                          <w:top w:val="nil"/>
                          <w:left w:val="nil"/>
                          <w:bottom w:val="nil"/>
                          <w:right w:val="nil"/>
                        </w:tcBorders>
                        <w:shd w:val="clear" w:color="auto" w:fill="auto"/>
                        <w:noWrap/>
                        <w:vAlign w:val="center"/>
                        <w:hideMark/>
                      </w:tcPr>
                      <w:p w:rsidR="00B018BF" w:rsidRPr="00246772" w:rsidRDefault="00B018BF" w:rsidP="00B018BF">
                        <w:pPr>
                          <w:jc w:val="center"/>
                          <w:rPr>
                            <w:sz w:val="22"/>
                            <w:szCs w:val="22"/>
                          </w:rPr>
                        </w:pPr>
                      </w:p>
                    </w:tc>
                    <w:tc>
                      <w:tcPr>
                        <w:tcW w:w="374"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63"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130"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107"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308"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r>
                  <w:tr w:rsidR="00B018BF" w:rsidRPr="00246772" w:rsidTr="00B018BF">
                    <w:trPr>
                      <w:trHeight w:val="355"/>
                    </w:trPr>
                    <w:tc>
                      <w:tcPr>
                        <w:tcW w:w="1461" w:type="dxa"/>
                        <w:tcBorders>
                          <w:top w:val="nil"/>
                          <w:left w:val="nil"/>
                          <w:bottom w:val="nil"/>
                          <w:right w:val="nil"/>
                        </w:tcBorders>
                        <w:shd w:val="clear" w:color="auto" w:fill="auto"/>
                        <w:noWrap/>
                        <w:vAlign w:val="center"/>
                        <w:hideMark/>
                      </w:tcPr>
                      <w:p w:rsidR="00B018BF" w:rsidRPr="00246772" w:rsidRDefault="00B018BF" w:rsidP="00B018BF">
                        <w:pPr>
                          <w:jc w:val="center"/>
                          <w:rPr>
                            <w:sz w:val="22"/>
                            <w:szCs w:val="22"/>
                          </w:rPr>
                        </w:pPr>
                      </w:p>
                    </w:tc>
                    <w:tc>
                      <w:tcPr>
                        <w:tcW w:w="374"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63"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130"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107"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308"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r>
                  <w:tr w:rsidR="00B018BF" w:rsidRPr="00246772" w:rsidTr="00B018BF">
                    <w:trPr>
                      <w:trHeight w:val="374"/>
                    </w:trPr>
                    <w:tc>
                      <w:tcPr>
                        <w:tcW w:w="1461"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4"/>
                            <w:szCs w:val="24"/>
                          </w:rPr>
                        </w:pPr>
                        <w:r w:rsidRPr="00246772">
                          <w:rPr>
                            <w:b/>
                            <w:bCs/>
                            <w:sz w:val="24"/>
                            <w:szCs w:val="24"/>
                          </w:rPr>
                          <w:t>Descrição</w:t>
                        </w:r>
                      </w:p>
                    </w:tc>
                    <w:tc>
                      <w:tcPr>
                        <w:tcW w:w="374"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Janeiro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Fevereiro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Março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Abril</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Maio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Junho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Julho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Agosto</w:t>
                        </w:r>
                      </w:p>
                    </w:tc>
                    <w:tc>
                      <w:tcPr>
                        <w:tcW w:w="1063"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Setembro</w:t>
                        </w:r>
                      </w:p>
                    </w:tc>
                    <w:tc>
                      <w:tcPr>
                        <w:tcW w:w="10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Outubro</w:t>
                        </w:r>
                      </w:p>
                    </w:tc>
                    <w:tc>
                      <w:tcPr>
                        <w:tcW w:w="1130"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Novembro</w:t>
                        </w:r>
                      </w:p>
                    </w:tc>
                    <w:tc>
                      <w:tcPr>
                        <w:tcW w:w="1107"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Dezembro</w:t>
                        </w:r>
                      </w:p>
                    </w:tc>
                    <w:tc>
                      <w:tcPr>
                        <w:tcW w:w="1308"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Total</w:t>
                        </w:r>
                      </w:p>
                    </w:tc>
                  </w:tr>
                  <w:tr w:rsidR="00B018BF" w:rsidRPr="00246772" w:rsidTr="00B018BF">
                    <w:trPr>
                      <w:trHeight w:val="355"/>
                    </w:trPr>
                    <w:tc>
                      <w:tcPr>
                        <w:tcW w:w="1461"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B018BF" w:rsidRPr="00246772" w:rsidRDefault="00B018BF" w:rsidP="00B018BF">
                        <w:pPr>
                          <w:jc w:val="center"/>
                          <w:rPr>
                            <w:b/>
                            <w:bCs/>
                            <w:sz w:val="24"/>
                            <w:szCs w:val="24"/>
                          </w:rPr>
                        </w:pPr>
                        <w:r w:rsidRPr="00246772">
                          <w:rPr>
                            <w:b/>
                            <w:bCs/>
                            <w:sz w:val="24"/>
                            <w:szCs w:val="24"/>
                          </w:rPr>
                          <w:t>Secretaria de Saúde</w:t>
                        </w:r>
                      </w:p>
                    </w:tc>
                    <w:tc>
                      <w:tcPr>
                        <w:tcW w:w="374"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63"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130"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107"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308" w:type="dxa"/>
                        <w:tcBorders>
                          <w:top w:val="nil"/>
                          <w:left w:val="nil"/>
                          <w:bottom w:val="nil"/>
                          <w:right w:val="single" w:sz="4" w:space="0" w:color="auto"/>
                        </w:tcBorders>
                        <w:shd w:val="clear" w:color="auto" w:fill="auto"/>
                        <w:noWrap/>
                        <w:vAlign w:val="center"/>
                        <w:hideMark/>
                      </w:tcPr>
                      <w:p w:rsidR="00B018BF" w:rsidRPr="00246772" w:rsidRDefault="00B018BF" w:rsidP="00B018BF">
                        <w:pPr>
                          <w:jc w:val="center"/>
                          <w:rPr>
                            <w:b/>
                            <w:bCs/>
                            <w:sz w:val="20"/>
                          </w:rPr>
                        </w:pPr>
                        <w:r w:rsidRPr="00246772">
                          <w:rPr>
                            <w:b/>
                            <w:bCs/>
                            <w:sz w:val="20"/>
                          </w:rPr>
                          <w:t>100,00%</w:t>
                        </w:r>
                      </w:p>
                    </w:tc>
                  </w:tr>
                  <w:tr w:rsidR="00B018BF" w:rsidRPr="00246772" w:rsidTr="00B018BF">
                    <w:trPr>
                      <w:trHeight w:val="355"/>
                    </w:trPr>
                    <w:tc>
                      <w:tcPr>
                        <w:tcW w:w="1461" w:type="dxa"/>
                        <w:vMerge/>
                        <w:tcBorders>
                          <w:top w:val="nil"/>
                          <w:left w:val="single" w:sz="4" w:space="0" w:color="auto"/>
                          <w:bottom w:val="single" w:sz="4" w:space="0" w:color="000000"/>
                          <w:right w:val="single" w:sz="4" w:space="0" w:color="auto"/>
                        </w:tcBorders>
                        <w:vAlign w:val="center"/>
                        <w:hideMark/>
                      </w:tcPr>
                      <w:p w:rsidR="00B018BF" w:rsidRPr="00246772" w:rsidRDefault="00B018BF" w:rsidP="00B018BF">
                        <w:pPr>
                          <w:jc w:val="center"/>
                          <w:rPr>
                            <w:b/>
                            <w:bCs/>
                            <w:sz w:val="24"/>
                            <w:szCs w:val="24"/>
                          </w:rPr>
                        </w:pPr>
                      </w:p>
                    </w:tc>
                    <w:tc>
                      <w:tcPr>
                        <w:tcW w:w="374"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308" w:type="dxa"/>
                        <w:tcBorders>
                          <w:top w:val="single" w:sz="4" w:space="0" w:color="auto"/>
                          <w:left w:val="nil"/>
                          <w:bottom w:val="single" w:sz="4" w:space="0" w:color="auto"/>
                          <w:right w:val="single" w:sz="4" w:space="0" w:color="auto"/>
                        </w:tcBorders>
                        <w:shd w:val="clear" w:color="000000" w:fill="ACB9CA"/>
                        <w:noWrap/>
                        <w:vAlign w:val="center"/>
                        <w:hideMark/>
                      </w:tcPr>
                      <w:p w:rsidR="00B018BF" w:rsidRPr="00246772" w:rsidRDefault="00B018BF" w:rsidP="00B018BF">
                        <w:pPr>
                          <w:jc w:val="center"/>
                          <w:rPr>
                            <w:b/>
                            <w:bCs/>
                            <w:sz w:val="20"/>
                          </w:rPr>
                        </w:pPr>
                        <w:r w:rsidRPr="00246772">
                          <w:rPr>
                            <w:b/>
                            <w:bCs/>
                            <w:sz w:val="20"/>
                          </w:rPr>
                          <w:t>R$ 949.571,29</w:t>
                        </w:r>
                      </w:p>
                    </w:tc>
                  </w:tr>
                  <w:tr w:rsidR="00B018BF" w:rsidRPr="00246772" w:rsidTr="00B018BF">
                    <w:trPr>
                      <w:trHeight w:val="214"/>
                    </w:trPr>
                    <w:tc>
                      <w:tcPr>
                        <w:tcW w:w="1461" w:type="dxa"/>
                        <w:tcBorders>
                          <w:top w:val="nil"/>
                          <w:left w:val="nil"/>
                          <w:bottom w:val="nil"/>
                          <w:right w:val="nil"/>
                        </w:tcBorders>
                        <w:shd w:val="clear" w:color="auto" w:fill="auto"/>
                        <w:noWrap/>
                        <w:vAlign w:val="center"/>
                        <w:hideMark/>
                      </w:tcPr>
                      <w:p w:rsidR="00B018BF" w:rsidRPr="00246772" w:rsidRDefault="00B018BF" w:rsidP="00B018BF">
                        <w:pPr>
                          <w:jc w:val="center"/>
                          <w:rPr>
                            <w:sz w:val="22"/>
                            <w:szCs w:val="22"/>
                          </w:rPr>
                        </w:pPr>
                      </w:p>
                    </w:tc>
                    <w:tc>
                      <w:tcPr>
                        <w:tcW w:w="374"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63"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130"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107"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308"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r>
                  <w:tr w:rsidR="00B018BF" w:rsidRPr="00246772" w:rsidTr="00B018BF">
                    <w:trPr>
                      <w:trHeight w:val="355"/>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b/>
                            <w:bCs/>
                            <w:sz w:val="22"/>
                            <w:szCs w:val="22"/>
                          </w:rPr>
                        </w:pPr>
                        <w:r w:rsidRPr="00246772">
                          <w:rPr>
                            <w:b/>
                            <w:bCs/>
                            <w:sz w:val="22"/>
                            <w:szCs w:val="22"/>
                          </w:rPr>
                          <w:t>Total Geral:</w:t>
                        </w:r>
                      </w:p>
                    </w:tc>
                    <w:tc>
                      <w:tcPr>
                        <w:tcW w:w="374"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63"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0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130"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107"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R$ 545.355,51</w:t>
                        </w:r>
                      </w:p>
                    </w:tc>
                    <w:tc>
                      <w:tcPr>
                        <w:tcW w:w="1308"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b/>
                            <w:bCs/>
                            <w:sz w:val="20"/>
                          </w:rPr>
                        </w:pPr>
                        <w:r w:rsidRPr="00246772">
                          <w:rPr>
                            <w:b/>
                            <w:bCs/>
                            <w:sz w:val="20"/>
                          </w:rPr>
                          <w:t>R$ 6.544.266,08</w:t>
                        </w:r>
                      </w:p>
                    </w:tc>
                  </w:tr>
                  <w:tr w:rsidR="00B018BF" w:rsidRPr="00246772" w:rsidTr="00B018BF">
                    <w:trPr>
                      <w:trHeight w:val="355"/>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b/>
                            <w:bCs/>
                            <w:sz w:val="22"/>
                            <w:szCs w:val="22"/>
                          </w:rPr>
                        </w:pPr>
                        <w:r w:rsidRPr="00246772">
                          <w:rPr>
                            <w:b/>
                            <w:bCs/>
                            <w:sz w:val="22"/>
                            <w:szCs w:val="22"/>
                          </w:rPr>
                          <w:t>% das Etapas</w:t>
                        </w:r>
                      </w:p>
                    </w:tc>
                    <w:tc>
                      <w:tcPr>
                        <w:tcW w:w="374"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63"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5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130"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107"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30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b/>
                            <w:bCs/>
                            <w:sz w:val="20"/>
                          </w:rPr>
                        </w:pPr>
                        <w:r w:rsidRPr="00246772">
                          <w:rPr>
                            <w:b/>
                            <w:bCs/>
                            <w:sz w:val="20"/>
                          </w:rPr>
                          <w:t>100,00%</w:t>
                        </w:r>
                      </w:p>
                    </w:tc>
                  </w:tr>
                </w:tbl>
                <w:p w:rsidR="00B018BF" w:rsidRPr="00246772" w:rsidRDefault="00B018BF" w:rsidP="0040301E">
                  <w:pPr>
                    <w:jc w:val="center"/>
                    <w:rPr>
                      <w:rFonts w:ascii="Calibri" w:hAnsi="Calibri" w:cs="Calibri"/>
                      <w:sz w:val="22"/>
                      <w:szCs w:val="22"/>
                    </w:rPr>
                  </w:pPr>
                </w:p>
                <w:p w:rsidR="00B018BF" w:rsidRPr="00246772" w:rsidRDefault="00B018BF" w:rsidP="0040301E">
                  <w:pPr>
                    <w:jc w:val="center"/>
                    <w:rPr>
                      <w:rFonts w:ascii="Calibri" w:hAnsi="Calibri" w:cs="Calibri"/>
                      <w:sz w:val="22"/>
                      <w:szCs w:val="22"/>
                    </w:rPr>
                  </w:pPr>
                </w:p>
                <w:p w:rsidR="0040301E" w:rsidRPr="00246772" w:rsidRDefault="0040301E" w:rsidP="0040301E">
                  <w:pPr>
                    <w:jc w:val="center"/>
                    <w:rPr>
                      <w:rFonts w:ascii="Calibri" w:hAnsi="Calibri" w:cs="Calibri"/>
                      <w:sz w:val="22"/>
                      <w:szCs w:val="22"/>
                    </w:rPr>
                  </w:pPr>
                </w:p>
              </w:tc>
            </w:tr>
            <w:tr w:rsidR="00B52894" w:rsidRPr="00246772" w:rsidTr="00B52894">
              <w:trPr>
                <w:trHeight w:val="306"/>
              </w:trPr>
              <w:tc>
                <w:tcPr>
                  <w:tcW w:w="2708"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362"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1322"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1372"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1372"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1342"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1292"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1322"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1292" w:type="dxa"/>
                  <w:tcBorders>
                    <w:top w:val="nil"/>
                    <w:left w:val="nil"/>
                    <w:bottom w:val="nil"/>
                    <w:right w:val="nil"/>
                  </w:tcBorders>
                  <w:shd w:val="clear" w:color="auto" w:fill="auto"/>
                  <w:noWrap/>
                  <w:vAlign w:val="center"/>
                  <w:hideMark/>
                </w:tcPr>
                <w:p w:rsidR="0040301E" w:rsidRPr="00246772" w:rsidRDefault="0040301E" w:rsidP="0040301E">
                  <w:pPr>
                    <w:rPr>
                      <w:rFonts w:ascii="Calibri" w:hAnsi="Calibri" w:cs="Calibri"/>
                      <w:sz w:val="22"/>
                      <w:szCs w:val="22"/>
                    </w:rPr>
                  </w:pPr>
                </w:p>
              </w:tc>
              <w:tc>
                <w:tcPr>
                  <w:tcW w:w="2011" w:type="dxa"/>
                  <w:tcBorders>
                    <w:top w:val="nil"/>
                    <w:left w:val="nil"/>
                    <w:bottom w:val="nil"/>
                    <w:right w:val="nil"/>
                  </w:tcBorders>
                  <w:shd w:val="clear" w:color="auto" w:fill="auto"/>
                  <w:noWrap/>
                  <w:vAlign w:val="center"/>
                  <w:hideMark/>
                </w:tcPr>
                <w:p w:rsidR="0040301E" w:rsidRPr="00246772" w:rsidRDefault="0040301E" w:rsidP="0040301E">
                  <w:pPr>
                    <w:jc w:val="right"/>
                    <w:rPr>
                      <w:rFonts w:ascii="Calibri" w:hAnsi="Calibri" w:cs="Calibri"/>
                      <w:b/>
                      <w:bCs/>
                      <w:i/>
                      <w:iCs/>
                      <w:sz w:val="20"/>
                    </w:rPr>
                  </w:pPr>
                </w:p>
              </w:tc>
            </w:tr>
          </w:tbl>
          <w:p w:rsidR="0040301E" w:rsidRPr="00246772" w:rsidRDefault="0040301E" w:rsidP="0040301E">
            <w:pPr>
              <w:jc w:val="center"/>
              <w:rPr>
                <w:rFonts w:ascii="Arial" w:hAnsi="Arial" w:cs="Arial"/>
                <w:sz w:val="22"/>
                <w:szCs w:val="22"/>
              </w:rPr>
            </w:pPr>
          </w:p>
        </w:tc>
      </w:tr>
      <w:tr w:rsidR="00CC65AB" w:rsidRPr="00246772" w:rsidTr="00B018BF">
        <w:trPr>
          <w:trHeight w:val="80"/>
        </w:trPr>
        <w:tc>
          <w:tcPr>
            <w:tcW w:w="4834"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661"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1987"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2155"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2123"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2037"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1893"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1980"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1893" w:type="dxa"/>
            <w:tcBorders>
              <w:top w:val="nil"/>
              <w:left w:val="nil"/>
              <w:bottom w:val="nil"/>
              <w:right w:val="nil"/>
            </w:tcBorders>
            <w:shd w:val="clear" w:color="auto" w:fill="auto"/>
            <w:noWrap/>
            <w:vAlign w:val="center"/>
            <w:hideMark/>
          </w:tcPr>
          <w:p w:rsidR="0040301E" w:rsidRPr="00246772" w:rsidRDefault="0040301E" w:rsidP="0040301E">
            <w:pPr>
              <w:rPr>
                <w:rFonts w:ascii="Arial" w:hAnsi="Arial" w:cs="Arial"/>
                <w:sz w:val="22"/>
                <w:szCs w:val="22"/>
              </w:rPr>
            </w:pPr>
          </w:p>
        </w:tc>
        <w:tc>
          <w:tcPr>
            <w:tcW w:w="2928" w:type="dxa"/>
            <w:tcBorders>
              <w:top w:val="nil"/>
              <w:left w:val="nil"/>
              <w:bottom w:val="nil"/>
              <w:right w:val="nil"/>
            </w:tcBorders>
            <w:shd w:val="clear" w:color="auto" w:fill="auto"/>
            <w:noWrap/>
            <w:vAlign w:val="center"/>
            <w:hideMark/>
          </w:tcPr>
          <w:p w:rsidR="0040301E" w:rsidRPr="00246772" w:rsidRDefault="0040301E" w:rsidP="0040301E">
            <w:pPr>
              <w:jc w:val="right"/>
              <w:rPr>
                <w:rFonts w:ascii="Arial" w:hAnsi="Arial" w:cs="Arial"/>
                <w:b/>
                <w:bCs/>
                <w:i/>
                <w:iCs/>
                <w:sz w:val="20"/>
              </w:rPr>
            </w:pPr>
          </w:p>
        </w:tc>
      </w:tr>
    </w:tbl>
    <w:p w:rsidR="00E1099B" w:rsidRPr="00246772" w:rsidRDefault="00E1099B" w:rsidP="00CA557F">
      <w:pPr>
        <w:spacing w:line="360" w:lineRule="auto"/>
        <w:jc w:val="both"/>
        <w:rPr>
          <w:b/>
          <w:sz w:val="24"/>
          <w:szCs w:val="24"/>
        </w:rPr>
        <w:sectPr w:rsidR="00E1099B" w:rsidRPr="00246772" w:rsidSect="00F24051">
          <w:headerReference w:type="default" r:id="rId12"/>
          <w:footerReference w:type="default" r:id="rId13"/>
          <w:pgSz w:w="16840" w:h="11907" w:orient="landscape" w:code="9"/>
          <w:pgMar w:top="618" w:right="794" w:bottom="2126" w:left="567" w:header="284" w:footer="720" w:gutter="0"/>
          <w:cols w:space="720"/>
          <w:docGrid w:linePitch="381"/>
        </w:sectPr>
      </w:pPr>
    </w:p>
    <w:p w:rsidR="00B82700" w:rsidRPr="00246772" w:rsidRDefault="0083180B" w:rsidP="00CA557F">
      <w:pPr>
        <w:spacing w:line="360" w:lineRule="auto"/>
        <w:jc w:val="both"/>
        <w:rPr>
          <w:b/>
          <w:sz w:val="24"/>
          <w:szCs w:val="24"/>
        </w:rPr>
      </w:pPr>
      <w:r w:rsidRPr="00246772">
        <w:rPr>
          <w:b/>
          <w:sz w:val="24"/>
          <w:szCs w:val="24"/>
        </w:rPr>
        <w:lastRenderedPageBreak/>
        <w:t>2</w:t>
      </w:r>
      <w:r w:rsidR="005A39DC" w:rsidRPr="00246772">
        <w:rPr>
          <w:b/>
          <w:sz w:val="24"/>
          <w:szCs w:val="24"/>
        </w:rPr>
        <w:t>3</w:t>
      </w:r>
      <w:r w:rsidR="00B82700" w:rsidRPr="00246772">
        <w:rPr>
          <w:b/>
          <w:sz w:val="24"/>
          <w:szCs w:val="24"/>
        </w:rPr>
        <w:t>- DO RECEBIMENTO DO OBJETO</w:t>
      </w:r>
    </w:p>
    <w:p w:rsidR="00410B7B" w:rsidRPr="00246772" w:rsidRDefault="0083180B" w:rsidP="00CA557F">
      <w:pPr>
        <w:pStyle w:val="Cabealho"/>
        <w:tabs>
          <w:tab w:val="left" w:pos="708"/>
        </w:tabs>
        <w:spacing w:after="160"/>
        <w:jc w:val="both"/>
        <w:rPr>
          <w:sz w:val="24"/>
          <w:szCs w:val="24"/>
        </w:rPr>
      </w:pPr>
      <w:r w:rsidRPr="00246772">
        <w:rPr>
          <w:sz w:val="24"/>
          <w:szCs w:val="24"/>
        </w:rPr>
        <w:t>2</w:t>
      </w:r>
      <w:r w:rsidR="005A39DC" w:rsidRPr="00246772">
        <w:rPr>
          <w:sz w:val="24"/>
          <w:szCs w:val="24"/>
        </w:rPr>
        <w:t>3</w:t>
      </w:r>
      <w:r w:rsidR="003B55B3" w:rsidRPr="00246772">
        <w:rPr>
          <w:sz w:val="24"/>
          <w:szCs w:val="24"/>
        </w:rPr>
        <w:t>.1</w:t>
      </w:r>
      <w:r w:rsidR="002041C3" w:rsidRPr="00246772">
        <w:rPr>
          <w:sz w:val="24"/>
          <w:szCs w:val="24"/>
        </w:rPr>
        <w:t xml:space="preserve"> </w:t>
      </w:r>
      <w:r w:rsidR="003B55B3" w:rsidRPr="00246772">
        <w:rPr>
          <w:sz w:val="24"/>
          <w:szCs w:val="24"/>
        </w:rPr>
        <w:t>-</w:t>
      </w:r>
      <w:r w:rsidR="002041C3" w:rsidRPr="00246772">
        <w:rPr>
          <w:sz w:val="24"/>
          <w:szCs w:val="24"/>
        </w:rPr>
        <w:t xml:space="preserve"> </w:t>
      </w:r>
      <w:r w:rsidR="00410B7B" w:rsidRPr="00246772">
        <w:rPr>
          <w:sz w:val="24"/>
          <w:szCs w:val="24"/>
        </w:rPr>
        <w:t>De acordo com o Art.73 da Lei nº. 8666/93 Inciso I; alíneas A e B, a seguir elencado:</w:t>
      </w:r>
    </w:p>
    <w:p w:rsidR="00410B7B" w:rsidRPr="00246772" w:rsidRDefault="00410B7B" w:rsidP="00CA557F">
      <w:pPr>
        <w:pStyle w:val="NormalWeb"/>
        <w:spacing w:before="0" w:beforeAutospacing="0" w:after="160"/>
        <w:jc w:val="both"/>
      </w:pPr>
      <w:r w:rsidRPr="00246772">
        <w:t>“Art. 73.  Executado o contrato, o seu objeto será recebido:</w:t>
      </w:r>
    </w:p>
    <w:p w:rsidR="00410B7B" w:rsidRPr="00246772" w:rsidRDefault="00410B7B" w:rsidP="00CA557F">
      <w:pPr>
        <w:pStyle w:val="NormalWeb"/>
        <w:spacing w:before="0" w:beforeAutospacing="0" w:after="160"/>
        <w:jc w:val="both"/>
      </w:pPr>
      <w:r w:rsidRPr="00246772">
        <w:t>I - em se tratando de obras e serviços:</w:t>
      </w:r>
    </w:p>
    <w:p w:rsidR="00410B7B" w:rsidRPr="00246772" w:rsidRDefault="00410B7B" w:rsidP="00CA557F">
      <w:pPr>
        <w:pStyle w:val="NormalWeb"/>
        <w:spacing w:before="0" w:beforeAutospacing="0" w:after="160"/>
        <w:jc w:val="both"/>
      </w:pPr>
      <w:r w:rsidRPr="00246772">
        <w:t>A) provisoriamente, pelo responsável por seu acompanhamento e fiscalização, mediante termo circunstanciado, assinado pelas partes em até 15 (quinze) dias da comunicação escrita do contratado;</w:t>
      </w:r>
    </w:p>
    <w:p w:rsidR="00410B7B" w:rsidRPr="00246772" w:rsidRDefault="00410B7B" w:rsidP="00CA557F">
      <w:pPr>
        <w:pStyle w:val="NormalWeb"/>
        <w:spacing w:before="0" w:beforeAutospacing="0" w:after="160"/>
        <w:jc w:val="both"/>
      </w:pPr>
      <w:r w:rsidRPr="00246772">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8A6E70" w:rsidRPr="00246772" w:rsidRDefault="00EF5FAA" w:rsidP="00CA557F">
      <w:pPr>
        <w:pStyle w:val="Cabealho"/>
        <w:tabs>
          <w:tab w:val="left" w:pos="708"/>
        </w:tabs>
        <w:jc w:val="both"/>
        <w:rPr>
          <w:b/>
          <w:sz w:val="24"/>
          <w:szCs w:val="24"/>
        </w:rPr>
      </w:pPr>
      <w:r w:rsidRPr="00246772">
        <w:rPr>
          <w:b/>
          <w:sz w:val="24"/>
          <w:szCs w:val="24"/>
        </w:rPr>
        <w:t>2</w:t>
      </w:r>
      <w:r w:rsidR="005A39DC" w:rsidRPr="00246772">
        <w:rPr>
          <w:b/>
          <w:sz w:val="24"/>
          <w:szCs w:val="24"/>
        </w:rPr>
        <w:t>4</w:t>
      </w:r>
      <w:r w:rsidR="008A6E70" w:rsidRPr="00246772">
        <w:rPr>
          <w:b/>
          <w:sz w:val="24"/>
          <w:szCs w:val="24"/>
        </w:rPr>
        <w:t xml:space="preserve"> - DAS DISPOSIÇÕES FINAIS:</w:t>
      </w:r>
    </w:p>
    <w:p w:rsidR="00B52894" w:rsidRPr="00246772" w:rsidRDefault="00B52894" w:rsidP="00CA557F">
      <w:pPr>
        <w:pStyle w:val="Cabealho"/>
        <w:tabs>
          <w:tab w:val="left" w:pos="708"/>
        </w:tabs>
        <w:jc w:val="both"/>
        <w:rPr>
          <w:b/>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.1</w:t>
      </w:r>
      <w:r w:rsidR="005A39DC" w:rsidRPr="00246772">
        <w:rPr>
          <w:sz w:val="24"/>
          <w:szCs w:val="24"/>
        </w:rPr>
        <w:t xml:space="preserve"> </w:t>
      </w:r>
      <w:r w:rsidRPr="00246772">
        <w:rPr>
          <w:sz w:val="24"/>
          <w:szCs w:val="24"/>
        </w:rPr>
        <w:t>-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.2</w:t>
      </w:r>
      <w:r w:rsidR="005A39DC" w:rsidRPr="00246772">
        <w:rPr>
          <w:sz w:val="24"/>
          <w:szCs w:val="24"/>
        </w:rPr>
        <w:t xml:space="preserve"> </w:t>
      </w:r>
      <w:r w:rsidRPr="00246772">
        <w:rPr>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.3</w:t>
      </w:r>
      <w:r w:rsidR="005A39DC" w:rsidRPr="00246772">
        <w:rPr>
          <w:sz w:val="24"/>
          <w:szCs w:val="24"/>
        </w:rPr>
        <w:t xml:space="preserve"> </w:t>
      </w:r>
      <w:r w:rsidRPr="00246772">
        <w:rPr>
          <w:sz w:val="24"/>
          <w:szCs w:val="24"/>
        </w:rPr>
        <w:t>- Os proponentes são responsáveis pela fidelidade e legitimidade das informações e dos documentos apresentados em qualquer fase da licitação.</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.4</w:t>
      </w:r>
      <w:r w:rsidR="005A39DC" w:rsidRPr="00246772">
        <w:rPr>
          <w:sz w:val="24"/>
          <w:szCs w:val="24"/>
        </w:rPr>
        <w:t xml:space="preserve"> </w:t>
      </w:r>
      <w:r w:rsidRPr="00246772">
        <w:rPr>
          <w:sz w:val="24"/>
          <w:szCs w:val="24"/>
        </w:rPr>
        <w:t>- Após a apresentação da proposta, não caberá desistência, salvo por motivo justo decorrente de fato superveniente e aceito pelo Pregoeiro.</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.5</w:t>
      </w:r>
      <w:r w:rsidR="005A39DC" w:rsidRPr="00246772">
        <w:rPr>
          <w:sz w:val="24"/>
          <w:szCs w:val="24"/>
        </w:rPr>
        <w:t xml:space="preserve"> </w:t>
      </w:r>
      <w:r w:rsidRPr="00246772">
        <w:rPr>
          <w:sz w:val="24"/>
          <w:szCs w:val="24"/>
        </w:rPr>
        <w:t>- Não havendo expediente ou ocorrendo qualquer fato superveniente que impeça a realização do certame na data marcada, a sessão será automaticamente transferida para o primeiro dia útil subseq</w:t>
      </w:r>
      <w:r w:rsidR="00566A4B" w:rsidRPr="00246772">
        <w:rPr>
          <w:sz w:val="24"/>
          <w:szCs w:val="24"/>
        </w:rPr>
        <w:t>u</w:t>
      </w:r>
      <w:r w:rsidRPr="00246772">
        <w:rPr>
          <w:sz w:val="24"/>
          <w:szCs w:val="24"/>
        </w:rPr>
        <w:t>ente, no mesmo horário e local estabelecidos, desde que não haja comunicação diversa por parte do Pregoeiro.</w:t>
      </w:r>
    </w:p>
    <w:p w:rsidR="005A39DC" w:rsidRPr="00246772" w:rsidRDefault="005A39DC" w:rsidP="00CA557F">
      <w:pPr>
        <w:pStyle w:val="Cabealho"/>
        <w:tabs>
          <w:tab w:val="clear" w:pos="4419"/>
          <w:tab w:val="clear" w:pos="8838"/>
        </w:tabs>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.6</w:t>
      </w:r>
      <w:r w:rsidR="005A39DC" w:rsidRPr="00246772">
        <w:rPr>
          <w:sz w:val="24"/>
          <w:szCs w:val="24"/>
        </w:rPr>
        <w:t xml:space="preserve"> </w:t>
      </w:r>
      <w:r w:rsidRPr="00246772">
        <w:rPr>
          <w:sz w:val="24"/>
          <w:szCs w:val="24"/>
        </w:rPr>
        <w:t>- Na contagem dos prazos estabelecidos neste Edital excluir-se-á o dia do início e incluir-se-á o do vencimento, iniciando-se os prazos em dias de expediente da Prefeitura Municipal de Bom Jardim.</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.7</w:t>
      </w:r>
      <w:r w:rsidR="005A39DC" w:rsidRPr="00246772">
        <w:rPr>
          <w:sz w:val="24"/>
          <w:szCs w:val="24"/>
        </w:rPr>
        <w:t xml:space="preserve"> </w:t>
      </w:r>
      <w:r w:rsidRPr="00246772">
        <w:rPr>
          <w:sz w:val="24"/>
          <w:szCs w:val="24"/>
        </w:rPr>
        <w:t>-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.8</w:t>
      </w:r>
      <w:r w:rsidR="005A39DC" w:rsidRPr="00246772">
        <w:rPr>
          <w:sz w:val="24"/>
          <w:szCs w:val="24"/>
        </w:rPr>
        <w:t xml:space="preserve"> </w:t>
      </w:r>
      <w:r w:rsidRPr="00246772">
        <w:rPr>
          <w:sz w:val="24"/>
          <w:szCs w:val="24"/>
        </w:rPr>
        <w:t>- As normas que disciplinam este pregão serão sempre interpretadas em favor da ampliação da disputa entre os interessados, em comprometimento da segurança do futuro contrato.</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.9</w:t>
      </w:r>
      <w:r w:rsidR="005A39DC" w:rsidRPr="00246772">
        <w:rPr>
          <w:sz w:val="24"/>
          <w:szCs w:val="24"/>
        </w:rPr>
        <w:t xml:space="preserve"> </w:t>
      </w:r>
      <w:r w:rsidRPr="00246772">
        <w:rPr>
          <w:sz w:val="24"/>
          <w:szCs w:val="24"/>
        </w:rPr>
        <w:t>- A homologação do resultado desta licitação não implicará direito à contratação.</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lastRenderedPageBreak/>
        <w:t>2</w:t>
      </w:r>
      <w:r w:rsidR="005A39DC" w:rsidRPr="00246772">
        <w:rPr>
          <w:sz w:val="24"/>
          <w:szCs w:val="24"/>
        </w:rPr>
        <w:t>4</w:t>
      </w:r>
      <w:r w:rsidRPr="00246772">
        <w:rPr>
          <w:sz w:val="24"/>
          <w:szCs w:val="24"/>
        </w:rPr>
        <w:t>.10</w:t>
      </w:r>
      <w:r w:rsidR="005A39DC" w:rsidRPr="00246772">
        <w:rPr>
          <w:sz w:val="24"/>
          <w:szCs w:val="24"/>
        </w:rPr>
        <w:t xml:space="preserve"> </w:t>
      </w:r>
      <w:r w:rsidRPr="00246772">
        <w:rPr>
          <w:sz w:val="24"/>
          <w:szCs w:val="24"/>
        </w:rPr>
        <w:t>-</w:t>
      </w:r>
      <w:r w:rsidR="005A39DC" w:rsidRPr="00246772">
        <w:rPr>
          <w:sz w:val="24"/>
          <w:szCs w:val="24"/>
        </w:rPr>
        <w:t xml:space="preserve"> </w:t>
      </w:r>
      <w:r w:rsidRPr="00246772">
        <w:rPr>
          <w:sz w:val="24"/>
          <w:szCs w:val="24"/>
        </w:rPr>
        <w:t>As disposições estabelecidas neste Edital poderão ser alteradas, observadas as disposições do Parágrafo 4º dia art. 21 da Lei 8.666/93.</w:t>
      </w:r>
    </w:p>
    <w:p w:rsidR="00FE6A78" w:rsidRPr="00246772" w:rsidRDefault="00FE6A78" w:rsidP="00CA557F">
      <w:pPr>
        <w:pStyle w:val="Cabealho"/>
        <w:tabs>
          <w:tab w:val="clear" w:pos="4419"/>
          <w:tab w:val="clear" w:pos="8838"/>
        </w:tabs>
        <w:ind w:left="120"/>
        <w:jc w:val="both"/>
        <w:rPr>
          <w:sz w:val="24"/>
          <w:szCs w:val="24"/>
        </w:rPr>
      </w:pPr>
    </w:p>
    <w:p w:rsidR="00FE6A78" w:rsidRPr="00246772" w:rsidRDefault="00FE6A78" w:rsidP="00710F9A">
      <w:pPr>
        <w:pStyle w:val="Cabealho"/>
        <w:tabs>
          <w:tab w:val="clear" w:pos="4419"/>
          <w:tab w:val="clear" w:pos="8838"/>
        </w:tabs>
        <w:spacing w:after="240"/>
        <w:jc w:val="both"/>
        <w:rPr>
          <w:sz w:val="24"/>
          <w:szCs w:val="24"/>
        </w:rPr>
      </w:pPr>
      <w:r w:rsidRPr="00246772">
        <w:rPr>
          <w:sz w:val="24"/>
          <w:szCs w:val="24"/>
        </w:rPr>
        <w:t>2</w:t>
      </w:r>
      <w:r w:rsidR="005A39DC" w:rsidRPr="00246772">
        <w:rPr>
          <w:sz w:val="24"/>
          <w:szCs w:val="24"/>
        </w:rPr>
        <w:t>4</w:t>
      </w:r>
      <w:r w:rsidRPr="00246772">
        <w:rPr>
          <w:sz w:val="24"/>
          <w:szCs w:val="24"/>
        </w:rPr>
        <w:t>.11</w:t>
      </w:r>
      <w:r w:rsidR="005A39DC" w:rsidRPr="00246772">
        <w:rPr>
          <w:sz w:val="24"/>
          <w:szCs w:val="24"/>
        </w:rPr>
        <w:t xml:space="preserve"> </w:t>
      </w:r>
      <w:r w:rsidRPr="00246772">
        <w:rPr>
          <w:sz w:val="24"/>
          <w:szCs w:val="24"/>
        </w:rPr>
        <w:t>- O recebimento dos envelopes não gera nenhum direito para o licitante perante o Município.</w:t>
      </w:r>
    </w:p>
    <w:p w:rsidR="00FE6A78" w:rsidRPr="00246772" w:rsidRDefault="00FE6A78" w:rsidP="00710F9A">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.12</w:t>
      </w:r>
      <w:r w:rsidR="005A39DC" w:rsidRPr="00246772">
        <w:rPr>
          <w:sz w:val="24"/>
          <w:szCs w:val="24"/>
        </w:rPr>
        <w:t xml:space="preserve"> </w:t>
      </w:r>
      <w:r w:rsidRPr="00246772">
        <w:rPr>
          <w:sz w:val="24"/>
          <w:szCs w:val="24"/>
        </w:rPr>
        <w:t>- Fica assegurado da Administração Pública, sem que caiba aos licitantes indenizações:</w:t>
      </w:r>
    </w:p>
    <w:p w:rsidR="00FE6A78" w:rsidRPr="00246772" w:rsidRDefault="00FE6A78" w:rsidP="00CA557F">
      <w:pPr>
        <w:pStyle w:val="Cabealho"/>
        <w:numPr>
          <w:ilvl w:val="0"/>
          <w:numId w:val="2"/>
        </w:numPr>
        <w:tabs>
          <w:tab w:val="clear" w:pos="4419"/>
          <w:tab w:val="clear" w:pos="8838"/>
        </w:tabs>
        <w:jc w:val="both"/>
        <w:rPr>
          <w:sz w:val="24"/>
          <w:szCs w:val="24"/>
        </w:rPr>
      </w:pPr>
      <w:r w:rsidRPr="00246772">
        <w:rPr>
          <w:sz w:val="24"/>
          <w:szCs w:val="24"/>
        </w:rPr>
        <w:t>Adiar a data da abertura da presente licitação, dando disso conhecimento aos interessados, com antecedência mínima de 48 (quarenta e oito) horas;</w:t>
      </w:r>
    </w:p>
    <w:p w:rsidR="00FE6A78" w:rsidRPr="00246772" w:rsidRDefault="00FE6A78" w:rsidP="00CA557F">
      <w:pPr>
        <w:pStyle w:val="Cabealho"/>
        <w:numPr>
          <w:ilvl w:val="0"/>
          <w:numId w:val="2"/>
        </w:numPr>
        <w:tabs>
          <w:tab w:val="clear" w:pos="4419"/>
          <w:tab w:val="clear" w:pos="8838"/>
        </w:tabs>
        <w:jc w:val="both"/>
        <w:rPr>
          <w:sz w:val="24"/>
          <w:szCs w:val="24"/>
        </w:rPr>
      </w:pPr>
      <w:r w:rsidRPr="00246772">
        <w:rPr>
          <w:sz w:val="24"/>
          <w:szCs w:val="24"/>
        </w:rPr>
        <w:t>Revogar e/ou anular no todo ou em parte, a presente licitação, dando disso ciência aos interessados.</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.13</w:t>
      </w:r>
      <w:r w:rsidR="005A39DC" w:rsidRPr="00246772">
        <w:rPr>
          <w:sz w:val="24"/>
          <w:szCs w:val="24"/>
        </w:rPr>
        <w:t xml:space="preserve"> </w:t>
      </w:r>
      <w:r w:rsidRPr="00246772">
        <w:rPr>
          <w:sz w:val="24"/>
          <w:szCs w:val="24"/>
        </w:rPr>
        <w:t>- O foro para dirimir questões será o da Comarca de Bom Jardim, RJ.</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.14</w:t>
      </w:r>
      <w:r w:rsidR="005A39DC" w:rsidRPr="00246772">
        <w:rPr>
          <w:sz w:val="24"/>
          <w:szCs w:val="24"/>
        </w:rPr>
        <w:t xml:space="preserve"> </w:t>
      </w:r>
      <w:r w:rsidRPr="00246772">
        <w:rPr>
          <w:sz w:val="24"/>
          <w:szCs w:val="24"/>
        </w:rPr>
        <w:t>-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246772">
        <w:rPr>
          <w:sz w:val="24"/>
          <w:szCs w:val="24"/>
          <w:u w:val="single"/>
        </w:rPr>
        <w:t xml:space="preserve"> na Lei Federal nº 8.666/93 e alterações posteriores, na Lei Federal nº 10.520 e no Decreto Municipal nº 1.393/05</w:t>
      </w:r>
      <w:r w:rsidRPr="00246772">
        <w:rPr>
          <w:sz w:val="24"/>
          <w:szCs w:val="24"/>
        </w:rPr>
        <w:t>, e demais normas pertinentes.</w:t>
      </w:r>
    </w:p>
    <w:p w:rsidR="00C34A26" w:rsidRPr="00246772" w:rsidRDefault="00C34A26" w:rsidP="00CA557F">
      <w:pPr>
        <w:pStyle w:val="Cabealho"/>
        <w:tabs>
          <w:tab w:val="clear" w:pos="4419"/>
          <w:tab w:val="clear" w:pos="8838"/>
        </w:tabs>
        <w:jc w:val="both"/>
        <w:rPr>
          <w:sz w:val="24"/>
          <w:szCs w:val="24"/>
        </w:rPr>
      </w:pP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.15 - Os créditos pelos quais as despesas relativas à presente licitação correrão por conta das seguintes dotações orçamentária.</w:t>
      </w:r>
    </w:p>
    <w:p w:rsidR="005A39DC" w:rsidRPr="00246772" w:rsidRDefault="005A39DC" w:rsidP="00CA557F">
      <w:pPr>
        <w:pStyle w:val="Cabealho"/>
        <w:tabs>
          <w:tab w:val="clear" w:pos="4419"/>
          <w:tab w:val="clear" w:pos="8838"/>
        </w:tabs>
        <w:jc w:val="both"/>
        <w:rPr>
          <w:sz w:val="24"/>
          <w:szCs w:val="24"/>
        </w:rPr>
      </w:pPr>
    </w:p>
    <w:p w:rsidR="00201823" w:rsidRPr="00246772" w:rsidRDefault="00201823" w:rsidP="00201823">
      <w:pPr>
        <w:pStyle w:val="Cabealho"/>
        <w:tabs>
          <w:tab w:val="clear" w:pos="4419"/>
          <w:tab w:val="clear" w:pos="8838"/>
        </w:tabs>
        <w:jc w:val="both"/>
        <w:rPr>
          <w:b/>
          <w:sz w:val="24"/>
          <w:szCs w:val="24"/>
        </w:rPr>
      </w:pPr>
      <w:r w:rsidRPr="00246772">
        <w:rPr>
          <w:b/>
          <w:sz w:val="24"/>
          <w:szCs w:val="24"/>
        </w:rPr>
        <w:t>SECRETARIA MUNICIPAL DE OBRAS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23"/>
        <w:gridCol w:w="2340"/>
      </w:tblGrid>
      <w:tr w:rsidR="00395150" w:rsidRPr="00246772" w:rsidTr="00C34A26">
        <w:tc>
          <w:tcPr>
            <w:tcW w:w="3127" w:type="dxa"/>
          </w:tcPr>
          <w:p w:rsidR="00395150" w:rsidRPr="00246772" w:rsidRDefault="00395150" w:rsidP="00C34A26">
            <w:pPr>
              <w:pStyle w:val="Padro"/>
              <w:jc w:val="center"/>
              <w:rPr>
                <w:b/>
                <w:szCs w:val="24"/>
              </w:rPr>
            </w:pPr>
            <w:r w:rsidRPr="00246772">
              <w:rPr>
                <w:b/>
                <w:szCs w:val="24"/>
              </w:rPr>
              <w:t>PROG. DE TRABALHO</w:t>
            </w:r>
          </w:p>
        </w:tc>
        <w:tc>
          <w:tcPr>
            <w:tcW w:w="2023" w:type="dxa"/>
            <w:tcBorders>
              <w:right w:val="single" w:sz="4" w:space="0" w:color="auto"/>
            </w:tcBorders>
          </w:tcPr>
          <w:p w:rsidR="00395150" w:rsidRPr="00246772" w:rsidRDefault="00395150" w:rsidP="00C34A26">
            <w:pPr>
              <w:pStyle w:val="Padro"/>
              <w:jc w:val="center"/>
              <w:rPr>
                <w:b/>
                <w:szCs w:val="24"/>
              </w:rPr>
            </w:pPr>
            <w:r w:rsidRPr="00246772">
              <w:rPr>
                <w:b/>
                <w:szCs w:val="24"/>
              </w:rPr>
              <w:t>NAT. DESPESA</w:t>
            </w:r>
          </w:p>
        </w:tc>
        <w:tc>
          <w:tcPr>
            <w:tcW w:w="2340" w:type="dxa"/>
            <w:tcBorders>
              <w:top w:val="nil"/>
              <w:left w:val="nil"/>
              <w:bottom w:val="nil"/>
              <w:right w:val="nil"/>
            </w:tcBorders>
          </w:tcPr>
          <w:p w:rsidR="00395150" w:rsidRPr="00246772" w:rsidRDefault="00395150" w:rsidP="00C34A26">
            <w:pPr>
              <w:pStyle w:val="Padro"/>
              <w:jc w:val="center"/>
              <w:rPr>
                <w:b/>
                <w:szCs w:val="24"/>
              </w:rPr>
            </w:pPr>
          </w:p>
        </w:tc>
      </w:tr>
      <w:tr w:rsidR="00395150" w:rsidRPr="00246772" w:rsidTr="00C34A26">
        <w:tc>
          <w:tcPr>
            <w:tcW w:w="3127" w:type="dxa"/>
          </w:tcPr>
          <w:p w:rsidR="00395150" w:rsidRPr="00246772" w:rsidRDefault="00395150" w:rsidP="00C34A26">
            <w:pPr>
              <w:jc w:val="center"/>
              <w:rPr>
                <w:sz w:val="24"/>
                <w:szCs w:val="24"/>
              </w:rPr>
            </w:pPr>
            <w:r w:rsidRPr="00246772">
              <w:rPr>
                <w:sz w:val="24"/>
                <w:szCs w:val="24"/>
              </w:rPr>
              <w:t>0600.1545200352.051</w:t>
            </w:r>
          </w:p>
        </w:tc>
        <w:tc>
          <w:tcPr>
            <w:tcW w:w="2023" w:type="dxa"/>
          </w:tcPr>
          <w:p w:rsidR="00395150" w:rsidRPr="00246772" w:rsidRDefault="00395150" w:rsidP="00C34A26">
            <w:pPr>
              <w:jc w:val="center"/>
              <w:rPr>
                <w:sz w:val="24"/>
                <w:szCs w:val="24"/>
              </w:rPr>
            </w:pPr>
            <w:r w:rsidRPr="00246772">
              <w:rPr>
                <w:sz w:val="24"/>
                <w:szCs w:val="24"/>
              </w:rPr>
              <w:t>3390.39.00</w:t>
            </w:r>
          </w:p>
        </w:tc>
        <w:tc>
          <w:tcPr>
            <w:tcW w:w="2340" w:type="dxa"/>
          </w:tcPr>
          <w:p w:rsidR="00395150" w:rsidRPr="00246772" w:rsidRDefault="00395150" w:rsidP="00C34A26">
            <w:pPr>
              <w:pStyle w:val="Corpodetexto3"/>
              <w:jc w:val="center"/>
              <w:rPr>
                <w:sz w:val="24"/>
                <w:szCs w:val="24"/>
              </w:rPr>
            </w:pPr>
            <w:r w:rsidRPr="00246772">
              <w:rPr>
                <w:sz w:val="24"/>
                <w:szCs w:val="24"/>
              </w:rPr>
              <w:t>Serviços</w:t>
            </w:r>
          </w:p>
        </w:tc>
      </w:tr>
    </w:tbl>
    <w:p w:rsidR="0036350B" w:rsidRPr="00246772" w:rsidRDefault="0036350B" w:rsidP="00CA557F">
      <w:pPr>
        <w:pStyle w:val="Cabealho"/>
        <w:tabs>
          <w:tab w:val="clear" w:pos="4419"/>
          <w:tab w:val="clear" w:pos="8838"/>
        </w:tabs>
        <w:jc w:val="both"/>
        <w:rPr>
          <w:sz w:val="24"/>
          <w:szCs w:val="24"/>
        </w:rPr>
      </w:pPr>
      <w:r w:rsidRPr="00246772">
        <w:rPr>
          <w:sz w:val="24"/>
          <w:szCs w:val="24"/>
        </w:rPr>
        <w:t xml:space="preserve">                                                                                                                                                                                             </w:t>
      </w:r>
    </w:p>
    <w:p w:rsidR="00566A4B" w:rsidRPr="00246772" w:rsidRDefault="00566A4B" w:rsidP="00CA557F">
      <w:pPr>
        <w:pStyle w:val="Cabealho"/>
        <w:tabs>
          <w:tab w:val="clear" w:pos="4419"/>
          <w:tab w:val="clear" w:pos="8838"/>
        </w:tabs>
        <w:jc w:val="both"/>
        <w:rPr>
          <w:b/>
          <w:sz w:val="24"/>
          <w:szCs w:val="24"/>
        </w:rPr>
      </w:pPr>
      <w:r w:rsidRPr="00246772">
        <w:rPr>
          <w:b/>
          <w:sz w:val="24"/>
          <w:szCs w:val="24"/>
        </w:rPr>
        <w:t xml:space="preserve">SECRETARIA MUNICIPAL DE </w:t>
      </w:r>
      <w:r w:rsidR="00201823" w:rsidRPr="00246772">
        <w:rPr>
          <w:b/>
          <w:sz w:val="24"/>
          <w:szCs w:val="24"/>
        </w:rPr>
        <w:t>EDUCAÇÃO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23"/>
        <w:gridCol w:w="2340"/>
      </w:tblGrid>
      <w:tr w:rsidR="00395150" w:rsidRPr="00246772" w:rsidTr="00566A4B">
        <w:tc>
          <w:tcPr>
            <w:tcW w:w="3127" w:type="dxa"/>
          </w:tcPr>
          <w:p w:rsidR="00395150" w:rsidRPr="00246772" w:rsidRDefault="00395150" w:rsidP="00CA557F">
            <w:pPr>
              <w:pStyle w:val="Padro"/>
              <w:jc w:val="center"/>
              <w:rPr>
                <w:b/>
                <w:szCs w:val="24"/>
              </w:rPr>
            </w:pPr>
            <w:r w:rsidRPr="00246772">
              <w:rPr>
                <w:b/>
                <w:szCs w:val="24"/>
              </w:rPr>
              <w:t>PROG. DE TRABALHO</w:t>
            </w:r>
          </w:p>
        </w:tc>
        <w:tc>
          <w:tcPr>
            <w:tcW w:w="2023" w:type="dxa"/>
            <w:tcBorders>
              <w:right w:val="single" w:sz="4" w:space="0" w:color="auto"/>
            </w:tcBorders>
          </w:tcPr>
          <w:p w:rsidR="00395150" w:rsidRPr="00246772" w:rsidRDefault="00395150" w:rsidP="00CA557F">
            <w:pPr>
              <w:pStyle w:val="Padro"/>
              <w:jc w:val="center"/>
              <w:rPr>
                <w:b/>
                <w:szCs w:val="24"/>
              </w:rPr>
            </w:pPr>
            <w:r w:rsidRPr="00246772">
              <w:rPr>
                <w:b/>
                <w:szCs w:val="24"/>
              </w:rPr>
              <w:t>NAT. DESPESA</w:t>
            </w:r>
          </w:p>
        </w:tc>
        <w:tc>
          <w:tcPr>
            <w:tcW w:w="2340" w:type="dxa"/>
            <w:tcBorders>
              <w:top w:val="nil"/>
              <w:left w:val="nil"/>
              <w:bottom w:val="nil"/>
              <w:right w:val="nil"/>
            </w:tcBorders>
          </w:tcPr>
          <w:p w:rsidR="00395150" w:rsidRPr="00246772" w:rsidRDefault="00395150" w:rsidP="00CA557F">
            <w:pPr>
              <w:pStyle w:val="Padro"/>
              <w:jc w:val="center"/>
              <w:rPr>
                <w:b/>
                <w:szCs w:val="24"/>
              </w:rPr>
            </w:pPr>
          </w:p>
        </w:tc>
      </w:tr>
      <w:tr w:rsidR="00395150" w:rsidRPr="00246772" w:rsidTr="00566A4B">
        <w:tc>
          <w:tcPr>
            <w:tcW w:w="3127" w:type="dxa"/>
          </w:tcPr>
          <w:p w:rsidR="00395150" w:rsidRPr="00246772" w:rsidRDefault="00395150" w:rsidP="00CA557F">
            <w:pPr>
              <w:jc w:val="center"/>
              <w:rPr>
                <w:sz w:val="24"/>
                <w:szCs w:val="24"/>
              </w:rPr>
            </w:pPr>
            <w:r w:rsidRPr="00246772">
              <w:rPr>
                <w:sz w:val="24"/>
                <w:szCs w:val="24"/>
              </w:rPr>
              <w:t>0700.1236100542.062</w:t>
            </w:r>
          </w:p>
        </w:tc>
        <w:tc>
          <w:tcPr>
            <w:tcW w:w="2023" w:type="dxa"/>
          </w:tcPr>
          <w:p w:rsidR="00395150" w:rsidRPr="00246772" w:rsidRDefault="00395150" w:rsidP="00CA557F">
            <w:pPr>
              <w:jc w:val="center"/>
              <w:rPr>
                <w:sz w:val="24"/>
                <w:szCs w:val="24"/>
              </w:rPr>
            </w:pPr>
            <w:r w:rsidRPr="00246772">
              <w:rPr>
                <w:sz w:val="24"/>
                <w:szCs w:val="24"/>
              </w:rPr>
              <w:t>3390.39.00</w:t>
            </w:r>
          </w:p>
        </w:tc>
        <w:tc>
          <w:tcPr>
            <w:tcW w:w="2340" w:type="dxa"/>
          </w:tcPr>
          <w:p w:rsidR="00395150" w:rsidRPr="00246772" w:rsidRDefault="00395150" w:rsidP="00CA557F">
            <w:pPr>
              <w:pStyle w:val="Corpodetexto3"/>
              <w:jc w:val="center"/>
              <w:rPr>
                <w:sz w:val="24"/>
                <w:szCs w:val="24"/>
              </w:rPr>
            </w:pPr>
            <w:r w:rsidRPr="00246772">
              <w:rPr>
                <w:sz w:val="24"/>
                <w:szCs w:val="24"/>
              </w:rPr>
              <w:t>Serviços</w:t>
            </w:r>
          </w:p>
        </w:tc>
      </w:tr>
    </w:tbl>
    <w:p w:rsidR="00566A4B" w:rsidRPr="00246772" w:rsidRDefault="00566A4B" w:rsidP="00CA557F">
      <w:pPr>
        <w:pStyle w:val="Cabealho"/>
        <w:tabs>
          <w:tab w:val="clear" w:pos="4419"/>
          <w:tab w:val="clear" w:pos="8838"/>
        </w:tabs>
        <w:jc w:val="both"/>
        <w:rPr>
          <w:sz w:val="24"/>
          <w:szCs w:val="24"/>
        </w:rPr>
      </w:pPr>
    </w:p>
    <w:p w:rsidR="00566A4B" w:rsidRPr="00246772" w:rsidRDefault="00566A4B" w:rsidP="00CA557F">
      <w:pPr>
        <w:pStyle w:val="Cabealho"/>
        <w:tabs>
          <w:tab w:val="clear" w:pos="4419"/>
          <w:tab w:val="clear" w:pos="8838"/>
        </w:tabs>
        <w:jc w:val="both"/>
        <w:rPr>
          <w:b/>
          <w:sz w:val="24"/>
          <w:szCs w:val="24"/>
        </w:rPr>
      </w:pPr>
      <w:r w:rsidRPr="00246772">
        <w:rPr>
          <w:b/>
          <w:sz w:val="24"/>
          <w:szCs w:val="24"/>
        </w:rPr>
        <w:t>SECRETARIA MUNICIPAL DE SAÚDE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23"/>
        <w:gridCol w:w="2340"/>
      </w:tblGrid>
      <w:tr w:rsidR="00395150" w:rsidRPr="00246772" w:rsidTr="00ED7C87">
        <w:tc>
          <w:tcPr>
            <w:tcW w:w="3127" w:type="dxa"/>
          </w:tcPr>
          <w:p w:rsidR="00395150" w:rsidRPr="00246772" w:rsidRDefault="00395150" w:rsidP="00CA557F">
            <w:pPr>
              <w:pStyle w:val="Padro"/>
              <w:jc w:val="center"/>
              <w:rPr>
                <w:b/>
                <w:szCs w:val="24"/>
              </w:rPr>
            </w:pPr>
            <w:r w:rsidRPr="00246772">
              <w:rPr>
                <w:b/>
                <w:szCs w:val="24"/>
              </w:rPr>
              <w:t>PROG. DE TRABALHO</w:t>
            </w:r>
          </w:p>
        </w:tc>
        <w:tc>
          <w:tcPr>
            <w:tcW w:w="2023" w:type="dxa"/>
            <w:tcBorders>
              <w:right w:val="single" w:sz="4" w:space="0" w:color="auto"/>
            </w:tcBorders>
          </w:tcPr>
          <w:p w:rsidR="00395150" w:rsidRPr="00246772" w:rsidRDefault="00395150" w:rsidP="00CA557F">
            <w:pPr>
              <w:pStyle w:val="Padro"/>
              <w:jc w:val="center"/>
              <w:rPr>
                <w:b/>
                <w:szCs w:val="24"/>
              </w:rPr>
            </w:pPr>
            <w:r w:rsidRPr="00246772">
              <w:rPr>
                <w:b/>
                <w:szCs w:val="24"/>
              </w:rPr>
              <w:t>NAT. DESPESA</w:t>
            </w:r>
          </w:p>
        </w:tc>
        <w:tc>
          <w:tcPr>
            <w:tcW w:w="2340" w:type="dxa"/>
            <w:tcBorders>
              <w:top w:val="nil"/>
              <w:left w:val="nil"/>
              <w:bottom w:val="nil"/>
              <w:right w:val="nil"/>
            </w:tcBorders>
          </w:tcPr>
          <w:p w:rsidR="00395150" w:rsidRPr="00246772" w:rsidRDefault="00395150" w:rsidP="00CA557F">
            <w:pPr>
              <w:pStyle w:val="Padro"/>
              <w:jc w:val="center"/>
              <w:rPr>
                <w:b/>
                <w:szCs w:val="24"/>
              </w:rPr>
            </w:pPr>
          </w:p>
        </w:tc>
      </w:tr>
      <w:tr w:rsidR="00395150" w:rsidRPr="00246772" w:rsidTr="00ED7C87">
        <w:tc>
          <w:tcPr>
            <w:tcW w:w="3127" w:type="dxa"/>
          </w:tcPr>
          <w:p w:rsidR="00395150" w:rsidRPr="00246772" w:rsidRDefault="00395150" w:rsidP="00CA557F">
            <w:pPr>
              <w:jc w:val="center"/>
              <w:rPr>
                <w:sz w:val="24"/>
                <w:szCs w:val="24"/>
              </w:rPr>
            </w:pPr>
            <w:r w:rsidRPr="00246772">
              <w:rPr>
                <w:sz w:val="24"/>
                <w:szCs w:val="24"/>
              </w:rPr>
              <w:t>0800.1030100652.075</w:t>
            </w:r>
          </w:p>
        </w:tc>
        <w:tc>
          <w:tcPr>
            <w:tcW w:w="2023" w:type="dxa"/>
          </w:tcPr>
          <w:p w:rsidR="00395150" w:rsidRPr="00246772" w:rsidRDefault="00395150" w:rsidP="00CA557F">
            <w:pPr>
              <w:jc w:val="center"/>
              <w:rPr>
                <w:sz w:val="24"/>
                <w:szCs w:val="24"/>
              </w:rPr>
            </w:pPr>
            <w:r w:rsidRPr="00246772">
              <w:rPr>
                <w:sz w:val="24"/>
                <w:szCs w:val="24"/>
              </w:rPr>
              <w:t>3390.39.00</w:t>
            </w:r>
          </w:p>
        </w:tc>
        <w:tc>
          <w:tcPr>
            <w:tcW w:w="2340" w:type="dxa"/>
          </w:tcPr>
          <w:p w:rsidR="00395150" w:rsidRPr="00246772" w:rsidRDefault="00395150" w:rsidP="00CA557F">
            <w:pPr>
              <w:pStyle w:val="Corpodetexto3"/>
              <w:jc w:val="center"/>
              <w:rPr>
                <w:sz w:val="24"/>
                <w:szCs w:val="24"/>
              </w:rPr>
            </w:pPr>
            <w:r w:rsidRPr="00246772">
              <w:rPr>
                <w:sz w:val="24"/>
                <w:szCs w:val="24"/>
              </w:rPr>
              <w:t>Serviços</w:t>
            </w:r>
          </w:p>
        </w:tc>
      </w:tr>
    </w:tbl>
    <w:p w:rsidR="00395150" w:rsidRPr="00246772" w:rsidRDefault="00395150" w:rsidP="00710F9A">
      <w:pPr>
        <w:pStyle w:val="Cabealho"/>
        <w:tabs>
          <w:tab w:val="clear" w:pos="4419"/>
          <w:tab w:val="clear" w:pos="8838"/>
        </w:tabs>
        <w:jc w:val="both"/>
        <w:rPr>
          <w:sz w:val="24"/>
          <w:szCs w:val="24"/>
        </w:rPr>
      </w:pPr>
    </w:p>
    <w:p w:rsidR="00395150" w:rsidRPr="00246772" w:rsidRDefault="00395150" w:rsidP="00710F9A">
      <w:pPr>
        <w:pStyle w:val="Cabealho"/>
        <w:tabs>
          <w:tab w:val="clear" w:pos="4419"/>
          <w:tab w:val="clear" w:pos="8838"/>
        </w:tabs>
        <w:jc w:val="both"/>
        <w:rPr>
          <w:sz w:val="24"/>
          <w:szCs w:val="24"/>
        </w:rPr>
      </w:pPr>
    </w:p>
    <w:p w:rsidR="00FE6A78" w:rsidRPr="00246772" w:rsidRDefault="00FE6A78" w:rsidP="00710F9A">
      <w:pPr>
        <w:pStyle w:val="Cabealho"/>
        <w:tabs>
          <w:tab w:val="clear" w:pos="4419"/>
          <w:tab w:val="clear" w:pos="8838"/>
        </w:tabs>
        <w:jc w:val="both"/>
        <w:rPr>
          <w:sz w:val="24"/>
          <w:szCs w:val="24"/>
        </w:rPr>
      </w:pPr>
      <w:r w:rsidRPr="00246772">
        <w:rPr>
          <w:sz w:val="24"/>
          <w:szCs w:val="24"/>
        </w:rPr>
        <w:t>2</w:t>
      </w:r>
      <w:r w:rsidR="005A39DC" w:rsidRPr="00246772">
        <w:rPr>
          <w:sz w:val="24"/>
          <w:szCs w:val="24"/>
        </w:rPr>
        <w:t>4</w:t>
      </w:r>
      <w:r w:rsidRPr="00246772">
        <w:rPr>
          <w:sz w:val="24"/>
          <w:szCs w:val="24"/>
        </w:rPr>
        <w:t xml:space="preserve">.16- Qualquer pedido de esclarecimento em relação e eventuais dúvidas na interpretação do presente Edital e seus Anexos, deverão ser encaminhadas para os e-mails: </w:t>
      </w:r>
      <w:hyperlink r:id="rId14" w:history="1">
        <w:r w:rsidRPr="00246772">
          <w:rPr>
            <w:rStyle w:val="Hyperlink"/>
            <w:color w:val="auto"/>
            <w:sz w:val="24"/>
            <w:szCs w:val="24"/>
          </w:rPr>
          <w:t>licitacao.bomjardim@gmail.com</w:t>
        </w:r>
      </w:hyperlink>
      <w:hyperlink r:id="rId15" w:history="1"/>
      <w:r w:rsidRPr="00246772">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6B3D15" w:rsidRPr="00246772" w:rsidRDefault="006B3D15" w:rsidP="00710F9A">
      <w:pPr>
        <w:pStyle w:val="Cabealho"/>
        <w:tabs>
          <w:tab w:val="clear" w:pos="4419"/>
          <w:tab w:val="clear" w:pos="8838"/>
        </w:tabs>
        <w:jc w:val="both"/>
        <w:rPr>
          <w:sz w:val="24"/>
          <w:szCs w:val="24"/>
        </w:rPr>
      </w:pPr>
    </w:p>
    <w:p w:rsidR="009A4623" w:rsidRPr="00246772" w:rsidRDefault="00FE6A78" w:rsidP="00710F9A">
      <w:pPr>
        <w:pStyle w:val="PargrafodaLista"/>
        <w:widowControl w:val="0"/>
        <w:ind w:left="0"/>
        <w:jc w:val="both"/>
        <w:rPr>
          <w:color w:val="auto"/>
        </w:rPr>
      </w:pPr>
      <w:r w:rsidRPr="00246772">
        <w:rPr>
          <w:color w:val="auto"/>
        </w:rPr>
        <w:t>2</w:t>
      </w:r>
      <w:r w:rsidR="005A39DC" w:rsidRPr="00246772">
        <w:rPr>
          <w:color w:val="auto"/>
        </w:rPr>
        <w:t>4</w:t>
      </w:r>
      <w:r w:rsidRPr="00246772">
        <w:rPr>
          <w:color w:val="auto"/>
        </w:rPr>
        <w:t xml:space="preserve">.17- </w:t>
      </w:r>
      <w:r w:rsidR="002041C3" w:rsidRPr="00246772">
        <w:rPr>
          <w:color w:val="auto"/>
        </w:rPr>
        <w:t xml:space="preserve">O </w:t>
      </w:r>
      <w:r w:rsidR="00410B7B" w:rsidRPr="00246772">
        <w:rPr>
          <w:color w:val="auto"/>
        </w:rPr>
        <w:t>Termo de Referência estará a disposição anexo ao edital.no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5A39DC" w:rsidRPr="00246772" w:rsidRDefault="005A39DC" w:rsidP="00710F9A">
      <w:pPr>
        <w:pStyle w:val="PargrafodaLista"/>
        <w:widowControl w:val="0"/>
        <w:ind w:left="0"/>
        <w:jc w:val="both"/>
        <w:rPr>
          <w:color w:val="auto"/>
        </w:rPr>
      </w:pPr>
    </w:p>
    <w:p w:rsidR="00B07111" w:rsidRPr="00246772" w:rsidRDefault="006A50CC" w:rsidP="00CA557F">
      <w:pPr>
        <w:spacing w:line="360" w:lineRule="auto"/>
        <w:jc w:val="both"/>
        <w:rPr>
          <w:sz w:val="24"/>
          <w:szCs w:val="24"/>
        </w:rPr>
      </w:pPr>
      <w:r w:rsidRPr="00246772">
        <w:rPr>
          <w:b/>
          <w:sz w:val="24"/>
          <w:szCs w:val="24"/>
        </w:rPr>
        <w:t>2</w:t>
      </w:r>
      <w:r w:rsidR="005A39DC" w:rsidRPr="00246772">
        <w:rPr>
          <w:b/>
          <w:sz w:val="24"/>
          <w:szCs w:val="24"/>
        </w:rPr>
        <w:t>4</w:t>
      </w:r>
      <w:r w:rsidR="00C22B78" w:rsidRPr="00246772">
        <w:rPr>
          <w:b/>
          <w:sz w:val="24"/>
          <w:szCs w:val="24"/>
        </w:rPr>
        <w:t>.</w:t>
      </w:r>
      <w:r w:rsidR="0036350B" w:rsidRPr="00246772">
        <w:rPr>
          <w:b/>
          <w:sz w:val="24"/>
          <w:szCs w:val="24"/>
        </w:rPr>
        <w:t>1</w:t>
      </w:r>
      <w:r w:rsidR="0046054B" w:rsidRPr="00246772">
        <w:rPr>
          <w:b/>
          <w:sz w:val="24"/>
          <w:szCs w:val="24"/>
        </w:rPr>
        <w:t>8</w:t>
      </w:r>
      <w:r w:rsidR="00410B7B" w:rsidRPr="00246772">
        <w:rPr>
          <w:b/>
          <w:sz w:val="24"/>
          <w:szCs w:val="24"/>
        </w:rPr>
        <w:t xml:space="preserve"> </w:t>
      </w:r>
      <w:r w:rsidR="009641CA" w:rsidRPr="00246772">
        <w:rPr>
          <w:b/>
          <w:sz w:val="24"/>
          <w:szCs w:val="24"/>
        </w:rPr>
        <w:t>-</w:t>
      </w:r>
      <w:r w:rsidR="007A74D2" w:rsidRPr="00246772">
        <w:rPr>
          <w:b/>
          <w:sz w:val="24"/>
          <w:szCs w:val="24"/>
        </w:rPr>
        <w:t xml:space="preserve"> </w:t>
      </w:r>
      <w:r w:rsidR="009132B6" w:rsidRPr="00246772">
        <w:rPr>
          <w:b/>
          <w:sz w:val="24"/>
          <w:szCs w:val="24"/>
        </w:rPr>
        <w:t>DAS CONDIÇÕES PARA SEGURO</w:t>
      </w:r>
      <w:r w:rsidR="007A74D2" w:rsidRPr="00246772">
        <w:rPr>
          <w:b/>
          <w:sz w:val="24"/>
          <w:szCs w:val="24"/>
        </w:rPr>
        <w:t>:</w:t>
      </w:r>
      <w:r w:rsidR="007A74D2" w:rsidRPr="00246772">
        <w:rPr>
          <w:sz w:val="24"/>
          <w:szCs w:val="24"/>
        </w:rPr>
        <w:t xml:space="preserve"> </w:t>
      </w:r>
      <w:r w:rsidR="00E62185" w:rsidRPr="00246772">
        <w:rPr>
          <w:sz w:val="24"/>
          <w:szCs w:val="24"/>
        </w:rPr>
        <w:t>A prestação do serviço não necessita de seguro.</w:t>
      </w:r>
    </w:p>
    <w:p w:rsidR="004D2731" w:rsidRPr="00246772" w:rsidRDefault="004D2731" w:rsidP="00CA557F">
      <w:pPr>
        <w:spacing w:line="360" w:lineRule="auto"/>
        <w:jc w:val="both"/>
        <w:rPr>
          <w:sz w:val="24"/>
          <w:szCs w:val="24"/>
        </w:rPr>
      </w:pPr>
      <w:r w:rsidRPr="00246772">
        <w:rPr>
          <w:sz w:val="24"/>
          <w:szCs w:val="24"/>
        </w:rPr>
        <w:lastRenderedPageBreak/>
        <w:t>2</w:t>
      </w:r>
      <w:r w:rsidR="005A39DC" w:rsidRPr="00246772">
        <w:rPr>
          <w:sz w:val="24"/>
          <w:szCs w:val="24"/>
        </w:rPr>
        <w:t>4</w:t>
      </w:r>
      <w:r w:rsidRPr="00246772">
        <w:rPr>
          <w:sz w:val="24"/>
          <w:szCs w:val="24"/>
        </w:rPr>
        <w:t>.</w:t>
      </w:r>
      <w:r w:rsidR="0046054B" w:rsidRPr="00246772">
        <w:rPr>
          <w:sz w:val="24"/>
          <w:szCs w:val="24"/>
        </w:rPr>
        <w:t>19</w:t>
      </w:r>
      <w:r w:rsidRPr="00246772">
        <w:rPr>
          <w:sz w:val="24"/>
          <w:szCs w:val="24"/>
        </w:rPr>
        <w:t xml:space="preserve">- </w:t>
      </w:r>
      <w:r w:rsidR="009A6ECD" w:rsidRPr="00246772">
        <w:rPr>
          <w:b/>
          <w:sz w:val="24"/>
          <w:szCs w:val="24"/>
        </w:rPr>
        <w:t>RESPONSÁVEIS</w:t>
      </w:r>
      <w:r w:rsidRPr="00246772">
        <w:rPr>
          <w:b/>
          <w:sz w:val="24"/>
          <w:szCs w:val="24"/>
        </w:rPr>
        <w:t xml:space="preserve"> PELO</w:t>
      </w:r>
      <w:r w:rsidR="009A6ECD" w:rsidRPr="00246772">
        <w:rPr>
          <w:b/>
          <w:sz w:val="24"/>
          <w:szCs w:val="24"/>
        </w:rPr>
        <w:t>S</w:t>
      </w:r>
      <w:r w:rsidRPr="00246772">
        <w:rPr>
          <w:b/>
          <w:sz w:val="24"/>
          <w:szCs w:val="24"/>
        </w:rPr>
        <w:t xml:space="preserve"> PROJETO</w:t>
      </w:r>
      <w:r w:rsidR="009A6ECD" w:rsidRPr="00246772">
        <w:rPr>
          <w:b/>
          <w:sz w:val="24"/>
          <w:szCs w:val="24"/>
        </w:rPr>
        <w:t>S</w:t>
      </w:r>
      <w:r w:rsidRPr="00246772">
        <w:rPr>
          <w:b/>
          <w:sz w:val="24"/>
          <w:szCs w:val="24"/>
        </w:rPr>
        <w:t xml:space="preserve">: </w:t>
      </w:r>
    </w:p>
    <w:p w:rsidR="00566A4B" w:rsidRPr="00246772" w:rsidRDefault="00566A4B" w:rsidP="00CA557F">
      <w:pPr>
        <w:pStyle w:val="PargrafodaLista"/>
        <w:widowControl w:val="0"/>
        <w:tabs>
          <w:tab w:val="left" w:pos="142"/>
        </w:tabs>
        <w:spacing w:line="276" w:lineRule="auto"/>
        <w:ind w:left="0"/>
        <w:rPr>
          <w:color w:val="auto"/>
        </w:rPr>
      </w:pPr>
      <w:r w:rsidRPr="00246772">
        <w:rPr>
          <w:color w:val="auto"/>
        </w:rPr>
        <w:t>1</w:t>
      </w:r>
      <w:r w:rsidR="009A6ECD" w:rsidRPr="00246772">
        <w:rPr>
          <w:color w:val="auto"/>
        </w:rPr>
        <w:t>- Daniele Vasconcellos Tettamanti, Fiscal de urbanismo, Mat.:11/3914-SOTG</w:t>
      </w:r>
    </w:p>
    <w:p w:rsidR="009A6ECD" w:rsidRPr="00246772" w:rsidRDefault="00566A4B" w:rsidP="00CA557F">
      <w:pPr>
        <w:pStyle w:val="PargrafodaLista"/>
        <w:widowControl w:val="0"/>
        <w:tabs>
          <w:tab w:val="left" w:pos="142"/>
        </w:tabs>
        <w:spacing w:line="276" w:lineRule="auto"/>
        <w:ind w:left="0"/>
        <w:rPr>
          <w:color w:val="auto"/>
        </w:rPr>
      </w:pPr>
      <w:r w:rsidRPr="00246772">
        <w:rPr>
          <w:color w:val="auto"/>
        </w:rPr>
        <w:t>2</w:t>
      </w:r>
      <w:r w:rsidR="009A6ECD" w:rsidRPr="00246772">
        <w:rPr>
          <w:iCs/>
          <w:color w:val="auto"/>
        </w:rPr>
        <w:t xml:space="preserve"> - Grasiele Azevedo Beltrão de Jesus, Secretária Municipal de Educação, Mat.: 11/2492 SME</w:t>
      </w:r>
    </w:p>
    <w:p w:rsidR="009A6ECD" w:rsidRPr="00246772" w:rsidRDefault="00566A4B" w:rsidP="00CA557F">
      <w:pPr>
        <w:pStyle w:val="PargrafodaLista"/>
        <w:tabs>
          <w:tab w:val="left" w:pos="142"/>
        </w:tabs>
        <w:spacing w:line="276" w:lineRule="auto"/>
        <w:ind w:left="0"/>
        <w:rPr>
          <w:color w:val="auto"/>
        </w:rPr>
      </w:pPr>
      <w:r w:rsidRPr="00246772">
        <w:rPr>
          <w:color w:val="auto"/>
        </w:rPr>
        <w:t>3</w:t>
      </w:r>
      <w:r w:rsidR="009A6ECD" w:rsidRPr="00246772">
        <w:rPr>
          <w:color w:val="auto"/>
        </w:rPr>
        <w:t xml:space="preserve"> - Aline Lopes Pereira, Diretora do Fundo Municipal de Saúde, Matricula nº 41/6602</w:t>
      </w:r>
    </w:p>
    <w:p w:rsidR="00710F9A" w:rsidRPr="00246772" w:rsidRDefault="00710F9A" w:rsidP="00CA557F">
      <w:pPr>
        <w:pStyle w:val="Cabealho"/>
        <w:tabs>
          <w:tab w:val="clear" w:pos="4419"/>
          <w:tab w:val="clear" w:pos="8838"/>
        </w:tabs>
        <w:jc w:val="both"/>
        <w:rPr>
          <w:b/>
          <w:bCs/>
          <w:sz w:val="24"/>
          <w:szCs w:val="24"/>
        </w:rPr>
      </w:pPr>
    </w:p>
    <w:p w:rsidR="00FE6A78" w:rsidRPr="00246772" w:rsidRDefault="00FE6A78" w:rsidP="00CA557F">
      <w:pPr>
        <w:pStyle w:val="Cabealho"/>
        <w:tabs>
          <w:tab w:val="clear" w:pos="4419"/>
          <w:tab w:val="clear" w:pos="8838"/>
        </w:tabs>
        <w:jc w:val="both"/>
        <w:rPr>
          <w:b/>
          <w:bCs/>
          <w:sz w:val="24"/>
          <w:szCs w:val="24"/>
        </w:rPr>
      </w:pPr>
      <w:r w:rsidRPr="00246772">
        <w:rPr>
          <w:b/>
          <w:bCs/>
          <w:sz w:val="24"/>
          <w:szCs w:val="24"/>
        </w:rPr>
        <w:t>2</w:t>
      </w:r>
      <w:r w:rsidR="005A39DC" w:rsidRPr="00246772">
        <w:rPr>
          <w:b/>
          <w:bCs/>
          <w:sz w:val="24"/>
          <w:szCs w:val="24"/>
        </w:rPr>
        <w:t>5</w:t>
      </w:r>
      <w:r w:rsidRPr="00246772">
        <w:rPr>
          <w:b/>
          <w:bCs/>
          <w:sz w:val="24"/>
          <w:szCs w:val="24"/>
        </w:rPr>
        <w:t>- ANEXOS QUE INTEGRAM ESTE EDITAL</w:t>
      </w:r>
    </w:p>
    <w:p w:rsidR="00FE6A78" w:rsidRPr="00246772" w:rsidRDefault="00FE6A78" w:rsidP="00CA557F">
      <w:pPr>
        <w:pStyle w:val="Cabealho"/>
        <w:tabs>
          <w:tab w:val="clear" w:pos="4419"/>
          <w:tab w:val="clear" w:pos="8838"/>
        </w:tabs>
        <w:jc w:val="both"/>
        <w:rPr>
          <w:sz w:val="24"/>
          <w:szCs w:val="24"/>
        </w:rPr>
      </w:pPr>
      <w:r w:rsidRPr="00246772">
        <w:rPr>
          <w:sz w:val="24"/>
          <w:szCs w:val="24"/>
        </w:rPr>
        <w:t>Os anexos que integram este Edital, como partes inseparáveis, são os seguintes:</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Pr="00246772">
        <w:rPr>
          <w:sz w:val="24"/>
          <w:szCs w:val="24"/>
        </w:rPr>
        <w:t>1- Anexo I – Termo Referência</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Pr="00246772">
        <w:rPr>
          <w:sz w:val="24"/>
          <w:szCs w:val="24"/>
        </w:rPr>
        <w:t>.2 - Anexo II - Proposta de Preços</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Pr="00246772">
        <w:rPr>
          <w:sz w:val="24"/>
          <w:szCs w:val="24"/>
        </w:rPr>
        <w:t>.3 - Anexo III – Declaração de Fatos Impeditivos</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Pr="00246772">
        <w:rPr>
          <w:sz w:val="24"/>
          <w:szCs w:val="24"/>
        </w:rPr>
        <w:t>.4- Anexo IV – Carta de Credenciamento</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Pr="00246772">
        <w:rPr>
          <w:sz w:val="24"/>
          <w:szCs w:val="24"/>
        </w:rPr>
        <w:t xml:space="preserve">.5- Anexo V - Modelo de Declaração relativa a trabalho de menores . </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00201823" w:rsidRPr="00246772">
        <w:rPr>
          <w:sz w:val="24"/>
          <w:szCs w:val="24"/>
        </w:rPr>
        <w:t xml:space="preserve">.6- Anexo VI </w:t>
      </w:r>
      <w:r w:rsidRPr="00246772">
        <w:rPr>
          <w:sz w:val="24"/>
          <w:szCs w:val="24"/>
        </w:rPr>
        <w:t xml:space="preserve"> -Declaração de ME ou EPP.</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Pr="00246772">
        <w:rPr>
          <w:sz w:val="24"/>
          <w:szCs w:val="24"/>
        </w:rPr>
        <w:t>.7-Anexo VII- Declaração de Atendimento aos Requisitos de Habilitação</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Pr="00246772">
        <w:rPr>
          <w:sz w:val="24"/>
          <w:szCs w:val="24"/>
        </w:rPr>
        <w:t>.8 – Anexo VIII – Declaração de Idoneidade</w:t>
      </w:r>
    </w:p>
    <w:p w:rsidR="000B0347" w:rsidRPr="00246772" w:rsidRDefault="001D3F58" w:rsidP="000B0347">
      <w:pPr>
        <w:pStyle w:val="Cabealho"/>
        <w:tabs>
          <w:tab w:val="clear" w:pos="4419"/>
          <w:tab w:val="clear" w:pos="8838"/>
        </w:tabs>
        <w:jc w:val="both"/>
        <w:rPr>
          <w:sz w:val="24"/>
          <w:szCs w:val="24"/>
        </w:rPr>
      </w:pPr>
      <w:r w:rsidRPr="00246772">
        <w:rPr>
          <w:i/>
          <w:szCs w:val="24"/>
        </w:rPr>
        <w:t xml:space="preserve">25.9 - Anexo IX - </w:t>
      </w:r>
      <w:r w:rsidR="000B0347" w:rsidRPr="00246772">
        <w:rPr>
          <w:sz w:val="24"/>
          <w:szCs w:val="24"/>
        </w:rPr>
        <w:t>Planilha Orçamentária, Cronograma e Memória de Cálculo</w:t>
      </w:r>
    </w:p>
    <w:p w:rsidR="00FE6A78" w:rsidRPr="00246772" w:rsidRDefault="00FE6A78" w:rsidP="00CA557F">
      <w:pPr>
        <w:pStyle w:val="Cabealho"/>
        <w:tabs>
          <w:tab w:val="clear" w:pos="4419"/>
          <w:tab w:val="clear" w:pos="8838"/>
        </w:tabs>
        <w:jc w:val="both"/>
        <w:rPr>
          <w:sz w:val="24"/>
          <w:szCs w:val="24"/>
        </w:rPr>
      </w:pPr>
      <w:r w:rsidRPr="00246772">
        <w:rPr>
          <w:sz w:val="24"/>
          <w:szCs w:val="24"/>
        </w:rPr>
        <w:t>2</w:t>
      </w:r>
      <w:r w:rsidR="005A39DC" w:rsidRPr="00246772">
        <w:rPr>
          <w:sz w:val="24"/>
          <w:szCs w:val="24"/>
        </w:rPr>
        <w:t>5</w:t>
      </w:r>
      <w:r w:rsidRPr="00246772">
        <w:rPr>
          <w:sz w:val="24"/>
          <w:szCs w:val="24"/>
        </w:rPr>
        <w:t>.</w:t>
      </w:r>
      <w:r w:rsidR="001D3F58" w:rsidRPr="00246772">
        <w:rPr>
          <w:sz w:val="24"/>
          <w:szCs w:val="24"/>
        </w:rPr>
        <w:t>10</w:t>
      </w:r>
      <w:r w:rsidRPr="00246772">
        <w:rPr>
          <w:sz w:val="24"/>
          <w:szCs w:val="24"/>
        </w:rPr>
        <w:t xml:space="preserve"> – Anexo X </w:t>
      </w:r>
      <w:r w:rsidR="000B0347" w:rsidRPr="00246772">
        <w:rPr>
          <w:sz w:val="24"/>
          <w:szCs w:val="24"/>
        </w:rPr>
        <w:t>-</w:t>
      </w:r>
      <w:r w:rsidR="00CE206A" w:rsidRPr="00246772">
        <w:rPr>
          <w:sz w:val="24"/>
          <w:szCs w:val="24"/>
        </w:rPr>
        <w:t xml:space="preserve"> </w:t>
      </w:r>
      <w:r w:rsidRPr="00246772">
        <w:rPr>
          <w:sz w:val="24"/>
          <w:szCs w:val="24"/>
        </w:rPr>
        <w:t>Minuta de Contrato.</w:t>
      </w:r>
    </w:p>
    <w:p w:rsidR="005A39DC" w:rsidRPr="00246772" w:rsidRDefault="005A39DC" w:rsidP="00CA557F">
      <w:pPr>
        <w:pStyle w:val="Cabealho"/>
        <w:tabs>
          <w:tab w:val="clear" w:pos="4419"/>
          <w:tab w:val="clear" w:pos="8838"/>
        </w:tabs>
        <w:jc w:val="right"/>
        <w:rPr>
          <w:sz w:val="24"/>
          <w:szCs w:val="24"/>
        </w:rPr>
      </w:pPr>
    </w:p>
    <w:p w:rsidR="005A39DC" w:rsidRPr="00246772" w:rsidRDefault="005A39DC" w:rsidP="00CA557F">
      <w:pPr>
        <w:pStyle w:val="Cabealho"/>
        <w:tabs>
          <w:tab w:val="clear" w:pos="4419"/>
          <w:tab w:val="clear" w:pos="8838"/>
        </w:tabs>
        <w:jc w:val="right"/>
        <w:rPr>
          <w:sz w:val="24"/>
          <w:szCs w:val="24"/>
        </w:rPr>
      </w:pPr>
    </w:p>
    <w:p w:rsidR="00FE6A78" w:rsidRPr="00246772" w:rsidRDefault="00FE6A78" w:rsidP="00CA557F">
      <w:pPr>
        <w:pStyle w:val="Cabealho"/>
        <w:tabs>
          <w:tab w:val="clear" w:pos="4419"/>
          <w:tab w:val="clear" w:pos="8838"/>
        </w:tabs>
        <w:jc w:val="right"/>
        <w:rPr>
          <w:sz w:val="24"/>
          <w:szCs w:val="24"/>
        </w:rPr>
      </w:pPr>
      <w:r w:rsidRPr="00246772">
        <w:rPr>
          <w:sz w:val="24"/>
          <w:szCs w:val="24"/>
        </w:rPr>
        <w:t xml:space="preserve">Bom Jardim, </w:t>
      </w:r>
      <w:r w:rsidR="00C45524" w:rsidRPr="00246772">
        <w:rPr>
          <w:sz w:val="24"/>
          <w:szCs w:val="24"/>
        </w:rPr>
        <w:t>13</w:t>
      </w:r>
      <w:r w:rsidRPr="00246772">
        <w:rPr>
          <w:sz w:val="24"/>
          <w:szCs w:val="24"/>
        </w:rPr>
        <w:t xml:space="preserve"> de</w:t>
      </w:r>
      <w:r w:rsidR="007E201E" w:rsidRPr="00246772">
        <w:rPr>
          <w:sz w:val="24"/>
          <w:szCs w:val="24"/>
        </w:rPr>
        <w:t xml:space="preserve"> </w:t>
      </w:r>
      <w:r w:rsidR="00C45524" w:rsidRPr="00246772">
        <w:rPr>
          <w:sz w:val="24"/>
          <w:szCs w:val="24"/>
        </w:rPr>
        <w:t>setembro</w:t>
      </w:r>
      <w:r w:rsidRPr="00246772">
        <w:rPr>
          <w:sz w:val="24"/>
          <w:szCs w:val="24"/>
        </w:rPr>
        <w:t xml:space="preserve"> de 2017.</w:t>
      </w:r>
    </w:p>
    <w:p w:rsidR="0046054B" w:rsidRPr="00246772" w:rsidRDefault="0046054B" w:rsidP="00CA557F">
      <w:pPr>
        <w:pStyle w:val="Cabealho"/>
        <w:tabs>
          <w:tab w:val="clear" w:pos="4419"/>
          <w:tab w:val="clear" w:pos="8838"/>
        </w:tabs>
        <w:jc w:val="center"/>
        <w:rPr>
          <w:sz w:val="24"/>
          <w:szCs w:val="24"/>
        </w:rPr>
      </w:pPr>
    </w:p>
    <w:p w:rsidR="005A39DC" w:rsidRPr="00246772" w:rsidRDefault="005A39DC" w:rsidP="00CA557F">
      <w:pPr>
        <w:pStyle w:val="Cabealho"/>
        <w:tabs>
          <w:tab w:val="clear" w:pos="4419"/>
          <w:tab w:val="clear" w:pos="8838"/>
        </w:tabs>
        <w:jc w:val="center"/>
        <w:rPr>
          <w:sz w:val="24"/>
          <w:szCs w:val="24"/>
        </w:rPr>
      </w:pPr>
    </w:p>
    <w:p w:rsidR="005A39DC" w:rsidRPr="00246772" w:rsidRDefault="005A39DC" w:rsidP="00CA557F">
      <w:pPr>
        <w:pStyle w:val="Cabealho"/>
        <w:tabs>
          <w:tab w:val="clear" w:pos="4419"/>
          <w:tab w:val="clear" w:pos="8838"/>
        </w:tabs>
        <w:jc w:val="center"/>
        <w:rPr>
          <w:sz w:val="24"/>
          <w:szCs w:val="24"/>
        </w:rPr>
      </w:pPr>
    </w:p>
    <w:p w:rsidR="0046054B" w:rsidRPr="00246772" w:rsidRDefault="0046054B" w:rsidP="00CA557F">
      <w:pPr>
        <w:pStyle w:val="Cabealho"/>
        <w:tabs>
          <w:tab w:val="clear" w:pos="4419"/>
          <w:tab w:val="clear" w:pos="8838"/>
        </w:tabs>
        <w:jc w:val="center"/>
        <w:rPr>
          <w:sz w:val="24"/>
          <w:szCs w:val="24"/>
        </w:rPr>
      </w:pPr>
    </w:p>
    <w:p w:rsidR="00FE6A78" w:rsidRPr="00246772" w:rsidRDefault="00FE6A78" w:rsidP="00CA557F">
      <w:pPr>
        <w:pStyle w:val="Cabealho"/>
        <w:tabs>
          <w:tab w:val="clear" w:pos="4419"/>
          <w:tab w:val="clear" w:pos="8838"/>
        </w:tabs>
        <w:jc w:val="center"/>
        <w:rPr>
          <w:sz w:val="24"/>
          <w:szCs w:val="24"/>
        </w:rPr>
      </w:pPr>
      <w:r w:rsidRPr="00246772">
        <w:rPr>
          <w:sz w:val="24"/>
          <w:szCs w:val="24"/>
        </w:rPr>
        <w:t>______________________</w:t>
      </w:r>
    </w:p>
    <w:p w:rsidR="00FE6A78" w:rsidRPr="00246772" w:rsidRDefault="00FE6A78" w:rsidP="00CA557F">
      <w:pPr>
        <w:pStyle w:val="Cabealho"/>
        <w:tabs>
          <w:tab w:val="clear" w:pos="4419"/>
          <w:tab w:val="clear" w:pos="8838"/>
        </w:tabs>
        <w:jc w:val="center"/>
        <w:rPr>
          <w:i/>
          <w:sz w:val="24"/>
          <w:szCs w:val="24"/>
        </w:rPr>
      </w:pPr>
      <w:r w:rsidRPr="00246772">
        <w:rPr>
          <w:i/>
          <w:sz w:val="24"/>
          <w:szCs w:val="24"/>
        </w:rPr>
        <w:t>Neudeir Loureiro do Amaral</w:t>
      </w:r>
    </w:p>
    <w:p w:rsidR="00FE6A78" w:rsidRPr="00246772" w:rsidRDefault="00FE6A78" w:rsidP="00CA557F">
      <w:pPr>
        <w:pStyle w:val="Cabealho"/>
        <w:tabs>
          <w:tab w:val="clear" w:pos="4419"/>
          <w:tab w:val="clear" w:pos="8838"/>
        </w:tabs>
        <w:jc w:val="center"/>
        <w:rPr>
          <w:i/>
          <w:sz w:val="24"/>
          <w:szCs w:val="24"/>
        </w:rPr>
      </w:pPr>
      <w:r w:rsidRPr="00246772">
        <w:rPr>
          <w:i/>
          <w:sz w:val="24"/>
          <w:szCs w:val="24"/>
        </w:rPr>
        <w:t>Pregoeiro</w:t>
      </w:r>
    </w:p>
    <w:p w:rsidR="00470EAF" w:rsidRPr="00246772" w:rsidRDefault="00470EAF" w:rsidP="00CA557F">
      <w:pPr>
        <w:jc w:val="center"/>
        <w:rPr>
          <w:b/>
          <w:bCs/>
          <w:sz w:val="24"/>
          <w:szCs w:val="24"/>
        </w:rPr>
      </w:pPr>
    </w:p>
    <w:p w:rsidR="00470EAF" w:rsidRPr="00246772" w:rsidRDefault="00470EAF" w:rsidP="00CA557F">
      <w:pPr>
        <w:jc w:val="center"/>
        <w:rPr>
          <w:b/>
          <w:bCs/>
          <w:sz w:val="24"/>
          <w:szCs w:val="24"/>
        </w:rPr>
      </w:pPr>
    </w:p>
    <w:p w:rsidR="005A39DC" w:rsidRPr="00246772" w:rsidRDefault="005A39DC" w:rsidP="00CA557F">
      <w:pPr>
        <w:jc w:val="center"/>
        <w:rPr>
          <w:b/>
          <w:bCs/>
          <w:sz w:val="24"/>
          <w:szCs w:val="24"/>
        </w:rPr>
      </w:pPr>
    </w:p>
    <w:p w:rsidR="005A39DC" w:rsidRPr="00246772" w:rsidRDefault="005A39DC" w:rsidP="00CA557F">
      <w:pPr>
        <w:jc w:val="center"/>
        <w:rPr>
          <w:b/>
          <w:bCs/>
          <w:sz w:val="24"/>
          <w:szCs w:val="24"/>
        </w:rPr>
      </w:pPr>
    </w:p>
    <w:p w:rsidR="005A39DC" w:rsidRPr="00246772" w:rsidRDefault="005A39DC" w:rsidP="00CA557F">
      <w:pPr>
        <w:jc w:val="center"/>
        <w:rPr>
          <w:b/>
          <w:bCs/>
          <w:sz w:val="24"/>
          <w:szCs w:val="24"/>
        </w:rPr>
      </w:pPr>
    </w:p>
    <w:p w:rsidR="005A39DC" w:rsidRPr="00246772" w:rsidRDefault="005A39DC" w:rsidP="00CA557F">
      <w:pPr>
        <w:jc w:val="center"/>
        <w:rPr>
          <w:b/>
          <w:bCs/>
          <w:sz w:val="24"/>
          <w:szCs w:val="24"/>
        </w:rPr>
      </w:pPr>
    </w:p>
    <w:p w:rsidR="000B0347" w:rsidRPr="00246772" w:rsidRDefault="000B0347" w:rsidP="00CA557F">
      <w:pPr>
        <w:jc w:val="center"/>
        <w:rPr>
          <w:b/>
          <w:bCs/>
          <w:sz w:val="24"/>
          <w:szCs w:val="24"/>
        </w:rPr>
      </w:pPr>
    </w:p>
    <w:p w:rsidR="005A39DC" w:rsidRPr="00246772" w:rsidRDefault="005A39DC" w:rsidP="00CA557F">
      <w:pPr>
        <w:jc w:val="center"/>
        <w:rPr>
          <w:b/>
          <w:bCs/>
          <w:sz w:val="24"/>
          <w:szCs w:val="24"/>
        </w:rPr>
      </w:pPr>
    </w:p>
    <w:p w:rsidR="00F4634C" w:rsidRPr="00246772" w:rsidRDefault="00F4634C" w:rsidP="00CA557F">
      <w:pPr>
        <w:jc w:val="center"/>
        <w:rPr>
          <w:b/>
          <w:bCs/>
          <w:sz w:val="24"/>
          <w:szCs w:val="24"/>
        </w:rPr>
      </w:pPr>
    </w:p>
    <w:p w:rsidR="005A39DC" w:rsidRPr="00246772" w:rsidRDefault="005A39DC" w:rsidP="00CA557F">
      <w:pPr>
        <w:jc w:val="center"/>
        <w:rPr>
          <w:b/>
          <w:bCs/>
          <w:sz w:val="24"/>
          <w:szCs w:val="24"/>
        </w:rPr>
      </w:pPr>
    </w:p>
    <w:p w:rsidR="005A39DC" w:rsidRPr="00246772" w:rsidRDefault="005A39DC" w:rsidP="00CA557F">
      <w:pPr>
        <w:jc w:val="center"/>
        <w:rPr>
          <w:b/>
          <w:bCs/>
          <w:sz w:val="24"/>
          <w:szCs w:val="24"/>
        </w:rPr>
      </w:pPr>
    </w:p>
    <w:p w:rsidR="005A39DC" w:rsidRPr="00246772" w:rsidRDefault="005A39DC" w:rsidP="00CA557F">
      <w:pPr>
        <w:jc w:val="center"/>
        <w:rPr>
          <w:b/>
          <w:bCs/>
          <w:sz w:val="24"/>
          <w:szCs w:val="24"/>
        </w:rPr>
      </w:pPr>
    </w:p>
    <w:p w:rsidR="005A39DC" w:rsidRPr="00246772" w:rsidRDefault="005A39DC" w:rsidP="00CA557F">
      <w:pPr>
        <w:jc w:val="center"/>
        <w:rPr>
          <w:b/>
          <w:bCs/>
          <w:sz w:val="24"/>
          <w:szCs w:val="24"/>
        </w:rPr>
      </w:pPr>
    </w:p>
    <w:p w:rsidR="00395150" w:rsidRPr="00246772" w:rsidRDefault="00395150" w:rsidP="00CA557F">
      <w:pPr>
        <w:jc w:val="center"/>
        <w:rPr>
          <w:b/>
          <w:bCs/>
          <w:sz w:val="24"/>
          <w:szCs w:val="24"/>
        </w:rPr>
      </w:pPr>
    </w:p>
    <w:p w:rsidR="00395150" w:rsidRPr="00246772" w:rsidRDefault="00395150" w:rsidP="00CA557F">
      <w:pPr>
        <w:jc w:val="center"/>
        <w:rPr>
          <w:b/>
          <w:bCs/>
          <w:sz w:val="24"/>
          <w:szCs w:val="24"/>
        </w:rPr>
      </w:pPr>
    </w:p>
    <w:p w:rsidR="00395150" w:rsidRPr="00246772" w:rsidRDefault="00395150" w:rsidP="00CA557F">
      <w:pPr>
        <w:jc w:val="center"/>
        <w:rPr>
          <w:b/>
          <w:bCs/>
          <w:sz w:val="24"/>
          <w:szCs w:val="24"/>
        </w:rPr>
      </w:pPr>
    </w:p>
    <w:p w:rsidR="00395150" w:rsidRPr="00246772" w:rsidRDefault="00395150" w:rsidP="00CA557F">
      <w:pPr>
        <w:jc w:val="center"/>
        <w:rPr>
          <w:b/>
          <w:bCs/>
          <w:sz w:val="24"/>
          <w:szCs w:val="24"/>
        </w:rPr>
      </w:pPr>
    </w:p>
    <w:p w:rsidR="00395150" w:rsidRPr="00246772" w:rsidRDefault="00395150" w:rsidP="00CA557F">
      <w:pPr>
        <w:jc w:val="center"/>
        <w:rPr>
          <w:b/>
          <w:bCs/>
          <w:sz w:val="24"/>
          <w:szCs w:val="24"/>
        </w:rPr>
      </w:pPr>
    </w:p>
    <w:p w:rsidR="00395150" w:rsidRPr="00246772" w:rsidRDefault="00395150" w:rsidP="00CA557F">
      <w:pPr>
        <w:jc w:val="center"/>
        <w:rPr>
          <w:b/>
          <w:bCs/>
          <w:sz w:val="24"/>
          <w:szCs w:val="24"/>
        </w:rPr>
      </w:pPr>
    </w:p>
    <w:p w:rsidR="00395150" w:rsidRPr="00246772" w:rsidRDefault="00395150" w:rsidP="00CA557F">
      <w:pPr>
        <w:jc w:val="center"/>
        <w:rPr>
          <w:b/>
          <w:bCs/>
          <w:sz w:val="24"/>
          <w:szCs w:val="24"/>
        </w:rPr>
      </w:pPr>
    </w:p>
    <w:p w:rsidR="005A39DC" w:rsidRPr="00246772" w:rsidRDefault="005A39DC" w:rsidP="00CA557F">
      <w:pPr>
        <w:jc w:val="center"/>
        <w:rPr>
          <w:b/>
          <w:bCs/>
          <w:sz w:val="24"/>
          <w:szCs w:val="24"/>
        </w:rPr>
      </w:pPr>
    </w:p>
    <w:p w:rsidR="005A39DC" w:rsidRPr="00246772" w:rsidRDefault="005A39DC" w:rsidP="00CA557F">
      <w:pPr>
        <w:jc w:val="center"/>
        <w:rPr>
          <w:b/>
          <w:bCs/>
          <w:sz w:val="24"/>
          <w:szCs w:val="24"/>
        </w:rPr>
      </w:pPr>
    </w:p>
    <w:p w:rsidR="008A6E70" w:rsidRPr="00246772" w:rsidRDefault="008A6E70" w:rsidP="0046054B">
      <w:pPr>
        <w:jc w:val="center"/>
        <w:rPr>
          <w:b/>
          <w:bCs/>
          <w:sz w:val="24"/>
          <w:szCs w:val="24"/>
        </w:rPr>
      </w:pPr>
      <w:r w:rsidRPr="00246772">
        <w:rPr>
          <w:b/>
          <w:bCs/>
          <w:sz w:val="24"/>
          <w:szCs w:val="24"/>
        </w:rPr>
        <w:lastRenderedPageBreak/>
        <w:t>EDITAL</w:t>
      </w:r>
    </w:p>
    <w:p w:rsidR="008A6E70" w:rsidRPr="00246772" w:rsidRDefault="008A6E70" w:rsidP="0046054B">
      <w:pPr>
        <w:jc w:val="center"/>
        <w:rPr>
          <w:b/>
          <w:bCs/>
          <w:sz w:val="24"/>
          <w:szCs w:val="24"/>
        </w:rPr>
      </w:pPr>
      <w:r w:rsidRPr="00246772">
        <w:rPr>
          <w:b/>
          <w:bCs/>
          <w:sz w:val="24"/>
          <w:szCs w:val="24"/>
        </w:rPr>
        <w:t>PREGÃO PRESENCIAL</w:t>
      </w:r>
      <w:r w:rsidR="0029377D" w:rsidRPr="00246772">
        <w:rPr>
          <w:b/>
          <w:bCs/>
          <w:sz w:val="24"/>
          <w:szCs w:val="24"/>
        </w:rPr>
        <w:t xml:space="preserve"> </w:t>
      </w:r>
      <w:r w:rsidR="00ED7C87" w:rsidRPr="00246772">
        <w:rPr>
          <w:b/>
          <w:bCs/>
          <w:sz w:val="24"/>
          <w:szCs w:val="24"/>
        </w:rPr>
        <w:t xml:space="preserve">Nº </w:t>
      </w:r>
      <w:r w:rsidR="00C45524" w:rsidRPr="00246772">
        <w:rPr>
          <w:b/>
          <w:bCs/>
          <w:sz w:val="24"/>
          <w:szCs w:val="24"/>
        </w:rPr>
        <w:t>081</w:t>
      </w:r>
      <w:r w:rsidR="00ED7C87" w:rsidRPr="00246772">
        <w:rPr>
          <w:b/>
          <w:bCs/>
          <w:sz w:val="24"/>
          <w:szCs w:val="24"/>
        </w:rPr>
        <w:t>/17</w:t>
      </w:r>
    </w:p>
    <w:p w:rsidR="008A6E70" w:rsidRPr="00246772" w:rsidRDefault="008A6E70" w:rsidP="0046054B">
      <w:pPr>
        <w:jc w:val="center"/>
        <w:rPr>
          <w:b/>
          <w:bCs/>
          <w:sz w:val="24"/>
          <w:szCs w:val="24"/>
        </w:rPr>
      </w:pPr>
    </w:p>
    <w:p w:rsidR="008A6E70" w:rsidRPr="00246772" w:rsidRDefault="008A6E70" w:rsidP="0046054B">
      <w:pPr>
        <w:jc w:val="center"/>
        <w:rPr>
          <w:b/>
          <w:bCs/>
          <w:sz w:val="24"/>
          <w:szCs w:val="24"/>
        </w:rPr>
      </w:pPr>
      <w:r w:rsidRPr="00246772">
        <w:rPr>
          <w:b/>
          <w:bCs/>
          <w:sz w:val="24"/>
          <w:szCs w:val="24"/>
        </w:rPr>
        <w:t>ANEXO I</w:t>
      </w:r>
    </w:p>
    <w:p w:rsidR="0046054B" w:rsidRPr="00246772" w:rsidRDefault="0046054B" w:rsidP="0046054B">
      <w:pPr>
        <w:spacing w:line="360" w:lineRule="auto"/>
        <w:ind w:right="232"/>
        <w:jc w:val="center"/>
        <w:rPr>
          <w:b/>
          <w:sz w:val="24"/>
          <w:szCs w:val="24"/>
          <w:u w:val="single"/>
        </w:rPr>
      </w:pPr>
    </w:p>
    <w:p w:rsidR="0046054B" w:rsidRPr="00246772" w:rsidRDefault="0046054B" w:rsidP="0046054B">
      <w:pPr>
        <w:spacing w:line="360" w:lineRule="auto"/>
        <w:ind w:right="232"/>
        <w:jc w:val="center"/>
        <w:rPr>
          <w:b/>
          <w:sz w:val="24"/>
          <w:szCs w:val="24"/>
          <w:u w:val="single"/>
        </w:rPr>
      </w:pPr>
      <w:r w:rsidRPr="00246772">
        <w:rPr>
          <w:b/>
          <w:sz w:val="24"/>
          <w:szCs w:val="24"/>
          <w:u w:val="single"/>
        </w:rPr>
        <w:t>TERMO DE REFERÊNCIA</w:t>
      </w:r>
    </w:p>
    <w:p w:rsidR="00B52894" w:rsidRPr="00246772" w:rsidRDefault="00B52894" w:rsidP="00B52894">
      <w:pPr>
        <w:pStyle w:val="PargrafodaLista"/>
        <w:numPr>
          <w:ilvl w:val="1"/>
          <w:numId w:val="9"/>
        </w:numPr>
        <w:suppressAutoHyphens w:val="0"/>
        <w:spacing w:line="276" w:lineRule="auto"/>
        <w:ind w:left="709" w:right="232"/>
        <w:jc w:val="both"/>
        <w:rPr>
          <w:b/>
          <w:bCs/>
          <w:color w:val="auto"/>
          <w:lang w:eastAsia="pt-BR"/>
        </w:rPr>
      </w:pPr>
      <w:r w:rsidRPr="00246772">
        <w:rPr>
          <w:b/>
          <w:bCs/>
          <w:color w:val="auto"/>
          <w:lang w:eastAsia="pt-BR"/>
        </w:rPr>
        <w:t>INTRODUÇÃO:</w:t>
      </w:r>
    </w:p>
    <w:p w:rsidR="00B52894" w:rsidRPr="00246772" w:rsidRDefault="00B52894" w:rsidP="00B52894">
      <w:pPr>
        <w:pStyle w:val="PargrafodaLista"/>
        <w:spacing w:line="276" w:lineRule="auto"/>
        <w:ind w:left="1428" w:right="232"/>
        <w:jc w:val="both"/>
        <w:rPr>
          <w:bCs/>
          <w:color w:val="auto"/>
          <w:lang w:eastAsia="pt-BR"/>
        </w:rPr>
      </w:pPr>
    </w:p>
    <w:p w:rsidR="00B52894" w:rsidRPr="00246772" w:rsidRDefault="00B52894" w:rsidP="00B52894">
      <w:pPr>
        <w:pStyle w:val="PargrafodaLista"/>
        <w:spacing w:line="276" w:lineRule="auto"/>
        <w:ind w:left="0" w:right="232"/>
        <w:jc w:val="both"/>
        <w:rPr>
          <w:bCs/>
          <w:color w:val="auto"/>
          <w:lang w:eastAsia="pt-BR"/>
        </w:rPr>
      </w:pPr>
      <w:r w:rsidRPr="00246772">
        <w:rPr>
          <w:bCs/>
          <w:color w:val="auto"/>
          <w:lang w:eastAsia="pt-BR"/>
        </w:rPr>
        <w:t>A Prefeitura Municipal de Bom Jardim no âmbito de suas atribuições considera os serviços de limpeza, naquilo que se traduz como serviços públicos, conforme determina o artigo 30, inciso I da Constituição da República Federativa do Brasil, que confere aos municípios a competência para legislar sobre serviços de interesse local, dá ao município a prerrogativa para legislar e definir, no âmbito do município, quais as atividades que serão chamadas para si. Essa organização, no que tange ao setor de limpeza com uma competência legislativa municipal, e, também, a competência material no artigo 30, inciso V,CRF\88, que compete ao município organizar e prestar os serviços públicos de interesse local.</w:t>
      </w:r>
    </w:p>
    <w:p w:rsidR="00B52894" w:rsidRPr="00246772" w:rsidRDefault="00B52894" w:rsidP="00B52894">
      <w:pPr>
        <w:pStyle w:val="PargrafodaLista"/>
        <w:spacing w:line="276" w:lineRule="auto"/>
        <w:ind w:left="0" w:right="232"/>
        <w:jc w:val="both"/>
        <w:rPr>
          <w:bCs/>
          <w:color w:val="auto"/>
          <w:lang w:eastAsia="pt-BR"/>
        </w:rPr>
      </w:pPr>
    </w:p>
    <w:p w:rsidR="00B52894" w:rsidRPr="00246772" w:rsidRDefault="00B52894" w:rsidP="00B52894">
      <w:pPr>
        <w:pStyle w:val="PargrafodaLista"/>
        <w:numPr>
          <w:ilvl w:val="0"/>
          <w:numId w:val="9"/>
        </w:numPr>
        <w:suppressAutoHyphens w:val="0"/>
        <w:spacing w:after="200" w:line="276" w:lineRule="auto"/>
        <w:ind w:right="232"/>
        <w:jc w:val="both"/>
        <w:rPr>
          <w:b/>
          <w:bCs/>
          <w:color w:val="auto"/>
          <w:lang w:eastAsia="pt-BR"/>
        </w:rPr>
      </w:pPr>
      <w:r w:rsidRPr="00246772">
        <w:rPr>
          <w:b/>
          <w:bCs/>
          <w:color w:val="auto"/>
          <w:lang w:eastAsia="pt-BR"/>
        </w:rPr>
        <w:t>OBJETO:</w:t>
      </w:r>
    </w:p>
    <w:p w:rsidR="00B52894" w:rsidRPr="00246772" w:rsidRDefault="00B52894" w:rsidP="00B52894">
      <w:pPr>
        <w:spacing w:line="276" w:lineRule="auto"/>
        <w:ind w:right="232"/>
        <w:jc w:val="both"/>
        <w:rPr>
          <w:bCs/>
          <w:sz w:val="24"/>
          <w:szCs w:val="24"/>
        </w:rPr>
      </w:pPr>
      <w:r w:rsidRPr="00246772">
        <w:rPr>
          <w:bCs/>
          <w:sz w:val="24"/>
          <w:szCs w:val="24"/>
        </w:rPr>
        <w:t>Este termo de referencia exprime, de forma unificada, o pleito de três Secretariasa serem beneficiadas pelos serviços requeridos a baixo. Este termo foi unificado pela Secretaria de Planejamento e Gestão Municipal conforme as solicitações, alvo dos respectivos processos administrativos: processo nº 4751/2017 (Secretaria M. de Educação), processo nº 4750/2017 (Secretaria M. de Obras Infraestrutura), processo nº 4834/2017 (Secretaria M. Saúde);</w:t>
      </w:r>
    </w:p>
    <w:p w:rsidR="00B52894" w:rsidRPr="00246772" w:rsidRDefault="00B52894" w:rsidP="00B52894">
      <w:pPr>
        <w:spacing w:line="276" w:lineRule="auto"/>
        <w:ind w:right="232"/>
        <w:jc w:val="both"/>
        <w:rPr>
          <w:bCs/>
          <w:sz w:val="24"/>
          <w:szCs w:val="24"/>
        </w:rPr>
      </w:pPr>
    </w:p>
    <w:p w:rsidR="00B52894" w:rsidRPr="00246772" w:rsidRDefault="00B52894" w:rsidP="00B52894">
      <w:pPr>
        <w:pStyle w:val="PargrafodaLista"/>
        <w:spacing w:line="276" w:lineRule="auto"/>
        <w:ind w:left="0" w:right="232"/>
        <w:jc w:val="both"/>
        <w:rPr>
          <w:bCs/>
          <w:color w:val="auto"/>
        </w:rPr>
      </w:pPr>
      <w:r w:rsidRPr="00246772">
        <w:rPr>
          <w:bCs/>
          <w:color w:val="auto"/>
        </w:rPr>
        <w:t>2.1 - CONTRATAÇÃO DE EMPRESA PARA EXECUÇÃO DE SERVIÇOS PÚBLICOS CONTINUADO DE LIMPEZA URBANA E RURAL NOS QUATROS DISTRITOS;</w:t>
      </w:r>
    </w:p>
    <w:p w:rsidR="00B52894" w:rsidRPr="00246772" w:rsidRDefault="00B52894" w:rsidP="00B52894">
      <w:pPr>
        <w:pStyle w:val="PargrafodaLista"/>
        <w:spacing w:line="276" w:lineRule="auto"/>
        <w:ind w:left="0" w:right="232"/>
        <w:jc w:val="both"/>
        <w:rPr>
          <w:bCs/>
          <w:color w:val="auto"/>
        </w:rPr>
      </w:pPr>
    </w:p>
    <w:p w:rsidR="00B52894" w:rsidRPr="00246772" w:rsidRDefault="00B52894" w:rsidP="00B52894">
      <w:pPr>
        <w:pStyle w:val="PargrafodaLista"/>
        <w:spacing w:line="276" w:lineRule="auto"/>
        <w:ind w:left="0" w:right="232"/>
        <w:jc w:val="both"/>
        <w:rPr>
          <w:color w:val="auto"/>
        </w:rPr>
      </w:pPr>
      <w:r w:rsidRPr="00246772">
        <w:rPr>
          <w:bCs/>
          <w:color w:val="auto"/>
        </w:rPr>
        <w:t>2.2 –</w:t>
      </w:r>
      <w:r w:rsidRPr="00246772">
        <w:rPr>
          <w:color w:val="auto"/>
        </w:rPr>
        <w:t xml:space="preserve">LIMPEZA E HIGIENIZAÇÃO DAS UNIDADES ESCOLARES DA REDE MUNICIPAL; </w:t>
      </w:r>
    </w:p>
    <w:p w:rsidR="00B52894" w:rsidRPr="00246772" w:rsidRDefault="00B52894" w:rsidP="00B52894">
      <w:pPr>
        <w:pStyle w:val="PargrafodaLista"/>
        <w:spacing w:line="276" w:lineRule="auto"/>
        <w:ind w:left="0" w:right="232"/>
        <w:jc w:val="both"/>
        <w:rPr>
          <w:color w:val="auto"/>
        </w:rPr>
      </w:pPr>
    </w:p>
    <w:p w:rsidR="00B52894" w:rsidRPr="00246772" w:rsidRDefault="00B52894" w:rsidP="00B52894">
      <w:pPr>
        <w:pStyle w:val="PargrafodaLista"/>
        <w:spacing w:line="276" w:lineRule="auto"/>
        <w:ind w:left="0" w:right="232"/>
        <w:jc w:val="both"/>
        <w:rPr>
          <w:caps/>
          <w:color w:val="auto"/>
        </w:rPr>
      </w:pPr>
      <w:r w:rsidRPr="00246772">
        <w:rPr>
          <w:color w:val="auto"/>
        </w:rPr>
        <w:t>2.3 -</w:t>
      </w:r>
      <w:r w:rsidRPr="00246772">
        <w:rPr>
          <w:caps/>
          <w:color w:val="auto"/>
        </w:rPr>
        <w:t>Limpeza, varrição, higienização, copeiragem e apoio DAS Unidades de Saúde.</w:t>
      </w:r>
    </w:p>
    <w:p w:rsidR="00B52894" w:rsidRPr="00246772" w:rsidRDefault="00B52894" w:rsidP="00B52894">
      <w:pPr>
        <w:pStyle w:val="PargrafodaLista"/>
        <w:spacing w:line="276" w:lineRule="auto"/>
        <w:ind w:left="0" w:right="232"/>
        <w:jc w:val="both"/>
        <w:rPr>
          <w:caps/>
          <w:color w:val="auto"/>
        </w:rPr>
      </w:pPr>
    </w:p>
    <w:p w:rsidR="00B52894" w:rsidRPr="00246772" w:rsidRDefault="00B52894" w:rsidP="00B52894">
      <w:pPr>
        <w:pStyle w:val="PargrafodaLista"/>
        <w:ind w:left="0" w:right="232"/>
        <w:jc w:val="both"/>
        <w:rPr>
          <w:b/>
          <w:bCs/>
          <w:color w:val="auto"/>
          <w:lang w:eastAsia="pt-BR"/>
        </w:rPr>
      </w:pPr>
      <w:r w:rsidRPr="00246772">
        <w:rPr>
          <w:b/>
          <w:bCs/>
          <w:color w:val="auto"/>
          <w:lang w:eastAsia="pt-BR"/>
        </w:rPr>
        <w:t>3.0 DETALHAMENTO DO OBJETO</w:t>
      </w:r>
    </w:p>
    <w:p w:rsidR="00B52894" w:rsidRPr="00246772" w:rsidRDefault="00B52894" w:rsidP="00B52894">
      <w:pPr>
        <w:pStyle w:val="PargrafodaLista"/>
        <w:ind w:left="0" w:right="232"/>
        <w:jc w:val="both"/>
        <w:rPr>
          <w:b/>
          <w:bCs/>
          <w:color w:val="auto"/>
          <w:lang w:eastAsia="pt-BR"/>
        </w:rPr>
      </w:pPr>
    </w:p>
    <w:p w:rsidR="00B52894" w:rsidRPr="00246772" w:rsidRDefault="00B52894" w:rsidP="00B52894">
      <w:pPr>
        <w:pStyle w:val="PargrafodaLista"/>
        <w:spacing w:line="276" w:lineRule="auto"/>
        <w:ind w:left="0" w:right="232"/>
        <w:jc w:val="both"/>
        <w:rPr>
          <w:b/>
          <w:bCs/>
          <w:color w:val="auto"/>
          <w:lang w:eastAsia="pt-BR"/>
        </w:rPr>
      </w:pPr>
      <w:r w:rsidRPr="00246772">
        <w:rPr>
          <w:b/>
          <w:bCs/>
          <w:color w:val="auto"/>
          <w:lang w:eastAsia="pt-BR"/>
        </w:rPr>
        <w:t>A ) DETALHAMENTO SERVIÇO DE LIMPEZA URBANA E RURAL NOS 4 DISTRITOS</w:t>
      </w:r>
    </w:p>
    <w:p w:rsidR="00B52894" w:rsidRPr="00246772" w:rsidRDefault="00B52894" w:rsidP="00B52894">
      <w:pPr>
        <w:pStyle w:val="PargrafodaLista"/>
        <w:spacing w:line="276" w:lineRule="auto"/>
        <w:ind w:left="0" w:right="232"/>
        <w:jc w:val="right"/>
        <w:rPr>
          <w:b/>
          <w:bCs/>
          <w:color w:val="auto"/>
          <w:lang w:eastAsia="pt-BR"/>
        </w:rPr>
      </w:pPr>
      <w:r w:rsidRPr="00246772">
        <w:rPr>
          <w:b/>
          <w:bCs/>
          <w:color w:val="auto"/>
          <w:lang w:eastAsia="pt-BR"/>
        </w:rPr>
        <w:t>(Secretaria contemplada:Obras e Infraestrutura)</w:t>
      </w:r>
    </w:p>
    <w:p w:rsidR="00B52894" w:rsidRPr="00246772" w:rsidRDefault="00B52894" w:rsidP="00B52894">
      <w:pPr>
        <w:pStyle w:val="PargrafodaLista"/>
        <w:spacing w:line="276" w:lineRule="auto"/>
        <w:ind w:left="0" w:right="232"/>
        <w:jc w:val="both"/>
        <w:rPr>
          <w:b/>
          <w:bCs/>
          <w:color w:val="auto"/>
          <w:lang w:eastAsia="pt-BR"/>
        </w:rPr>
      </w:pPr>
    </w:p>
    <w:p w:rsidR="00B52894" w:rsidRPr="00246772" w:rsidRDefault="00B52894" w:rsidP="00B52894">
      <w:pPr>
        <w:pStyle w:val="PargrafodaLista"/>
        <w:spacing w:line="276" w:lineRule="auto"/>
        <w:ind w:left="0" w:right="232"/>
        <w:jc w:val="both"/>
        <w:rPr>
          <w:b/>
          <w:bCs/>
          <w:color w:val="auto"/>
          <w:lang w:eastAsia="pt-BR"/>
        </w:rPr>
      </w:pPr>
      <w:r w:rsidRPr="00246772">
        <w:rPr>
          <w:b/>
          <w:bCs/>
          <w:color w:val="auto"/>
          <w:lang w:eastAsia="pt-BR"/>
        </w:rPr>
        <w:t>A.1 Área Geográfica do Objeto:</w:t>
      </w:r>
    </w:p>
    <w:p w:rsidR="00B52894" w:rsidRPr="00246772" w:rsidRDefault="00B52894" w:rsidP="00B52894">
      <w:pPr>
        <w:pStyle w:val="PargrafodaLista"/>
        <w:spacing w:line="276" w:lineRule="auto"/>
        <w:ind w:left="0" w:right="232"/>
        <w:jc w:val="both"/>
        <w:rPr>
          <w:b/>
          <w:bCs/>
          <w:color w:val="auto"/>
          <w:lang w:eastAsia="pt-BR"/>
        </w:rPr>
      </w:pPr>
    </w:p>
    <w:p w:rsidR="00B52894" w:rsidRPr="00246772" w:rsidRDefault="00B52894" w:rsidP="00B52894">
      <w:pPr>
        <w:numPr>
          <w:ilvl w:val="0"/>
          <w:numId w:val="11"/>
        </w:numPr>
        <w:spacing w:line="276" w:lineRule="auto"/>
        <w:ind w:right="232"/>
        <w:jc w:val="both"/>
        <w:rPr>
          <w:sz w:val="24"/>
          <w:szCs w:val="24"/>
          <w:shd w:val="clear" w:color="auto" w:fill="FFFFFF"/>
        </w:rPr>
      </w:pPr>
      <w:r w:rsidRPr="00246772">
        <w:rPr>
          <w:sz w:val="24"/>
          <w:szCs w:val="24"/>
          <w:shd w:val="clear" w:color="auto" w:fill="FFFFFF"/>
        </w:rPr>
        <w:t>1° distrito (sede): Bom Jardim;</w:t>
      </w:r>
    </w:p>
    <w:p w:rsidR="00B52894" w:rsidRPr="00246772" w:rsidRDefault="00B52894" w:rsidP="00B52894">
      <w:pPr>
        <w:numPr>
          <w:ilvl w:val="0"/>
          <w:numId w:val="11"/>
        </w:numPr>
        <w:spacing w:line="276" w:lineRule="auto"/>
        <w:ind w:right="232"/>
        <w:jc w:val="both"/>
        <w:rPr>
          <w:sz w:val="24"/>
          <w:szCs w:val="24"/>
          <w:shd w:val="clear" w:color="auto" w:fill="FFFFFF"/>
        </w:rPr>
      </w:pPr>
      <w:r w:rsidRPr="00246772">
        <w:rPr>
          <w:sz w:val="24"/>
          <w:szCs w:val="24"/>
          <w:shd w:val="clear" w:color="auto" w:fill="FFFFFF"/>
        </w:rPr>
        <w:t>2° distrito: São José do Ribeirão;</w:t>
      </w:r>
    </w:p>
    <w:p w:rsidR="00B52894" w:rsidRPr="00246772" w:rsidRDefault="00B52894" w:rsidP="00B52894">
      <w:pPr>
        <w:numPr>
          <w:ilvl w:val="0"/>
          <w:numId w:val="11"/>
        </w:numPr>
        <w:spacing w:line="276" w:lineRule="auto"/>
        <w:ind w:right="232"/>
        <w:jc w:val="both"/>
        <w:rPr>
          <w:sz w:val="24"/>
          <w:szCs w:val="24"/>
          <w:shd w:val="clear" w:color="auto" w:fill="FFFFFF"/>
        </w:rPr>
      </w:pPr>
      <w:r w:rsidRPr="00246772">
        <w:rPr>
          <w:sz w:val="24"/>
          <w:szCs w:val="24"/>
          <w:shd w:val="clear" w:color="auto" w:fill="FFFFFF"/>
        </w:rPr>
        <w:lastRenderedPageBreak/>
        <w:t>3° distrito: Banquete;</w:t>
      </w:r>
    </w:p>
    <w:p w:rsidR="00B52894" w:rsidRPr="00246772" w:rsidRDefault="00B52894" w:rsidP="00B52894">
      <w:pPr>
        <w:numPr>
          <w:ilvl w:val="0"/>
          <w:numId w:val="11"/>
        </w:numPr>
        <w:spacing w:line="276" w:lineRule="auto"/>
        <w:ind w:right="232"/>
        <w:jc w:val="both"/>
        <w:rPr>
          <w:sz w:val="24"/>
          <w:szCs w:val="24"/>
          <w:shd w:val="clear" w:color="auto" w:fill="FFFFFF"/>
        </w:rPr>
      </w:pPr>
      <w:r w:rsidRPr="00246772">
        <w:rPr>
          <w:sz w:val="24"/>
          <w:szCs w:val="24"/>
          <w:shd w:val="clear" w:color="auto" w:fill="FFFFFF"/>
        </w:rPr>
        <w:t>4° distrito: Barra Alegre.</w:t>
      </w:r>
    </w:p>
    <w:p w:rsidR="00B52894" w:rsidRPr="00246772" w:rsidRDefault="00B52894" w:rsidP="00B52894">
      <w:pPr>
        <w:pStyle w:val="PargrafodaLista"/>
        <w:spacing w:line="276" w:lineRule="auto"/>
        <w:ind w:left="0" w:right="232"/>
        <w:jc w:val="both"/>
        <w:rPr>
          <w:b/>
          <w:bCs/>
          <w:color w:val="auto"/>
          <w:lang w:eastAsia="pt-BR"/>
        </w:rPr>
      </w:pPr>
    </w:p>
    <w:p w:rsidR="00B52894" w:rsidRPr="00246772" w:rsidRDefault="00B52894" w:rsidP="00B52894">
      <w:pPr>
        <w:pStyle w:val="PargrafodaLista"/>
        <w:numPr>
          <w:ilvl w:val="0"/>
          <w:numId w:val="14"/>
        </w:numPr>
        <w:spacing w:after="200" w:line="276" w:lineRule="auto"/>
        <w:ind w:right="232"/>
        <w:jc w:val="both"/>
        <w:rPr>
          <w:b/>
          <w:bCs/>
          <w:color w:val="auto"/>
        </w:rPr>
      </w:pPr>
      <w:r w:rsidRPr="00246772">
        <w:rPr>
          <w:b/>
          <w:bCs/>
          <w:color w:val="auto"/>
        </w:rPr>
        <w:t>2 - Descrição do objeto:</w:t>
      </w:r>
    </w:p>
    <w:p w:rsidR="00B52894" w:rsidRPr="00246772" w:rsidRDefault="00B52894" w:rsidP="00B52894">
      <w:pPr>
        <w:pStyle w:val="PargrafodaLista"/>
        <w:spacing w:after="200" w:line="276" w:lineRule="auto"/>
        <w:ind w:left="0" w:right="232"/>
        <w:jc w:val="both"/>
        <w:rPr>
          <w:bCs/>
          <w:color w:val="auto"/>
        </w:rPr>
      </w:pPr>
      <w:r w:rsidRPr="00246772">
        <w:rPr>
          <w:bCs/>
          <w:color w:val="auto"/>
        </w:rPr>
        <w:t>a)São previstas diversas atividades passíveis de serem atribuídas às diversas categorias profissionais, de acordo com sua área e especialidade, no assessoramento operacional, técnico, superior e especializado.</w:t>
      </w:r>
    </w:p>
    <w:p w:rsidR="00B52894" w:rsidRPr="00246772" w:rsidRDefault="00B52894" w:rsidP="00B52894">
      <w:pPr>
        <w:spacing w:after="200" w:line="276" w:lineRule="auto"/>
        <w:ind w:right="232"/>
        <w:jc w:val="both"/>
        <w:rPr>
          <w:bCs/>
          <w:sz w:val="24"/>
          <w:szCs w:val="24"/>
        </w:rPr>
      </w:pPr>
      <w:r w:rsidRPr="00246772">
        <w:rPr>
          <w:bCs/>
          <w:sz w:val="24"/>
          <w:szCs w:val="24"/>
        </w:rPr>
        <w:t>b)Proceder à diversos tipos de limpeza, varrição e asseio das vias públicas, inclusive  limpeza e desobstrução de galerias pluviais, boca de lobo e bueiro;</w:t>
      </w:r>
    </w:p>
    <w:p w:rsidR="00B52894" w:rsidRPr="00246772" w:rsidRDefault="00B52894" w:rsidP="00B52894">
      <w:pPr>
        <w:pStyle w:val="PargrafodaLista"/>
        <w:spacing w:after="200" w:line="276" w:lineRule="auto"/>
        <w:ind w:left="0" w:right="232"/>
        <w:jc w:val="both"/>
        <w:rPr>
          <w:bCs/>
          <w:color w:val="auto"/>
          <w:lang w:eastAsia="pt-BR"/>
        </w:rPr>
      </w:pPr>
      <w:r w:rsidRPr="00246772">
        <w:rPr>
          <w:bCs/>
          <w:color w:val="auto"/>
          <w:lang w:eastAsia="pt-BR"/>
        </w:rPr>
        <w:t>c)Recolher  resíduos da varrição.</w:t>
      </w:r>
    </w:p>
    <w:p w:rsidR="00B52894" w:rsidRPr="00246772" w:rsidRDefault="00B52894" w:rsidP="00B52894">
      <w:pPr>
        <w:pStyle w:val="PargrafodaLista"/>
        <w:numPr>
          <w:ilvl w:val="0"/>
          <w:numId w:val="15"/>
        </w:numPr>
        <w:tabs>
          <w:tab w:val="left" w:pos="851"/>
          <w:tab w:val="num" w:pos="1418"/>
          <w:tab w:val="left" w:pos="2127"/>
        </w:tabs>
        <w:spacing w:line="276" w:lineRule="auto"/>
        <w:ind w:right="232"/>
        <w:jc w:val="both"/>
        <w:rPr>
          <w:b/>
          <w:bCs/>
          <w:color w:val="auto"/>
        </w:rPr>
      </w:pPr>
      <w:r w:rsidRPr="00246772">
        <w:rPr>
          <w:b/>
          <w:bCs/>
          <w:color w:val="auto"/>
        </w:rPr>
        <w:t>3 - Atividades</w:t>
      </w:r>
    </w:p>
    <w:p w:rsidR="00B52894" w:rsidRPr="00246772" w:rsidRDefault="00B52894" w:rsidP="00B52894">
      <w:pPr>
        <w:pStyle w:val="PargrafodaLista"/>
        <w:tabs>
          <w:tab w:val="left" w:pos="851"/>
          <w:tab w:val="num" w:pos="1418"/>
          <w:tab w:val="left" w:pos="2127"/>
        </w:tabs>
        <w:spacing w:line="276" w:lineRule="auto"/>
        <w:ind w:left="426" w:right="232"/>
        <w:jc w:val="both"/>
        <w:rPr>
          <w:b/>
          <w:bCs/>
          <w:color w:val="auto"/>
        </w:rPr>
      </w:pP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a)</w:t>
      </w:r>
      <w:r w:rsidRPr="00246772">
        <w:rPr>
          <w:bCs/>
          <w:color w:val="auto"/>
        </w:rPr>
        <w:tab/>
        <w:t xml:space="preserve">Limpeza e varrição de calçada e pistas de rolamento, incluindo capina </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b)</w:t>
      </w:r>
      <w:r w:rsidRPr="00246772">
        <w:rPr>
          <w:bCs/>
          <w:color w:val="auto"/>
        </w:rPr>
        <w:tab/>
        <w:t>Manutenção de Parques e Jardins, com capina e corte de grama;</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c)</w:t>
      </w:r>
      <w:r w:rsidRPr="00246772">
        <w:rPr>
          <w:bCs/>
          <w:color w:val="auto"/>
        </w:rPr>
        <w:tab/>
        <w:t>Limpeza de caixas de passagem (bueiros), ralos, com remoção do material terroso.</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d)</w:t>
      </w:r>
      <w:r w:rsidRPr="00246772">
        <w:rPr>
          <w:bCs/>
          <w:color w:val="auto"/>
        </w:rPr>
        <w:tab/>
        <w:t>Limpeza com remoção de resíduos vegetais e outros das vias pavimentadas do município;</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e)</w:t>
      </w:r>
      <w:r w:rsidRPr="00246772">
        <w:rPr>
          <w:bCs/>
          <w:color w:val="auto"/>
        </w:rPr>
        <w:tab/>
        <w:t>Limpeza e manutenção das lixeiras de polietileno;</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f)</w:t>
      </w:r>
      <w:r w:rsidRPr="00246772">
        <w:rPr>
          <w:bCs/>
          <w:color w:val="auto"/>
        </w:rPr>
        <w:tab/>
        <w:t>Varredura de gramados, calçadas, ruas pavimentadas.</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g)</w:t>
      </w:r>
      <w:r w:rsidRPr="00246772">
        <w:rPr>
          <w:bCs/>
          <w:color w:val="auto"/>
        </w:rPr>
        <w:tab/>
        <w:t>Roçada, capina e conservação de ruas e avenidas das áreas urbanas e estradas rurais pavimentadas e não pavimentadas.</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h)</w:t>
      </w:r>
      <w:r w:rsidRPr="00246772">
        <w:rPr>
          <w:bCs/>
          <w:color w:val="auto"/>
        </w:rPr>
        <w:tab/>
        <w:t>Limpeza de sarjetas, guarda-corpo, muretas de proteção em pontes e viadutos nas áreas urbanas.</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i)</w:t>
      </w:r>
      <w:r w:rsidRPr="00246772">
        <w:rPr>
          <w:bCs/>
          <w:color w:val="auto"/>
        </w:rPr>
        <w:tab/>
        <w:t>Limpeza e desobstrução de galerias pluviais, boca de lobo,bueiros e de vias públicas.</w:t>
      </w: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p>
    <w:p w:rsidR="00B52894" w:rsidRPr="00246772" w:rsidRDefault="00B52894" w:rsidP="00B52894">
      <w:pPr>
        <w:pStyle w:val="PargrafodaLista"/>
        <w:numPr>
          <w:ilvl w:val="0"/>
          <w:numId w:val="16"/>
        </w:numPr>
        <w:tabs>
          <w:tab w:val="left" w:pos="851"/>
          <w:tab w:val="num" w:pos="1418"/>
          <w:tab w:val="left" w:pos="2127"/>
        </w:tabs>
        <w:spacing w:line="276" w:lineRule="auto"/>
        <w:ind w:right="232"/>
        <w:jc w:val="both"/>
        <w:rPr>
          <w:b/>
          <w:bCs/>
          <w:color w:val="auto"/>
        </w:rPr>
      </w:pPr>
      <w:r w:rsidRPr="00246772">
        <w:rPr>
          <w:b/>
          <w:bCs/>
          <w:color w:val="auto"/>
        </w:rPr>
        <w:t>4- Periodicidade</w:t>
      </w:r>
    </w:p>
    <w:p w:rsidR="00B52894" w:rsidRPr="00246772" w:rsidRDefault="00B52894" w:rsidP="00B52894">
      <w:pPr>
        <w:pStyle w:val="PargrafodaLista"/>
        <w:tabs>
          <w:tab w:val="left" w:pos="851"/>
          <w:tab w:val="num" w:pos="1418"/>
          <w:tab w:val="left" w:pos="2127"/>
        </w:tabs>
        <w:spacing w:line="276" w:lineRule="auto"/>
        <w:ind w:left="426" w:right="232"/>
        <w:jc w:val="both"/>
        <w:rPr>
          <w:b/>
          <w:bCs/>
          <w:color w:val="auto"/>
        </w:rPr>
      </w:pPr>
    </w:p>
    <w:p w:rsidR="00B52894" w:rsidRPr="00246772" w:rsidRDefault="00B52894" w:rsidP="00B52894">
      <w:pPr>
        <w:pStyle w:val="PargrafodaLista"/>
        <w:tabs>
          <w:tab w:val="left" w:pos="851"/>
          <w:tab w:val="num" w:pos="1418"/>
          <w:tab w:val="left" w:pos="2127"/>
        </w:tabs>
        <w:spacing w:line="276" w:lineRule="auto"/>
        <w:ind w:left="426" w:right="232"/>
        <w:jc w:val="both"/>
        <w:rPr>
          <w:bCs/>
          <w:color w:val="auto"/>
        </w:rPr>
      </w:pPr>
      <w:r w:rsidRPr="00246772">
        <w:rPr>
          <w:bCs/>
          <w:color w:val="auto"/>
        </w:rPr>
        <w:t>A periodicidade aqui estabelecida é para as ações do objeto, (incluindo a identificação dos recursos humanos).</w:t>
      </w:r>
    </w:p>
    <w:p w:rsidR="00B52894" w:rsidRPr="00246772" w:rsidRDefault="00B52894" w:rsidP="00B52894">
      <w:pPr>
        <w:tabs>
          <w:tab w:val="left" w:pos="1223"/>
          <w:tab w:val="left" w:pos="3250"/>
        </w:tabs>
        <w:ind w:right="232"/>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3776"/>
        <w:gridCol w:w="2623"/>
      </w:tblGrid>
      <w:tr w:rsidR="00B52894" w:rsidRPr="00246772" w:rsidTr="00B018BF">
        <w:trPr>
          <w:cantSplit/>
          <w:trHeight w:val="419"/>
          <w:jc w:val="center"/>
        </w:trPr>
        <w:tc>
          <w:tcPr>
            <w:tcW w:w="2626" w:type="dxa"/>
            <w:shd w:val="clear" w:color="auto" w:fill="BFBFBF" w:themeFill="background1" w:themeFillShade="BF"/>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Periodicidade</w:t>
            </w:r>
          </w:p>
        </w:tc>
        <w:tc>
          <w:tcPr>
            <w:tcW w:w="3776" w:type="dxa"/>
            <w:shd w:val="clear" w:color="auto" w:fill="BFBFBF" w:themeFill="background1" w:themeFillShade="BF"/>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Ação</w:t>
            </w:r>
          </w:p>
        </w:tc>
        <w:tc>
          <w:tcPr>
            <w:tcW w:w="2623" w:type="dxa"/>
            <w:shd w:val="clear" w:color="auto" w:fill="BFBFBF" w:themeFill="background1" w:themeFillShade="BF"/>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Observações</w:t>
            </w:r>
          </w:p>
          <w:p w:rsidR="00B52894" w:rsidRPr="00246772" w:rsidRDefault="00B52894" w:rsidP="00B018BF">
            <w:pPr>
              <w:pStyle w:val="PargrafodaLista"/>
              <w:tabs>
                <w:tab w:val="left" w:pos="1223"/>
                <w:tab w:val="left" w:pos="3250"/>
              </w:tabs>
              <w:spacing w:line="276" w:lineRule="auto"/>
              <w:ind w:left="0" w:right="232"/>
              <w:jc w:val="center"/>
              <w:rPr>
                <w:b/>
                <w:bCs/>
                <w:color w:val="auto"/>
              </w:rPr>
            </w:pPr>
          </w:p>
        </w:tc>
      </w:tr>
      <w:tr w:rsidR="00B52894" w:rsidRPr="00246772" w:rsidTr="00B018BF">
        <w:trPr>
          <w:cantSplit/>
          <w:trHeight w:val="859"/>
          <w:jc w:val="center"/>
        </w:trPr>
        <w:tc>
          <w:tcPr>
            <w:tcW w:w="2626" w:type="dxa"/>
            <w:vMerge w:val="restart"/>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Diariamente</w:t>
            </w:r>
          </w:p>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(média de 20 dias úteis mês)</w:t>
            </w: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Varrição das calçadas e ruas de paralelo e pavimentadas, inclusive com lavagem das vias públicas, quando necessário.</w:t>
            </w:r>
          </w:p>
        </w:tc>
        <w:tc>
          <w:tcPr>
            <w:tcW w:w="2623" w:type="dxa"/>
          </w:tcPr>
          <w:p w:rsidR="00B52894" w:rsidRPr="00246772" w:rsidRDefault="00B52894" w:rsidP="00B018BF">
            <w:pPr>
              <w:pStyle w:val="PargrafodaLista"/>
              <w:tabs>
                <w:tab w:val="left" w:pos="1223"/>
                <w:tab w:val="left" w:pos="3250"/>
              </w:tabs>
              <w:spacing w:line="276" w:lineRule="auto"/>
              <w:ind w:left="0" w:right="232"/>
              <w:rPr>
                <w:bCs/>
                <w:color w:val="auto"/>
              </w:rPr>
            </w:pPr>
          </w:p>
        </w:tc>
      </w:tr>
      <w:tr w:rsidR="00B52894" w:rsidRPr="00246772" w:rsidTr="00B018BF">
        <w:trPr>
          <w:cantSplit/>
          <w:trHeight w:val="209"/>
          <w:jc w:val="center"/>
        </w:trPr>
        <w:tc>
          <w:tcPr>
            <w:tcW w:w="2626" w:type="dxa"/>
            <w:vMerge/>
          </w:tcPr>
          <w:p w:rsidR="00B52894" w:rsidRPr="00246772" w:rsidRDefault="00B52894" w:rsidP="00B018BF">
            <w:pPr>
              <w:pStyle w:val="PargrafodaLista"/>
              <w:tabs>
                <w:tab w:val="left" w:pos="1223"/>
                <w:tab w:val="left" w:pos="3250"/>
              </w:tabs>
              <w:spacing w:line="276" w:lineRule="auto"/>
              <w:ind w:left="0" w:right="232"/>
              <w:jc w:val="center"/>
              <w:rPr>
                <w:b/>
                <w:bCs/>
                <w:color w:val="auto"/>
              </w:rPr>
            </w:pP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Limpeza das lixeiras de polietileno</w:t>
            </w:r>
          </w:p>
          <w:p w:rsidR="00B52894" w:rsidRPr="00246772" w:rsidRDefault="00B52894" w:rsidP="00B018BF">
            <w:pPr>
              <w:pStyle w:val="PargrafodaLista"/>
              <w:tabs>
                <w:tab w:val="left" w:pos="1223"/>
                <w:tab w:val="left" w:pos="3250"/>
              </w:tabs>
              <w:spacing w:line="276" w:lineRule="auto"/>
              <w:ind w:left="0" w:right="232"/>
              <w:rPr>
                <w:bCs/>
                <w:color w:val="auto"/>
              </w:rPr>
            </w:pPr>
          </w:p>
        </w:tc>
        <w:tc>
          <w:tcPr>
            <w:tcW w:w="2623" w:type="dxa"/>
          </w:tcPr>
          <w:p w:rsidR="00B52894" w:rsidRPr="00246772" w:rsidRDefault="00B52894" w:rsidP="00B018BF">
            <w:pPr>
              <w:pStyle w:val="PargrafodaLista"/>
              <w:tabs>
                <w:tab w:val="left" w:pos="1223"/>
                <w:tab w:val="left" w:pos="3250"/>
              </w:tabs>
              <w:spacing w:line="276" w:lineRule="auto"/>
              <w:ind w:left="0" w:right="232"/>
              <w:rPr>
                <w:bCs/>
                <w:color w:val="auto"/>
              </w:rPr>
            </w:pPr>
          </w:p>
        </w:tc>
      </w:tr>
      <w:tr w:rsidR="00B52894" w:rsidRPr="00246772" w:rsidTr="00B018BF">
        <w:trPr>
          <w:cantSplit/>
          <w:trHeight w:val="521"/>
          <w:jc w:val="center"/>
        </w:trPr>
        <w:tc>
          <w:tcPr>
            <w:tcW w:w="2626" w:type="dxa"/>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lastRenderedPageBreak/>
              <w:t>A cada três dias</w:t>
            </w: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Varrição de gramados e jardins, inclusive regar a vegetação.</w:t>
            </w:r>
          </w:p>
        </w:tc>
        <w:tc>
          <w:tcPr>
            <w:tcW w:w="2623" w:type="dxa"/>
          </w:tcPr>
          <w:p w:rsidR="00B52894" w:rsidRPr="00246772" w:rsidRDefault="00B52894" w:rsidP="00B018BF">
            <w:pPr>
              <w:tabs>
                <w:tab w:val="left" w:pos="1223"/>
                <w:tab w:val="left" w:pos="3250"/>
              </w:tabs>
              <w:spacing w:line="276" w:lineRule="auto"/>
              <w:ind w:right="232"/>
              <w:rPr>
                <w:bCs/>
                <w:sz w:val="24"/>
                <w:szCs w:val="24"/>
              </w:rPr>
            </w:pPr>
          </w:p>
        </w:tc>
      </w:tr>
      <w:tr w:rsidR="00B52894" w:rsidRPr="00246772" w:rsidTr="00B018BF">
        <w:trPr>
          <w:cantSplit/>
          <w:trHeight w:val="697"/>
          <w:jc w:val="center"/>
        </w:trPr>
        <w:tc>
          <w:tcPr>
            <w:tcW w:w="2626" w:type="dxa"/>
            <w:vMerge w:val="restart"/>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Semanal</w:t>
            </w: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Limpeza das Caixas da passagem, ralos, bueiros e galerias braçal</w:t>
            </w:r>
          </w:p>
        </w:tc>
        <w:tc>
          <w:tcPr>
            <w:tcW w:w="2623" w:type="dxa"/>
          </w:tcPr>
          <w:p w:rsidR="00B52894" w:rsidRPr="00246772" w:rsidRDefault="00B52894" w:rsidP="00B018BF">
            <w:pPr>
              <w:pStyle w:val="PargrafodaLista"/>
              <w:tabs>
                <w:tab w:val="left" w:pos="1223"/>
                <w:tab w:val="left" w:pos="3250"/>
              </w:tabs>
              <w:spacing w:line="276" w:lineRule="auto"/>
              <w:ind w:right="232"/>
              <w:rPr>
                <w:bCs/>
                <w:color w:val="auto"/>
              </w:rPr>
            </w:pPr>
          </w:p>
        </w:tc>
      </w:tr>
      <w:tr w:rsidR="00B52894" w:rsidRPr="00246772" w:rsidTr="00B018BF">
        <w:trPr>
          <w:cantSplit/>
          <w:trHeight w:val="151"/>
          <w:jc w:val="center"/>
        </w:trPr>
        <w:tc>
          <w:tcPr>
            <w:tcW w:w="2626" w:type="dxa"/>
            <w:vMerge/>
          </w:tcPr>
          <w:p w:rsidR="00B52894" w:rsidRPr="00246772" w:rsidRDefault="00B52894" w:rsidP="00B018BF">
            <w:pPr>
              <w:pStyle w:val="PargrafodaLista"/>
              <w:tabs>
                <w:tab w:val="left" w:pos="1223"/>
                <w:tab w:val="left" w:pos="3250"/>
              </w:tabs>
              <w:spacing w:line="276" w:lineRule="auto"/>
              <w:ind w:left="0" w:right="232"/>
              <w:jc w:val="center"/>
              <w:rPr>
                <w:b/>
                <w:bCs/>
                <w:color w:val="auto"/>
              </w:rPr>
            </w:pP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Manutenção das lixeiras de polietileno</w:t>
            </w:r>
          </w:p>
        </w:tc>
        <w:tc>
          <w:tcPr>
            <w:tcW w:w="2623" w:type="dxa"/>
          </w:tcPr>
          <w:p w:rsidR="00B52894" w:rsidRPr="00246772" w:rsidRDefault="00B52894" w:rsidP="00B018BF">
            <w:pPr>
              <w:pStyle w:val="PargrafodaLista"/>
              <w:tabs>
                <w:tab w:val="left" w:pos="1223"/>
                <w:tab w:val="left" w:pos="3250"/>
              </w:tabs>
              <w:spacing w:line="276" w:lineRule="auto"/>
              <w:ind w:right="232"/>
              <w:rPr>
                <w:bCs/>
                <w:color w:val="auto"/>
              </w:rPr>
            </w:pPr>
          </w:p>
        </w:tc>
      </w:tr>
      <w:tr w:rsidR="00B52894" w:rsidRPr="00246772" w:rsidTr="00B018BF">
        <w:trPr>
          <w:cantSplit/>
          <w:trHeight w:val="347"/>
          <w:jc w:val="center"/>
        </w:trPr>
        <w:tc>
          <w:tcPr>
            <w:tcW w:w="2626" w:type="dxa"/>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Quinzenal</w:t>
            </w: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Corte de Grama, Capina de Parques e Jardins.</w:t>
            </w:r>
          </w:p>
        </w:tc>
        <w:tc>
          <w:tcPr>
            <w:tcW w:w="2623" w:type="dxa"/>
          </w:tcPr>
          <w:p w:rsidR="00B52894" w:rsidRPr="00246772" w:rsidRDefault="00B52894" w:rsidP="00B018BF">
            <w:pPr>
              <w:pStyle w:val="PargrafodaLista"/>
              <w:tabs>
                <w:tab w:val="left" w:pos="1223"/>
                <w:tab w:val="left" w:pos="3250"/>
              </w:tabs>
              <w:spacing w:line="276" w:lineRule="auto"/>
              <w:ind w:left="0" w:right="232"/>
              <w:rPr>
                <w:bCs/>
                <w:color w:val="auto"/>
              </w:rPr>
            </w:pPr>
          </w:p>
        </w:tc>
      </w:tr>
      <w:tr w:rsidR="00B52894" w:rsidRPr="00246772" w:rsidTr="00B018BF">
        <w:trPr>
          <w:cantSplit/>
          <w:trHeight w:val="615"/>
          <w:jc w:val="center"/>
        </w:trPr>
        <w:tc>
          <w:tcPr>
            <w:tcW w:w="2626" w:type="dxa"/>
            <w:vMerge w:val="restart"/>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Mensalmente</w:t>
            </w: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Limpeza de meio-fio, sarjetas, guarda-corpo, muretas de proteção em pontes e viadutos nas áreas urbanas.</w:t>
            </w:r>
          </w:p>
        </w:tc>
        <w:tc>
          <w:tcPr>
            <w:tcW w:w="2623" w:type="dxa"/>
          </w:tcPr>
          <w:p w:rsidR="00B52894" w:rsidRPr="00246772" w:rsidRDefault="00B52894" w:rsidP="00B018BF">
            <w:pPr>
              <w:pStyle w:val="PargrafodaLista"/>
              <w:numPr>
                <w:ilvl w:val="0"/>
                <w:numId w:val="13"/>
              </w:numPr>
              <w:tabs>
                <w:tab w:val="left" w:pos="1223"/>
                <w:tab w:val="left" w:pos="3250"/>
              </w:tabs>
              <w:spacing w:line="276" w:lineRule="auto"/>
              <w:ind w:right="232"/>
              <w:rPr>
                <w:bCs/>
                <w:color w:val="auto"/>
              </w:rPr>
            </w:pPr>
            <w:r w:rsidRPr="00246772">
              <w:rPr>
                <w:bCs/>
                <w:color w:val="auto"/>
              </w:rPr>
              <w:t>Ou sempre que se fizer necessário</w:t>
            </w:r>
          </w:p>
        </w:tc>
      </w:tr>
      <w:tr w:rsidR="00B52894" w:rsidRPr="00246772" w:rsidTr="00B018BF">
        <w:trPr>
          <w:cantSplit/>
          <w:trHeight w:val="244"/>
          <w:jc w:val="center"/>
        </w:trPr>
        <w:tc>
          <w:tcPr>
            <w:tcW w:w="2626" w:type="dxa"/>
            <w:vMerge/>
          </w:tcPr>
          <w:p w:rsidR="00B52894" w:rsidRPr="00246772" w:rsidRDefault="00B52894" w:rsidP="00B018BF">
            <w:pPr>
              <w:pStyle w:val="PargrafodaLista"/>
              <w:tabs>
                <w:tab w:val="left" w:pos="1223"/>
                <w:tab w:val="left" w:pos="3250"/>
              </w:tabs>
              <w:spacing w:line="276" w:lineRule="auto"/>
              <w:ind w:left="0" w:right="232"/>
              <w:jc w:val="center"/>
              <w:rPr>
                <w:b/>
                <w:bCs/>
                <w:color w:val="auto"/>
              </w:rPr>
            </w:pP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Limpeza das Caixas da passagem, ralos, bueiros e galerias.</w:t>
            </w:r>
          </w:p>
        </w:tc>
        <w:tc>
          <w:tcPr>
            <w:tcW w:w="2623" w:type="dxa"/>
          </w:tcPr>
          <w:p w:rsidR="00B52894" w:rsidRPr="00246772" w:rsidRDefault="00B52894" w:rsidP="00B018BF">
            <w:pPr>
              <w:pStyle w:val="PargrafodaLista"/>
              <w:tabs>
                <w:tab w:val="left" w:pos="1223"/>
                <w:tab w:val="left" w:pos="3250"/>
              </w:tabs>
              <w:spacing w:line="276" w:lineRule="auto"/>
              <w:ind w:right="232"/>
              <w:rPr>
                <w:bCs/>
                <w:color w:val="auto"/>
              </w:rPr>
            </w:pPr>
          </w:p>
        </w:tc>
      </w:tr>
      <w:tr w:rsidR="00B52894" w:rsidRPr="00246772" w:rsidTr="00B018BF">
        <w:trPr>
          <w:cantSplit/>
          <w:trHeight w:val="557"/>
          <w:jc w:val="center"/>
        </w:trPr>
        <w:tc>
          <w:tcPr>
            <w:tcW w:w="2626" w:type="dxa"/>
            <w:vMerge w:val="restart"/>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Semestralmente</w:t>
            </w: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Capina, roçada e conservação de vias urbanas e rurais.</w:t>
            </w:r>
          </w:p>
        </w:tc>
        <w:tc>
          <w:tcPr>
            <w:tcW w:w="2623" w:type="dxa"/>
          </w:tcPr>
          <w:p w:rsidR="00B52894" w:rsidRPr="00246772" w:rsidRDefault="00B52894" w:rsidP="00B018BF">
            <w:pPr>
              <w:pStyle w:val="PargrafodaLista"/>
              <w:tabs>
                <w:tab w:val="left" w:pos="1223"/>
                <w:tab w:val="left" w:pos="3250"/>
              </w:tabs>
              <w:spacing w:line="276" w:lineRule="auto"/>
              <w:ind w:left="0" w:right="232"/>
              <w:rPr>
                <w:bCs/>
                <w:color w:val="auto"/>
              </w:rPr>
            </w:pPr>
          </w:p>
          <w:p w:rsidR="00B52894" w:rsidRPr="00246772" w:rsidRDefault="00B52894" w:rsidP="00B018BF">
            <w:pPr>
              <w:pStyle w:val="PargrafodaLista"/>
              <w:tabs>
                <w:tab w:val="left" w:pos="1223"/>
                <w:tab w:val="left" w:pos="3250"/>
              </w:tabs>
              <w:spacing w:line="276" w:lineRule="auto"/>
              <w:ind w:left="0" w:right="232"/>
              <w:rPr>
                <w:bCs/>
                <w:color w:val="auto"/>
              </w:rPr>
            </w:pPr>
          </w:p>
          <w:p w:rsidR="00B52894" w:rsidRPr="00246772" w:rsidRDefault="00B52894" w:rsidP="00B018BF">
            <w:pPr>
              <w:pStyle w:val="PargrafodaLista"/>
              <w:tabs>
                <w:tab w:val="left" w:pos="1223"/>
                <w:tab w:val="left" w:pos="3250"/>
              </w:tabs>
              <w:spacing w:line="276" w:lineRule="auto"/>
              <w:ind w:left="0" w:right="232"/>
              <w:rPr>
                <w:bCs/>
                <w:color w:val="auto"/>
              </w:rPr>
            </w:pPr>
          </w:p>
        </w:tc>
      </w:tr>
      <w:tr w:rsidR="00B52894" w:rsidRPr="00246772" w:rsidTr="00B018BF">
        <w:trPr>
          <w:cantSplit/>
          <w:trHeight w:val="70"/>
          <w:jc w:val="center"/>
        </w:trPr>
        <w:tc>
          <w:tcPr>
            <w:tcW w:w="2626" w:type="dxa"/>
            <w:vMerge/>
          </w:tcPr>
          <w:p w:rsidR="00B52894" w:rsidRPr="00246772" w:rsidRDefault="00B52894" w:rsidP="00B018BF">
            <w:pPr>
              <w:pStyle w:val="PargrafodaLista"/>
              <w:tabs>
                <w:tab w:val="left" w:pos="1223"/>
                <w:tab w:val="left" w:pos="3250"/>
              </w:tabs>
              <w:spacing w:line="276" w:lineRule="auto"/>
              <w:ind w:left="0" w:right="232"/>
              <w:jc w:val="center"/>
              <w:rPr>
                <w:b/>
                <w:bCs/>
                <w:color w:val="auto"/>
              </w:rPr>
            </w:pP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Distribuição e Substituição de Uniformes e EPIs.</w:t>
            </w:r>
          </w:p>
        </w:tc>
        <w:tc>
          <w:tcPr>
            <w:tcW w:w="2623" w:type="dxa"/>
          </w:tcPr>
          <w:p w:rsidR="00B52894" w:rsidRPr="00246772" w:rsidRDefault="00B52894" w:rsidP="00B018BF">
            <w:pPr>
              <w:pStyle w:val="PargrafodaLista"/>
              <w:tabs>
                <w:tab w:val="left" w:pos="1223"/>
                <w:tab w:val="left" w:pos="3250"/>
              </w:tabs>
              <w:spacing w:line="276" w:lineRule="auto"/>
              <w:ind w:left="0" w:right="232"/>
              <w:rPr>
                <w:bCs/>
                <w:color w:val="auto"/>
              </w:rPr>
            </w:pPr>
          </w:p>
        </w:tc>
      </w:tr>
      <w:tr w:rsidR="00B52894" w:rsidRPr="00246772" w:rsidTr="00B018BF">
        <w:trPr>
          <w:cantSplit/>
          <w:trHeight w:val="755"/>
          <w:jc w:val="center"/>
        </w:trPr>
        <w:tc>
          <w:tcPr>
            <w:tcW w:w="2626" w:type="dxa"/>
          </w:tcPr>
          <w:p w:rsidR="00B52894" w:rsidRPr="00246772" w:rsidRDefault="00B52894" w:rsidP="00B018BF">
            <w:pPr>
              <w:pStyle w:val="PargrafodaLista"/>
              <w:tabs>
                <w:tab w:val="left" w:pos="1223"/>
                <w:tab w:val="left" w:pos="3250"/>
              </w:tabs>
              <w:spacing w:line="276" w:lineRule="auto"/>
              <w:ind w:left="0" w:right="232"/>
              <w:jc w:val="center"/>
              <w:rPr>
                <w:b/>
                <w:bCs/>
                <w:color w:val="auto"/>
              </w:rPr>
            </w:pPr>
            <w:r w:rsidRPr="00246772">
              <w:rPr>
                <w:b/>
                <w:bCs/>
                <w:color w:val="auto"/>
              </w:rPr>
              <w:t>Eventualmente</w:t>
            </w:r>
          </w:p>
        </w:tc>
        <w:tc>
          <w:tcPr>
            <w:tcW w:w="3776" w:type="dxa"/>
          </w:tcPr>
          <w:p w:rsidR="00B52894" w:rsidRPr="00246772" w:rsidRDefault="00B52894" w:rsidP="00B018BF">
            <w:pPr>
              <w:pStyle w:val="PargrafodaLista"/>
              <w:tabs>
                <w:tab w:val="left" w:pos="1223"/>
                <w:tab w:val="left" w:pos="3250"/>
              </w:tabs>
              <w:spacing w:line="276" w:lineRule="auto"/>
              <w:ind w:left="0" w:right="232"/>
              <w:rPr>
                <w:bCs/>
                <w:color w:val="auto"/>
              </w:rPr>
            </w:pPr>
            <w:r w:rsidRPr="00246772">
              <w:rPr>
                <w:bCs/>
                <w:color w:val="auto"/>
              </w:rPr>
              <w:t>Limpeza e desobstrução de galerias pluviais, boca de lobo, bueiros e de vias públicas.</w:t>
            </w:r>
          </w:p>
        </w:tc>
        <w:tc>
          <w:tcPr>
            <w:tcW w:w="2623" w:type="dxa"/>
          </w:tcPr>
          <w:p w:rsidR="00B52894" w:rsidRPr="00246772" w:rsidRDefault="00B52894" w:rsidP="00B018BF">
            <w:pPr>
              <w:pStyle w:val="PargrafodaLista"/>
              <w:tabs>
                <w:tab w:val="left" w:pos="1223"/>
                <w:tab w:val="left" w:pos="3250"/>
              </w:tabs>
              <w:spacing w:line="276" w:lineRule="auto"/>
              <w:ind w:left="0" w:right="232"/>
              <w:rPr>
                <w:bCs/>
                <w:color w:val="auto"/>
              </w:rPr>
            </w:pPr>
          </w:p>
          <w:p w:rsidR="00B52894" w:rsidRPr="00246772" w:rsidRDefault="00B52894" w:rsidP="00B018BF">
            <w:pPr>
              <w:pStyle w:val="PargrafodaLista"/>
              <w:tabs>
                <w:tab w:val="left" w:pos="1223"/>
                <w:tab w:val="left" w:pos="3250"/>
              </w:tabs>
              <w:spacing w:line="276" w:lineRule="auto"/>
              <w:ind w:left="0" w:right="232"/>
              <w:rPr>
                <w:bCs/>
                <w:color w:val="auto"/>
              </w:rPr>
            </w:pPr>
          </w:p>
          <w:p w:rsidR="00B52894" w:rsidRPr="00246772" w:rsidRDefault="00B52894" w:rsidP="00B018BF">
            <w:pPr>
              <w:pStyle w:val="PargrafodaLista"/>
              <w:tabs>
                <w:tab w:val="left" w:pos="1223"/>
                <w:tab w:val="left" w:pos="3250"/>
              </w:tabs>
              <w:spacing w:line="276" w:lineRule="auto"/>
              <w:ind w:left="0" w:right="232"/>
              <w:rPr>
                <w:bCs/>
                <w:color w:val="auto"/>
              </w:rPr>
            </w:pPr>
          </w:p>
          <w:p w:rsidR="00B52894" w:rsidRPr="00246772" w:rsidRDefault="00B52894" w:rsidP="00B018BF">
            <w:pPr>
              <w:pStyle w:val="PargrafodaLista"/>
              <w:tabs>
                <w:tab w:val="left" w:pos="1223"/>
                <w:tab w:val="left" w:pos="3250"/>
              </w:tabs>
              <w:spacing w:line="276" w:lineRule="auto"/>
              <w:ind w:left="0" w:right="232"/>
              <w:rPr>
                <w:bCs/>
                <w:color w:val="auto"/>
              </w:rPr>
            </w:pPr>
          </w:p>
        </w:tc>
      </w:tr>
    </w:tbl>
    <w:p w:rsidR="00B52894" w:rsidRPr="00246772" w:rsidRDefault="00B52894" w:rsidP="00B52894">
      <w:pPr>
        <w:tabs>
          <w:tab w:val="left" w:pos="1223"/>
          <w:tab w:val="left" w:pos="3250"/>
        </w:tabs>
        <w:ind w:right="232"/>
        <w:rPr>
          <w:b/>
          <w:bCs/>
          <w:sz w:val="24"/>
          <w:szCs w:val="24"/>
        </w:rPr>
      </w:pPr>
    </w:p>
    <w:p w:rsidR="00B52894" w:rsidRPr="00246772" w:rsidRDefault="00B52894" w:rsidP="00B52894">
      <w:pPr>
        <w:spacing w:after="200" w:line="276" w:lineRule="auto"/>
        <w:ind w:right="232"/>
        <w:rPr>
          <w:b/>
          <w:bCs/>
          <w:sz w:val="24"/>
          <w:szCs w:val="24"/>
        </w:rPr>
      </w:pPr>
      <w:r w:rsidRPr="00246772">
        <w:rPr>
          <w:b/>
          <w:bCs/>
          <w:sz w:val="24"/>
          <w:szCs w:val="24"/>
        </w:rPr>
        <w:t>A.5 - RELAÇÃO DAS LOCALIDADES ATENDIDAS E QUANTIDADE DE MÃO DE OBRA MÍNIMA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286"/>
        <w:gridCol w:w="2533"/>
      </w:tblGrid>
      <w:tr w:rsidR="00B52894" w:rsidRPr="00246772" w:rsidTr="00B018BF">
        <w:tc>
          <w:tcPr>
            <w:tcW w:w="4503" w:type="dxa"/>
            <w:shd w:val="clear" w:color="auto" w:fill="BFBFBF" w:themeFill="background1" w:themeFillShade="BF"/>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LOCALIDADES CONTEMPLADAS</w:t>
            </w:r>
          </w:p>
        </w:tc>
        <w:tc>
          <w:tcPr>
            <w:tcW w:w="2286" w:type="dxa"/>
            <w:shd w:val="clear" w:color="auto" w:fill="BFBFBF" w:themeFill="background1" w:themeFillShade="BF"/>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UNIDADE</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MEDIDA</w:t>
            </w:r>
          </w:p>
        </w:tc>
        <w:tc>
          <w:tcPr>
            <w:tcW w:w="2533" w:type="dxa"/>
            <w:shd w:val="clear" w:color="auto" w:fill="BFBFBF" w:themeFill="background1" w:themeFillShade="BF"/>
          </w:tcPr>
          <w:p w:rsidR="00B52894" w:rsidRPr="00246772" w:rsidRDefault="00B52894" w:rsidP="00B018BF">
            <w:pPr>
              <w:pStyle w:val="PargrafodaLista"/>
              <w:spacing w:after="200" w:line="276" w:lineRule="auto"/>
              <w:ind w:left="0" w:right="232"/>
              <w:rPr>
                <w:b/>
                <w:bCs/>
                <w:color w:val="auto"/>
                <w:lang w:eastAsia="pt-BR"/>
              </w:rPr>
            </w:pPr>
            <w:r w:rsidRPr="00246772">
              <w:rPr>
                <w:b/>
                <w:bCs/>
                <w:color w:val="auto"/>
                <w:lang w:eastAsia="pt-BR"/>
              </w:rPr>
              <w:t>QUANTIDADE</w:t>
            </w:r>
          </w:p>
          <w:p w:rsidR="00B52894" w:rsidRPr="00246772" w:rsidRDefault="00B52894" w:rsidP="00B018BF">
            <w:pPr>
              <w:pStyle w:val="PargrafodaLista"/>
              <w:spacing w:after="200" w:line="276" w:lineRule="auto"/>
              <w:ind w:left="0" w:right="232"/>
              <w:rPr>
                <w:b/>
                <w:bCs/>
                <w:color w:val="auto"/>
                <w:lang w:eastAsia="pt-BR"/>
              </w:rPr>
            </w:pPr>
            <w:r w:rsidRPr="00246772">
              <w:rPr>
                <w:b/>
                <w:bCs/>
                <w:color w:val="auto"/>
                <w:lang w:eastAsia="pt-BR"/>
              </w:rPr>
              <w:t>MÃO DE OBRA SUGERIDA</w:t>
            </w:r>
          </w:p>
          <w:p w:rsidR="00B52894" w:rsidRPr="00246772" w:rsidRDefault="00B52894" w:rsidP="00B018BF">
            <w:pPr>
              <w:pStyle w:val="PargrafodaLista"/>
              <w:spacing w:after="200" w:line="276" w:lineRule="auto"/>
              <w:ind w:left="0" w:right="232"/>
              <w:rPr>
                <w:b/>
                <w:bCs/>
                <w:color w:val="auto"/>
                <w:lang w:eastAsia="pt-BR"/>
              </w:rPr>
            </w:pPr>
            <w:r w:rsidRPr="00246772">
              <w:rPr>
                <w:b/>
                <w:bCs/>
                <w:color w:val="auto"/>
                <w:lang w:eastAsia="pt-BR"/>
              </w:rPr>
              <w:t>VARREDORES</w:t>
            </w:r>
          </w:p>
        </w:tc>
      </w:tr>
      <w:tr w:rsidR="00B52894" w:rsidRPr="00246772" w:rsidTr="00B018BF">
        <w:trPr>
          <w:trHeight w:val="776"/>
        </w:trPr>
        <w:tc>
          <w:tcPr>
            <w:tcW w:w="6789"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 xml:space="preserve">Vias Pavimentadas </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1º distrito</w:t>
            </w:r>
          </w:p>
        </w:tc>
        <w:tc>
          <w:tcPr>
            <w:tcW w:w="2533" w:type="dxa"/>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p>
        </w:tc>
      </w:tr>
      <w:tr w:rsidR="00B52894" w:rsidRPr="00246772" w:rsidTr="00B018BF">
        <w:trPr>
          <w:trHeight w:val="1395"/>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 xml:space="preserve">Bairros: Centro, Campo Belo, Bem-te-vi Amarelo, Novo Mundo, Jardim Ornellas, São Miguel, Caxangá, Bairro dos Alves, Bom Destino, Jardim Boa esperança, Maravilha, Bela Vista, Veloso, Arraial Santo Antônio e Loteamento Vivendas Márcia, Loteamento São Miguel, </w:t>
            </w:r>
            <w:r w:rsidRPr="00246772">
              <w:rPr>
                <w:bCs/>
                <w:color w:val="auto"/>
                <w:lang w:eastAsia="pt-BR"/>
              </w:rPr>
              <w:lastRenderedPageBreak/>
              <w:t>Loteamento Portal da Mata, Jardim Ouro Verde e Loteamento Primus.</w:t>
            </w:r>
          </w:p>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 Centro: Inclui limpeza de praças,parques, logradouros e Sede da Secretaria de Obras</w:t>
            </w:r>
          </w:p>
        </w:tc>
        <w:tc>
          <w:tcPr>
            <w:tcW w:w="228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lastRenderedPageBreak/>
              <w:t>FUNCIONÁRIOS</w:t>
            </w:r>
          </w:p>
        </w:tc>
        <w:tc>
          <w:tcPr>
            <w:tcW w:w="253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29 VARREDORES</w:t>
            </w:r>
          </w:p>
        </w:tc>
      </w:tr>
      <w:tr w:rsidR="00B52894" w:rsidRPr="00246772" w:rsidTr="00B018BF">
        <w:trPr>
          <w:trHeight w:val="285"/>
        </w:trPr>
        <w:tc>
          <w:tcPr>
            <w:tcW w:w="6789"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lastRenderedPageBreak/>
              <w:t>Vias Pavimentadas</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 xml:space="preserve"> 2º distrito</w:t>
            </w:r>
          </w:p>
        </w:tc>
        <w:tc>
          <w:tcPr>
            <w:tcW w:w="2533" w:type="dxa"/>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p>
        </w:tc>
      </w:tr>
      <w:tr w:rsidR="00B52894" w:rsidRPr="00246772" w:rsidTr="00B018BF">
        <w:trPr>
          <w:trHeight w:val="630"/>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Alto São José, Capivari, Silveira, Loteamento kennedy e São José (centro).</w:t>
            </w:r>
          </w:p>
        </w:tc>
        <w:tc>
          <w:tcPr>
            <w:tcW w:w="228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FUNCIONÁRIO</w:t>
            </w:r>
          </w:p>
        </w:tc>
        <w:tc>
          <w:tcPr>
            <w:tcW w:w="253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08 VARREDORES</w:t>
            </w:r>
          </w:p>
        </w:tc>
      </w:tr>
      <w:tr w:rsidR="00B52894" w:rsidRPr="00246772" w:rsidTr="00B018BF">
        <w:trPr>
          <w:trHeight w:val="345"/>
        </w:trPr>
        <w:tc>
          <w:tcPr>
            <w:tcW w:w="6789"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Vias Pavimentadas 3º distrito</w:t>
            </w:r>
          </w:p>
        </w:tc>
        <w:tc>
          <w:tcPr>
            <w:tcW w:w="2533" w:type="dxa"/>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p>
        </w:tc>
      </w:tr>
      <w:tr w:rsidR="00B52894" w:rsidRPr="00246772" w:rsidTr="00B018BF">
        <w:trPr>
          <w:trHeight w:val="585"/>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Barra de Sta Tereza, Banquete (centro), Bairro Bela Vista, Santa Cruz.</w:t>
            </w:r>
          </w:p>
        </w:tc>
        <w:tc>
          <w:tcPr>
            <w:tcW w:w="228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FUNCIONÁRIO</w:t>
            </w:r>
          </w:p>
        </w:tc>
        <w:tc>
          <w:tcPr>
            <w:tcW w:w="253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04 VARREDORES</w:t>
            </w:r>
          </w:p>
        </w:tc>
      </w:tr>
      <w:tr w:rsidR="00B52894" w:rsidRPr="00246772" w:rsidTr="00B018BF">
        <w:trPr>
          <w:trHeight w:val="270"/>
        </w:trPr>
        <w:tc>
          <w:tcPr>
            <w:tcW w:w="6789"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 xml:space="preserve">Vias Pavimentadas </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4º distrito</w:t>
            </w:r>
          </w:p>
        </w:tc>
        <w:tc>
          <w:tcPr>
            <w:tcW w:w="2533" w:type="dxa"/>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p>
        </w:tc>
      </w:tr>
      <w:tr w:rsidR="00B52894" w:rsidRPr="00246772" w:rsidTr="00B018BF">
        <w:trPr>
          <w:trHeight w:val="645"/>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BJ 08 (StoAntonio), Barra Alegre (Raul Emerich), Loteamento Tardelândia.</w:t>
            </w:r>
          </w:p>
        </w:tc>
        <w:tc>
          <w:tcPr>
            <w:tcW w:w="228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FUNCIONÁRIO</w:t>
            </w:r>
          </w:p>
        </w:tc>
        <w:tc>
          <w:tcPr>
            <w:tcW w:w="253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06 VARREDORES</w:t>
            </w:r>
          </w:p>
        </w:tc>
      </w:tr>
    </w:tbl>
    <w:p w:rsidR="00B52894" w:rsidRPr="00246772" w:rsidRDefault="00B52894" w:rsidP="00B52894">
      <w:pPr>
        <w:spacing w:after="200" w:line="276" w:lineRule="auto"/>
        <w:ind w:right="232"/>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268"/>
        <w:gridCol w:w="2608"/>
      </w:tblGrid>
      <w:tr w:rsidR="00B52894" w:rsidRPr="00246772" w:rsidTr="00B018BF">
        <w:trPr>
          <w:trHeight w:val="981"/>
        </w:trPr>
        <w:tc>
          <w:tcPr>
            <w:tcW w:w="4503" w:type="dxa"/>
            <w:shd w:val="clear" w:color="auto" w:fill="BFBFBF" w:themeFill="background1" w:themeFillShade="BF"/>
            <w:vAlign w:val="center"/>
          </w:tcPr>
          <w:p w:rsidR="00B52894" w:rsidRPr="00246772" w:rsidRDefault="00B52894" w:rsidP="00B018BF">
            <w:pPr>
              <w:pStyle w:val="PargrafodaLista"/>
              <w:spacing w:after="200" w:line="276" w:lineRule="auto"/>
              <w:ind w:left="0" w:right="232"/>
              <w:rPr>
                <w:b/>
                <w:bCs/>
                <w:color w:val="auto"/>
                <w:lang w:eastAsia="pt-BR"/>
              </w:rPr>
            </w:pPr>
            <w:r w:rsidRPr="00246772">
              <w:rPr>
                <w:b/>
                <w:bCs/>
                <w:color w:val="auto"/>
                <w:lang w:eastAsia="pt-BR"/>
              </w:rPr>
              <w:t>NATUREZA DO SERVIÇO</w:t>
            </w:r>
          </w:p>
        </w:tc>
        <w:tc>
          <w:tcPr>
            <w:tcW w:w="2268" w:type="dxa"/>
            <w:shd w:val="clear" w:color="auto" w:fill="BFBFBF" w:themeFill="background1" w:themeFillShade="BF"/>
            <w:vAlign w:val="center"/>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UNIDADE</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MEDIDA</w:t>
            </w:r>
          </w:p>
        </w:tc>
        <w:tc>
          <w:tcPr>
            <w:tcW w:w="2608" w:type="dxa"/>
            <w:shd w:val="clear" w:color="auto" w:fill="BFBFBF" w:themeFill="background1" w:themeFillShade="BF"/>
            <w:vAlign w:val="center"/>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QUANTIDADE</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MÃO DE OBRA SUGERIDA</w:t>
            </w:r>
          </w:p>
        </w:tc>
      </w:tr>
      <w:tr w:rsidR="00B52894" w:rsidRPr="00246772" w:rsidTr="00B018BF">
        <w:trPr>
          <w:trHeight w:val="1395"/>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CAPINAÇÃO E RASPAGEM EM LINHAS D’AGUA (SARGETAS), PASSEIOS E CANTEIROS CENTRAIS EM VIAS PAVIMENTADAS.</w:t>
            </w:r>
          </w:p>
        </w:tc>
        <w:tc>
          <w:tcPr>
            <w:tcW w:w="226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03 AJUNDANTE DE LIMPEZA</w:t>
            </w:r>
          </w:p>
        </w:tc>
      </w:tr>
      <w:tr w:rsidR="00B52894" w:rsidRPr="00246772" w:rsidTr="00B018BF">
        <w:trPr>
          <w:trHeight w:val="616"/>
        </w:trPr>
        <w:tc>
          <w:tcPr>
            <w:tcW w:w="4503" w:type="dxa"/>
            <w:shd w:val="clear" w:color="auto" w:fill="D9D9D9" w:themeFill="background1" w:themeFillShade="D9"/>
          </w:tcPr>
          <w:p w:rsidR="00B52894" w:rsidRPr="00246772" w:rsidRDefault="00B52894" w:rsidP="00B018BF">
            <w:pPr>
              <w:pStyle w:val="PargrafodaLista"/>
              <w:spacing w:after="200" w:line="276" w:lineRule="auto"/>
              <w:ind w:left="0" w:right="232"/>
              <w:rPr>
                <w:bCs/>
                <w:color w:val="auto"/>
                <w:lang w:eastAsia="pt-BR"/>
              </w:rPr>
            </w:pPr>
            <w:r w:rsidRPr="00246772">
              <w:rPr>
                <w:b/>
                <w:bCs/>
                <w:color w:val="auto"/>
                <w:lang w:eastAsia="pt-BR"/>
              </w:rPr>
              <w:t>NATUREZA DO SERVIÇO</w:t>
            </w:r>
          </w:p>
        </w:tc>
        <w:tc>
          <w:tcPr>
            <w:tcW w:w="2268" w:type="dxa"/>
            <w:shd w:val="clear" w:color="auto" w:fill="D9D9D9" w:themeFill="background1" w:themeFillShade="D9"/>
          </w:tcPr>
          <w:p w:rsidR="00B52894" w:rsidRPr="00246772" w:rsidRDefault="00B52894" w:rsidP="00B018BF">
            <w:pPr>
              <w:pStyle w:val="PargrafodaLista"/>
              <w:spacing w:after="200" w:line="276" w:lineRule="auto"/>
              <w:ind w:left="0" w:right="232"/>
              <w:rPr>
                <w:bCs/>
                <w:color w:val="auto"/>
                <w:lang w:eastAsia="pt-BR"/>
              </w:rPr>
            </w:pPr>
          </w:p>
        </w:tc>
        <w:tc>
          <w:tcPr>
            <w:tcW w:w="2608" w:type="dxa"/>
            <w:shd w:val="clear" w:color="auto" w:fill="D9D9D9" w:themeFill="background1" w:themeFillShade="D9"/>
          </w:tcPr>
          <w:p w:rsidR="00B52894" w:rsidRPr="00246772" w:rsidRDefault="00B52894" w:rsidP="00B018BF">
            <w:pPr>
              <w:pStyle w:val="PargrafodaLista"/>
              <w:spacing w:after="200" w:line="276" w:lineRule="auto"/>
              <w:ind w:left="0" w:right="232"/>
              <w:rPr>
                <w:bCs/>
                <w:color w:val="auto"/>
                <w:lang w:eastAsia="pt-BR"/>
              </w:rPr>
            </w:pPr>
          </w:p>
        </w:tc>
      </w:tr>
      <w:tr w:rsidR="00B52894" w:rsidRPr="00246772" w:rsidTr="00B018BF">
        <w:trPr>
          <w:trHeight w:val="1395"/>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CAPINAÇÃO E ROÇADA EM ESTRADAS E VIAS INTERIORANAS, PAVIMENTADAS OU NÃO.</w:t>
            </w:r>
          </w:p>
        </w:tc>
        <w:tc>
          <w:tcPr>
            <w:tcW w:w="226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20 AJUDANTES DE LIMPEZA</w:t>
            </w:r>
          </w:p>
        </w:tc>
      </w:tr>
      <w:tr w:rsidR="00B52894" w:rsidRPr="00246772" w:rsidTr="00B018BF">
        <w:trPr>
          <w:trHeight w:val="696"/>
        </w:trPr>
        <w:tc>
          <w:tcPr>
            <w:tcW w:w="4503" w:type="dxa"/>
            <w:shd w:val="clear" w:color="auto" w:fill="D9D9D9" w:themeFill="background1" w:themeFillShade="D9"/>
          </w:tcPr>
          <w:p w:rsidR="00B52894" w:rsidRPr="00246772" w:rsidRDefault="00B52894" w:rsidP="00B018BF">
            <w:pPr>
              <w:pStyle w:val="PargrafodaLista"/>
              <w:spacing w:after="200" w:line="276" w:lineRule="auto"/>
              <w:ind w:left="0" w:right="232"/>
              <w:rPr>
                <w:bCs/>
                <w:color w:val="auto"/>
                <w:lang w:eastAsia="pt-BR"/>
              </w:rPr>
            </w:pPr>
            <w:r w:rsidRPr="00246772">
              <w:rPr>
                <w:b/>
                <w:bCs/>
                <w:color w:val="auto"/>
                <w:lang w:eastAsia="pt-BR"/>
              </w:rPr>
              <w:t>NATUREZA DO SERVIÇO</w:t>
            </w:r>
          </w:p>
        </w:tc>
        <w:tc>
          <w:tcPr>
            <w:tcW w:w="2268" w:type="dxa"/>
            <w:shd w:val="clear" w:color="auto" w:fill="D9D9D9" w:themeFill="background1" w:themeFillShade="D9"/>
          </w:tcPr>
          <w:p w:rsidR="00B52894" w:rsidRPr="00246772" w:rsidRDefault="00B52894" w:rsidP="00B018BF">
            <w:pPr>
              <w:pStyle w:val="PargrafodaLista"/>
              <w:spacing w:after="200" w:line="276" w:lineRule="auto"/>
              <w:ind w:left="0" w:right="232"/>
              <w:rPr>
                <w:bCs/>
                <w:color w:val="auto"/>
                <w:lang w:eastAsia="pt-BR"/>
              </w:rPr>
            </w:pPr>
          </w:p>
        </w:tc>
        <w:tc>
          <w:tcPr>
            <w:tcW w:w="2608" w:type="dxa"/>
            <w:shd w:val="clear" w:color="auto" w:fill="D9D9D9" w:themeFill="background1" w:themeFillShade="D9"/>
          </w:tcPr>
          <w:p w:rsidR="00B52894" w:rsidRPr="00246772" w:rsidRDefault="00B52894" w:rsidP="00B018BF">
            <w:pPr>
              <w:pStyle w:val="PargrafodaLista"/>
              <w:spacing w:after="200" w:line="276" w:lineRule="auto"/>
              <w:ind w:left="0" w:right="232"/>
              <w:rPr>
                <w:bCs/>
                <w:color w:val="auto"/>
                <w:lang w:eastAsia="pt-BR"/>
              </w:rPr>
            </w:pPr>
          </w:p>
        </w:tc>
      </w:tr>
      <w:tr w:rsidR="00B52894" w:rsidRPr="00246772" w:rsidTr="00B018BF">
        <w:trPr>
          <w:trHeight w:val="1395"/>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lastRenderedPageBreak/>
              <w:t>LIMPEZA DE CAIXAS DE RALO, CANALETAS, PARQUES E JARDINS E ESPAÇOS PÚBLICOS.</w:t>
            </w:r>
          </w:p>
        </w:tc>
        <w:tc>
          <w:tcPr>
            <w:tcW w:w="226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07 AJUDANTES DE LIMPEZA</w:t>
            </w:r>
          </w:p>
        </w:tc>
      </w:tr>
      <w:tr w:rsidR="00B52894" w:rsidRPr="00246772" w:rsidTr="00B018BF">
        <w:trPr>
          <w:trHeight w:val="285"/>
        </w:trPr>
        <w:tc>
          <w:tcPr>
            <w:tcW w:w="6771"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rPr>
                <w:b/>
                <w:bCs/>
                <w:color w:val="auto"/>
                <w:lang w:eastAsia="pt-BR"/>
              </w:rPr>
            </w:pPr>
            <w:r w:rsidRPr="00246772">
              <w:rPr>
                <w:b/>
                <w:bCs/>
                <w:color w:val="auto"/>
                <w:lang w:eastAsia="pt-BR"/>
              </w:rPr>
              <w:t>NATUREZA DO SERVIÇO</w:t>
            </w:r>
          </w:p>
        </w:tc>
        <w:tc>
          <w:tcPr>
            <w:tcW w:w="2608" w:type="dxa"/>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p>
        </w:tc>
      </w:tr>
      <w:tr w:rsidR="00B52894" w:rsidRPr="00246772" w:rsidTr="00B018BF">
        <w:trPr>
          <w:trHeight w:val="630"/>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 xml:space="preserve">COLETA DE RESÍDUOS DE PODAS </w:t>
            </w:r>
          </w:p>
        </w:tc>
        <w:tc>
          <w:tcPr>
            <w:tcW w:w="226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02 AJUDANTES</w:t>
            </w:r>
          </w:p>
          <w:p w:rsidR="00B52894" w:rsidRPr="00246772" w:rsidRDefault="00B52894" w:rsidP="00B018BF">
            <w:pPr>
              <w:pStyle w:val="PargrafodaLista"/>
              <w:spacing w:after="200" w:line="276" w:lineRule="auto"/>
              <w:ind w:left="0" w:right="232"/>
              <w:rPr>
                <w:color w:val="auto"/>
              </w:rPr>
            </w:pPr>
            <w:r w:rsidRPr="00246772">
              <w:rPr>
                <w:bCs/>
                <w:color w:val="auto"/>
                <w:lang w:eastAsia="pt-BR"/>
              </w:rPr>
              <w:t xml:space="preserve">01 </w:t>
            </w:r>
            <w:r w:rsidRPr="00246772">
              <w:rPr>
                <w:color w:val="auto"/>
              </w:rPr>
              <w:t>MOTORISTA</w:t>
            </w:r>
          </w:p>
        </w:tc>
      </w:tr>
      <w:tr w:rsidR="00B52894" w:rsidRPr="00246772" w:rsidTr="00B018BF">
        <w:trPr>
          <w:trHeight w:val="345"/>
        </w:trPr>
        <w:tc>
          <w:tcPr>
            <w:tcW w:w="6771"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rPr>
                <w:b/>
                <w:bCs/>
                <w:color w:val="auto"/>
                <w:lang w:eastAsia="pt-BR"/>
              </w:rPr>
            </w:pPr>
            <w:r w:rsidRPr="00246772">
              <w:rPr>
                <w:b/>
                <w:bCs/>
                <w:color w:val="auto"/>
                <w:lang w:eastAsia="pt-BR"/>
              </w:rPr>
              <w:t>NATUREZA DO SERVIÇO</w:t>
            </w:r>
          </w:p>
        </w:tc>
        <w:tc>
          <w:tcPr>
            <w:tcW w:w="2608" w:type="dxa"/>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p>
        </w:tc>
      </w:tr>
      <w:tr w:rsidR="00B52894" w:rsidRPr="00246772" w:rsidTr="00B018BF">
        <w:trPr>
          <w:trHeight w:val="585"/>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 xml:space="preserve">LIMPEZA E CONSERVAÇÃO DO TERMINAL RODOVIÁRIO </w:t>
            </w:r>
          </w:p>
        </w:tc>
        <w:tc>
          <w:tcPr>
            <w:tcW w:w="226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01 AJUDANTES DE LIMPEZA</w:t>
            </w:r>
          </w:p>
        </w:tc>
      </w:tr>
      <w:tr w:rsidR="00B52894" w:rsidRPr="00246772" w:rsidTr="00B018BF">
        <w:trPr>
          <w:trHeight w:val="270"/>
        </w:trPr>
        <w:tc>
          <w:tcPr>
            <w:tcW w:w="6771"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rPr>
                <w:b/>
                <w:bCs/>
                <w:color w:val="auto"/>
                <w:lang w:eastAsia="pt-BR"/>
              </w:rPr>
            </w:pPr>
            <w:r w:rsidRPr="00246772">
              <w:rPr>
                <w:b/>
                <w:bCs/>
                <w:color w:val="auto"/>
                <w:lang w:eastAsia="pt-BR"/>
              </w:rPr>
              <w:t>NATUREZA DO SERVIÇO</w:t>
            </w:r>
          </w:p>
        </w:tc>
        <w:tc>
          <w:tcPr>
            <w:tcW w:w="2608" w:type="dxa"/>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p>
        </w:tc>
      </w:tr>
      <w:tr w:rsidR="00B52894" w:rsidRPr="00246772" w:rsidTr="00B018BF">
        <w:trPr>
          <w:trHeight w:val="645"/>
        </w:trPr>
        <w:tc>
          <w:tcPr>
            <w:tcW w:w="4503"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LIMPEZA E CONSERVAÇÃO DO CEMITÉRIO MUNICIPAL</w:t>
            </w:r>
          </w:p>
        </w:tc>
        <w:tc>
          <w:tcPr>
            <w:tcW w:w="226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FUNCIONARIO</w:t>
            </w:r>
          </w:p>
        </w:tc>
        <w:tc>
          <w:tcPr>
            <w:tcW w:w="2608"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01 AJUDANTES</w:t>
            </w:r>
          </w:p>
        </w:tc>
      </w:tr>
      <w:tr w:rsidR="00B52894" w:rsidRPr="00246772" w:rsidTr="00B018BF">
        <w:trPr>
          <w:trHeight w:val="645"/>
        </w:trPr>
        <w:tc>
          <w:tcPr>
            <w:tcW w:w="4503" w:type="dxa"/>
            <w:shd w:val="clear" w:color="auto" w:fill="BFBFBF" w:themeFill="background1" w:themeFillShade="BF"/>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TOTAL</w:t>
            </w:r>
          </w:p>
        </w:tc>
        <w:tc>
          <w:tcPr>
            <w:tcW w:w="2268" w:type="dxa"/>
            <w:shd w:val="clear" w:color="auto" w:fill="BFBFBF" w:themeFill="background1" w:themeFillShade="BF"/>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FUNCIONARIOS</w:t>
            </w:r>
          </w:p>
        </w:tc>
        <w:tc>
          <w:tcPr>
            <w:tcW w:w="2608" w:type="dxa"/>
            <w:shd w:val="clear" w:color="auto" w:fill="BFBFBF" w:themeFill="background1" w:themeFillShade="BF"/>
          </w:tcPr>
          <w:p w:rsidR="00B52894" w:rsidRPr="00246772" w:rsidRDefault="00B52894" w:rsidP="00B018BF">
            <w:pPr>
              <w:pStyle w:val="PargrafodaLista"/>
              <w:spacing w:after="200" w:line="276" w:lineRule="auto"/>
              <w:ind w:left="0" w:right="232"/>
              <w:rPr>
                <w:b/>
                <w:bCs/>
                <w:color w:val="auto"/>
                <w:lang w:eastAsia="pt-BR"/>
              </w:rPr>
            </w:pPr>
            <w:r w:rsidRPr="00246772">
              <w:rPr>
                <w:b/>
                <w:bCs/>
                <w:color w:val="auto"/>
                <w:lang w:eastAsia="pt-BR"/>
              </w:rPr>
              <w:t>83</w:t>
            </w:r>
          </w:p>
        </w:tc>
      </w:tr>
    </w:tbl>
    <w:p w:rsidR="00B52894" w:rsidRPr="00246772" w:rsidRDefault="00B52894" w:rsidP="00B52894">
      <w:pPr>
        <w:spacing w:after="200" w:line="276" w:lineRule="auto"/>
        <w:ind w:right="232"/>
        <w:rPr>
          <w:b/>
          <w:bCs/>
          <w:sz w:val="24"/>
          <w:szCs w:val="24"/>
        </w:rPr>
      </w:pPr>
    </w:p>
    <w:p w:rsidR="00B52894" w:rsidRPr="00246772" w:rsidRDefault="00B52894" w:rsidP="00B52894">
      <w:pPr>
        <w:spacing w:after="200" w:line="276" w:lineRule="auto"/>
        <w:ind w:right="232"/>
        <w:rPr>
          <w:b/>
          <w:bCs/>
          <w:sz w:val="24"/>
          <w:szCs w:val="24"/>
        </w:rPr>
      </w:pPr>
      <w:r w:rsidRPr="00246772">
        <w:rPr>
          <w:b/>
          <w:bCs/>
          <w:sz w:val="24"/>
          <w:szCs w:val="24"/>
        </w:rPr>
        <w:t>A.6 DETALHAMENTO DO OBJETO</w:t>
      </w:r>
    </w:p>
    <w:p w:rsidR="00B52894" w:rsidRPr="00246772" w:rsidRDefault="00B52894" w:rsidP="00B52894">
      <w:pPr>
        <w:pStyle w:val="PargrafodaLista10"/>
        <w:spacing w:after="200" w:line="276" w:lineRule="auto"/>
        <w:ind w:left="0"/>
        <w:jc w:val="both"/>
        <w:rPr>
          <w:color w:val="auto"/>
        </w:rPr>
      </w:pPr>
      <w:r w:rsidRPr="00246772">
        <w:rPr>
          <w:b/>
          <w:bCs/>
          <w:color w:val="auto"/>
        </w:rPr>
        <w:t>A.6.1 - Varrição Manual de Vias Públicas Pavimentadas.</w:t>
      </w:r>
    </w:p>
    <w:p w:rsidR="00B52894" w:rsidRPr="00246772" w:rsidRDefault="00B52894" w:rsidP="00B52894">
      <w:pPr>
        <w:pStyle w:val="PargrafodaLista10"/>
        <w:spacing w:after="200" w:line="276" w:lineRule="auto"/>
        <w:ind w:left="0"/>
        <w:jc w:val="both"/>
        <w:rPr>
          <w:color w:val="auto"/>
        </w:rPr>
      </w:pPr>
      <w:r w:rsidRPr="00246772">
        <w:rPr>
          <w:color w:val="auto"/>
        </w:rPr>
        <w:t>Compreende a varrição manual de todos os resíduos soltos nas vias, sarjetas e calçadas, bem como seu acondicionamento em sacos plásticos e posterior coleta. A varrição de sarjeta e calçada ocorrerá em locais de grande fluxo, intensa arborização e/ou pontos de ônibus.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Os serviços de varrição manual de vias públicas pavimentadas consistem na operação manual da varrição na superfície dos passeios pavimentados, sarjetas e canteiros centrais ajardinados ou não, </w:t>
      </w:r>
      <w:r w:rsidRPr="00246772">
        <w:rPr>
          <w:color w:val="auto"/>
          <w:u w:val="single"/>
        </w:rPr>
        <w:t>esvaziamento dos cestos de lixo</w:t>
      </w:r>
      <w:r w:rsidRPr="00246772">
        <w:rPr>
          <w:color w:val="auto"/>
        </w:rPr>
        <w:t xml:space="preserve"> e acondicionamento dos resíduos passíveis de serem contidos em sacos plásticos em todas as vias e logradouros públicos.</w:t>
      </w:r>
    </w:p>
    <w:p w:rsidR="00B52894" w:rsidRPr="00246772" w:rsidRDefault="00B52894" w:rsidP="00B52894">
      <w:pPr>
        <w:pStyle w:val="PargrafodaLista10"/>
        <w:spacing w:after="200" w:line="276" w:lineRule="auto"/>
        <w:ind w:left="0"/>
        <w:jc w:val="both"/>
        <w:rPr>
          <w:color w:val="auto"/>
        </w:rPr>
      </w:pPr>
      <w:r w:rsidRPr="00246772">
        <w:rPr>
          <w:color w:val="auto"/>
        </w:rPr>
        <w:t>Os serviços serão executados ao longo das vias pavimentadas em cada uma das suas margens, passeios e sarjetas, das calçadas (em sua totalidade) e dos canteiros centrais ajardinados ou não, de praças, de ruas humanizadas (em sua totalidade) e demais logradouros públicos.</w:t>
      </w:r>
    </w:p>
    <w:p w:rsidR="00B52894" w:rsidRPr="00246772" w:rsidRDefault="00B52894" w:rsidP="00B52894">
      <w:pPr>
        <w:pStyle w:val="PargrafodaLista10"/>
        <w:spacing w:after="200" w:line="276" w:lineRule="auto"/>
        <w:ind w:left="0"/>
        <w:jc w:val="both"/>
        <w:rPr>
          <w:color w:val="auto"/>
        </w:rPr>
      </w:pPr>
      <w:r w:rsidRPr="00246772">
        <w:rPr>
          <w:color w:val="auto"/>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A área a ser varrida nas calçadas compreende toda a área da mesma, pavimentada ou não, utilizada ou não pelos pedestres, compreendida entre os estabelecimentos nela presentes. O serviço também compreende a coleta de qualquer tipo de objeto nele disposto, livre de sujeiras ou resíduos.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As equipes de varrição não poderão ser deslocadas para realização de outros serviços, salvo em situações absolutamente indispensáveis para o atendimento em casos emergenciais, devidamente justificadas, sob solicitação da Contratante. </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Os serviços serão realizados de segunda-feira a sexta-feira. Os turnos de varrição manual poderão ser matutino/vespertino. Os horários das varrições poderão ser alterados a critério da Contratante. </w:t>
      </w:r>
    </w:p>
    <w:p w:rsidR="00B52894" w:rsidRPr="00246772" w:rsidRDefault="00B52894" w:rsidP="00B52894">
      <w:pPr>
        <w:pStyle w:val="PargrafodaLista10"/>
        <w:spacing w:after="200" w:line="276" w:lineRule="auto"/>
        <w:ind w:left="0"/>
        <w:jc w:val="both"/>
        <w:rPr>
          <w:color w:val="auto"/>
        </w:rPr>
      </w:pPr>
      <w:r w:rsidRPr="00246772">
        <w:rPr>
          <w:color w:val="auto"/>
        </w:rPr>
        <w:t>Aos sábados, domingos e feriados, deverá ser previsto no mínimo 25% (vinte e cinco por cento) do total das varrições executados em cada dia da semana, para todos os Bairros, à exceção do Centro da Cidade, cujo percentual mínimo deverá ser de 40% (quarenta por cento). No Plano de Varrição deverão constar os locais onde serão realizadas as varrições aos sábados, domingos e feriados.</w:t>
      </w:r>
    </w:p>
    <w:p w:rsidR="00B52894" w:rsidRPr="00246772" w:rsidRDefault="00B52894" w:rsidP="00B52894">
      <w:pPr>
        <w:pStyle w:val="PargrafodaLista10"/>
        <w:spacing w:after="200" w:line="276" w:lineRule="auto"/>
        <w:ind w:left="0"/>
        <w:jc w:val="both"/>
        <w:rPr>
          <w:color w:val="auto"/>
        </w:rPr>
      </w:pPr>
      <w:r w:rsidRPr="00246772">
        <w:rPr>
          <w:color w:val="auto"/>
        </w:rPr>
        <w:t>É de responsabilidade da CONTRATADA, definir a melhor composição da equipe para execução dos serviços de varrição manual contratados, conforme orientação da contratante.</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 Empresa Contratada poderá, a seu critério, proceder ao transporte das equipes de forma a garantir os deslocamentos necessários à perfeita execução dos serviços, respeitando as legislações vigentes, em complemento a implantação de alojamento (base fixa). </w:t>
      </w:r>
    </w:p>
    <w:p w:rsidR="00B52894" w:rsidRPr="00246772" w:rsidRDefault="00B52894" w:rsidP="00B52894">
      <w:pPr>
        <w:pStyle w:val="PargrafodaLista10"/>
        <w:spacing w:after="200" w:line="276" w:lineRule="auto"/>
        <w:ind w:left="0"/>
        <w:jc w:val="both"/>
        <w:rPr>
          <w:color w:val="auto"/>
        </w:rPr>
      </w:pPr>
      <w:r w:rsidRPr="00246772">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 Empresa Contratada deverá estar apta a atender situações eventuais de trabalho, quando procederá a limpeza das vias e logradouros públicos nos locais de realização de eventos esportivos, religiosos, culturais e artísticos, antes e logo após o término dos mesmos, de forma a restaurar as condições de limpeza do local. Excetuam-se desta condição as situações emergenciais, tais como alagamentos. </w:t>
      </w:r>
    </w:p>
    <w:p w:rsidR="00B52894" w:rsidRPr="00246772" w:rsidRDefault="00B52894" w:rsidP="00B52894">
      <w:pPr>
        <w:pStyle w:val="PargrafodaLista10"/>
        <w:spacing w:after="200" w:line="276" w:lineRule="auto"/>
        <w:ind w:left="0"/>
        <w:jc w:val="both"/>
        <w:rPr>
          <w:color w:val="auto"/>
        </w:rPr>
      </w:pPr>
      <w:r w:rsidRPr="00246772">
        <w:rPr>
          <w:color w:val="auto"/>
        </w:rPr>
        <w:t>Se no decorrer do período contratual, por determinação expressa da Contratante, houver a necessidade de incorporação de novas vias e logradouros públicos que não estejam contemplados neste Termo de Referência e que vierem a repercutir em aumento das quantidades dos serviços, a Contratante de comum acordo com a Empresa Contratada deverá promover os ajustes e as necessárias alterações contratuais a fim de preservar a equação econômico-financeira, até os limites previstos em lei.</w:t>
      </w:r>
    </w:p>
    <w:p w:rsidR="00B52894" w:rsidRPr="00246772" w:rsidRDefault="00B52894" w:rsidP="00B52894">
      <w:pPr>
        <w:pStyle w:val="PargrafodaLista10"/>
        <w:spacing w:after="200" w:line="276" w:lineRule="auto"/>
        <w:ind w:left="0"/>
        <w:jc w:val="both"/>
        <w:rPr>
          <w:color w:val="auto"/>
        </w:rPr>
      </w:pPr>
      <w:r w:rsidRPr="00246772">
        <w:rPr>
          <w:color w:val="auto"/>
        </w:rPr>
        <w:t xml:space="preserve">Quando da autorização do aumento da extensão de vias a ser varrida, a Empresa Contratada deverá informar o novo quadro de pessoal para a execução dos serviços. </w:t>
      </w:r>
    </w:p>
    <w:p w:rsidR="00B52894" w:rsidRPr="00246772" w:rsidRDefault="00B52894" w:rsidP="00B52894">
      <w:pPr>
        <w:pStyle w:val="PargrafodaLista10"/>
        <w:spacing w:after="200" w:line="276" w:lineRule="auto"/>
        <w:ind w:left="0"/>
        <w:jc w:val="both"/>
        <w:rPr>
          <w:color w:val="auto"/>
        </w:rPr>
      </w:pPr>
      <w:r w:rsidRPr="00246772">
        <w:rPr>
          <w:color w:val="auto"/>
        </w:rPr>
        <w:t xml:space="preserve">Nas praças públicas, os serviços de varrição abrangerão somente o entorno das mesmas, exceto naquelas onde existam calçadões, onde também ocorrerão serviços de varrição. </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A Empresa Contratada será responsável pela manutenção rotineira dos cestos de lixo compreendendo a sua limpeza interna.</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 esvaziamento dos cestos de lixo deverá ser realizado pelos varredores, concomitantemente aos trabalhos de varrição nos respectivos turnos. O produto do esvaziamento deverá ser acondicionado acompanhado do produto da varrição. </w:t>
      </w:r>
    </w:p>
    <w:p w:rsidR="00B52894" w:rsidRPr="00246772" w:rsidRDefault="00B52894" w:rsidP="00B52894">
      <w:pPr>
        <w:pStyle w:val="PargrafodaLista10"/>
        <w:spacing w:after="200" w:line="276" w:lineRule="auto"/>
        <w:ind w:left="0"/>
        <w:jc w:val="both"/>
        <w:rPr>
          <w:color w:val="auto"/>
        </w:rPr>
      </w:pPr>
      <w:r w:rsidRPr="00246772">
        <w:rPr>
          <w:color w:val="auto"/>
        </w:rPr>
        <w:t>O esvaziamento dos cestos será de responsabilidade da Empresa Contratada, que deverá incluir seus custos no valor global dos serviços de varrição.</w:t>
      </w:r>
    </w:p>
    <w:p w:rsidR="00B52894" w:rsidRPr="00246772" w:rsidRDefault="00B52894" w:rsidP="00B52894">
      <w:pPr>
        <w:pStyle w:val="PargrafodaLista10"/>
        <w:spacing w:after="200" w:line="276" w:lineRule="auto"/>
        <w:ind w:left="0"/>
        <w:jc w:val="both"/>
        <w:rPr>
          <w:color w:val="auto"/>
        </w:rPr>
      </w:pPr>
      <w:r w:rsidRPr="00246772">
        <w:rPr>
          <w:color w:val="auto"/>
        </w:rPr>
        <w:t>A equipe para operação da varrição manual é composta por um varredor, utilizando-se de contentor com rodas e pedal com capacidade para 120 litros, vassourão apropriado, pás e sacos plásticos de 100 litros.</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prestação dos serviços no Primeiro Distrito (Bom Jardim) é de 29 (vinte e nove) varredores, que serão distribuídos na respectiva localidade</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prestação dos serviços no Segundo Distrito (São José) é de 08 (oito) varredores, que serão distribuídos na respectiva localidade.</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prestação dos serviços no (Banquete), é de 04 (quatro) varredores, que serão distribuídos na respectiva localidade.</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prestação dos serviços no Quarto Distrito (Barra Alegre) é de 06 (seis) varredores, que serão distribuídos na respectiva localidade.</w:t>
      </w:r>
    </w:p>
    <w:p w:rsidR="00B52894" w:rsidRPr="00246772" w:rsidRDefault="00B52894" w:rsidP="00B52894">
      <w:pPr>
        <w:pStyle w:val="PargrafodaLista10"/>
        <w:spacing w:after="200" w:line="276" w:lineRule="auto"/>
        <w:ind w:left="0"/>
        <w:jc w:val="both"/>
        <w:rPr>
          <w:color w:val="auto"/>
        </w:rPr>
      </w:pPr>
      <w:r w:rsidRPr="00246772">
        <w:rPr>
          <w:color w:val="auto"/>
        </w:rPr>
        <w:t>O serviço será medido por (km) efetivamente varrido, considerando, para tanto, a extensão do eixo da via. A varrição por eixo de via considera a sua execução nas duas sarjetas ou sarjetas e calçadas e no canteiro central, mesmo quando ajardinado, o que deverá ocorrer diariamente.</w:t>
      </w:r>
    </w:p>
    <w:p w:rsidR="00B52894" w:rsidRPr="00246772" w:rsidRDefault="00B52894" w:rsidP="00B52894">
      <w:pPr>
        <w:pStyle w:val="PargrafodaLista10"/>
        <w:spacing w:after="200" w:line="276" w:lineRule="auto"/>
        <w:ind w:left="0"/>
        <w:jc w:val="both"/>
        <w:rPr>
          <w:color w:val="auto"/>
        </w:rPr>
      </w:pPr>
      <w:r w:rsidRPr="00246772">
        <w:rPr>
          <w:b/>
          <w:bCs/>
          <w:color w:val="auto"/>
        </w:rPr>
        <w:t>A.6.2 - Capinação e Raspagem de Linha d’Água (Sarjetas), Passeios e Canteiros Centrais de Vias Pavimentadas e em Vias Interioranas;</w:t>
      </w:r>
    </w:p>
    <w:p w:rsidR="00B52894" w:rsidRPr="00246772" w:rsidRDefault="00B52894" w:rsidP="00B52894">
      <w:pPr>
        <w:pStyle w:val="PargrafodaLista10"/>
        <w:spacing w:after="200" w:line="276" w:lineRule="auto"/>
        <w:ind w:left="0"/>
        <w:jc w:val="both"/>
        <w:rPr>
          <w:b/>
          <w:color w:val="auto"/>
        </w:rPr>
      </w:pPr>
      <w:r w:rsidRPr="00246772">
        <w:rPr>
          <w:b/>
          <w:color w:val="auto"/>
        </w:rPr>
        <w:t>Capinação E Raspagem De Linhas D’água (Sarjetas), Passeios E Canteiros Centrais De Vias Pavimentadas.</w:t>
      </w:r>
    </w:p>
    <w:p w:rsidR="00B52894" w:rsidRPr="00246772" w:rsidRDefault="00B52894" w:rsidP="00B52894">
      <w:pPr>
        <w:pStyle w:val="PargrafodaLista10"/>
        <w:spacing w:after="200" w:line="276" w:lineRule="auto"/>
        <w:ind w:left="0"/>
        <w:jc w:val="both"/>
        <w:rPr>
          <w:color w:val="auto"/>
        </w:rPr>
      </w:pPr>
      <w:r w:rsidRPr="00246772">
        <w:rPr>
          <w:color w:val="auto"/>
        </w:rPr>
        <w:t>Os serviços de capinação e raspagem de linhas d’água (sarjetas), passeios e canteiros centrais de vias pavimentadas, consistem na operação manual de recolhimento dos resíduos existentes, tais como areia, lama e vegetação rasteira e outros, executada ao longo das vias pavimentadas em cada uma das suas margens, na superfície dos passeios e canteiros centrais ajardinados ou não, e ajuntamento dos resíduos para remoção, e na preparação de guias de sarjetas (meio fio).</w:t>
      </w:r>
    </w:p>
    <w:p w:rsidR="00B52894" w:rsidRPr="00246772" w:rsidRDefault="00B52894" w:rsidP="00B52894">
      <w:pPr>
        <w:pStyle w:val="PargrafodaLista10"/>
        <w:spacing w:after="200" w:line="276" w:lineRule="auto"/>
        <w:ind w:left="0"/>
        <w:jc w:val="both"/>
        <w:rPr>
          <w:color w:val="auto"/>
        </w:rPr>
      </w:pPr>
      <w:r w:rsidRPr="00246772">
        <w:rPr>
          <w:color w:val="auto"/>
        </w:rPr>
        <w:t>A raspagem de terra e areia nas sarjetas de vias públicas é de responsabilidade da CONTRATADA e ocorrerá periodicamente.</w:t>
      </w:r>
    </w:p>
    <w:p w:rsidR="00B52894" w:rsidRPr="00246772" w:rsidRDefault="00B52894" w:rsidP="00B52894">
      <w:pPr>
        <w:pStyle w:val="PargrafodaLista10"/>
        <w:spacing w:after="200" w:line="276" w:lineRule="auto"/>
        <w:ind w:left="0"/>
        <w:jc w:val="both"/>
        <w:rPr>
          <w:color w:val="auto"/>
        </w:rPr>
      </w:pPr>
      <w:r w:rsidRPr="00246772">
        <w:rPr>
          <w:color w:val="auto"/>
        </w:rPr>
        <w:t>O acúmulo excessivo de terra, areia ou outros materiais nas sarjetas e vias públicas, ocasionados geralmente, mas não apenas, pela passagem de águas pluviais por estes locais, quando não passível de ser retirado por vassouras, deve ser removido através da utilização de ferramentas manuais.</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Quando tal acúmulo ocasiona obstrução do tráfego de veículos ou passagem de pedestres nas vias públicas, este deve ser removido em caráter urgente.</w:t>
      </w:r>
    </w:p>
    <w:p w:rsidR="00B52894" w:rsidRPr="00246772" w:rsidRDefault="00B52894" w:rsidP="00B52894">
      <w:pPr>
        <w:pStyle w:val="PargrafodaLista10"/>
        <w:spacing w:after="200" w:line="276" w:lineRule="auto"/>
        <w:ind w:left="0"/>
        <w:jc w:val="both"/>
        <w:rPr>
          <w:color w:val="auto"/>
        </w:rPr>
      </w:pPr>
      <w:r w:rsidRPr="00246772">
        <w:rPr>
          <w:color w:val="auto"/>
        </w:rPr>
        <w:t>O resíduo resultante deve ser coletado, acondicionado e devidamente encaminhado ao local destinado pela contratante.</w:t>
      </w:r>
    </w:p>
    <w:p w:rsidR="00B52894" w:rsidRPr="00246772" w:rsidRDefault="00B52894" w:rsidP="00B52894">
      <w:pPr>
        <w:pStyle w:val="PargrafodaLista10"/>
        <w:spacing w:after="200" w:line="276" w:lineRule="auto"/>
        <w:ind w:left="0"/>
        <w:jc w:val="both"/>
        <w:rPr>
          <w:color w:val="auto"/>
        </w:rPr>
      </w:pPr>
      <w:r w:rsidRPr="00246772">
        <w:rPr>
          <w:color w:val="auto"/>
        </w:rPr>
        <w:t>Antes do início de cada capinação deve-se realizar a catação e transporte de todo material encontrado nas áreas a serem trabalhadas, como: papel, plástico, vidro, pedaços de madeira, galhos e outros.</w:t>
      </w:r>
    </w:p>
    <w:p w:rsidR="00B52894" w:rsidRPr="00246772" w:rsidRDefault="00B52894" w:rsidP="00B52894">
      <w:pPr>
        <w:pStyle w:val="PargrafodaLista10"/>
        <w:spacing w:after="200" w:line="276" w:lineRule="auto"/>
        <w:ind w:left="0"/>
        <w:jc w:val="both"/>
        <w:rPr>
          <w:color w:val="auto"/>
        </w:rPr>
      </w:pPr>
      <w:r w:rsidRPr="00246772">
        <w:rPr>
          <w:color w:val="auto"/>
        </w:rPr>
        <w:t>A capina de calçadas deverá ser executada sempre que houver mato sobre elas, bem como recorte da vegetação que avance sobre o meio-fio.</w:t>
      </w:r>
    </w:p>
    <w:p w:rsidR="00B52894" w:rsidRPr="00246772" w:rsidRDefault="00B52894" w:rsidP="00B52894">
      <w:pPr>
        <w:pStyle w:val="PargrafodaLista10"/>
        <w:spacing w:after="200" w:line="276" w:lineRule="auto"/>
        <w:ind w:left="0"/>
        <w:jc w:val="both"/>
        <w:rPr>
          <w:color w:val="auto"/>
        </w:rPr>
      </w:pPr>
      <w:r w:rsidRPr="00246772">
        <w:rPr>
          <w:color w:val="auto"/>
        </w:rPr>
        <w:t>A totalidade dos resíduos coletados, isto é, os resíduos presentes antes da roçada assim como os resíduos gerados por estes procedimentos, devem ser coletados, acondicionados e encaminhados ao seu destino.</w:t>
      </w:r>
    </w:p>
    <w:p w:rsidR="00B52894" w:rsidRPr="00246772" w:rsidRDefault="00B52894" w:rsidP="00B52894">
      <w:pPr>
        <w:pStyle w:val="PargrafodaLista10"/>
        <w:spacing w:after="200" w:line="276" w:lineRule="auto"/>
        <w:ind w:left="0"/>
        <w:jc w:val="both"/>
        <w:rPr>
          <w:color w:val="auto"/>
        </w:rPr>
      </w:pPr>
      <w:r w:rsidRPr="00246772">
        <w:rPr>
          <w:color w:val="auto"/>
        </w:rPr>
        <w:t>Caso seja necessário, caberá à CONTRATADA solicitar licença aos órgãos de trânsito para que possa efetuar os serviços conforme programação.</w:t>
      </w:r>
    </w:p>
    <w:p w:rsidR="00B52894" w:rsidRPr="00246772" w:rsidRDefault="00B52894" w:rsidP="00B52894">
      <w:pPr>
        <w:pStyle w:val="PargrafodaLista10"/>
        <w:spacing w:after="200" w:line="276" w:lineRule="auto"/>
        <w:ind w:left="0"/>
        <w:jc w:val="both"/>
        <w:rPr>
          <w:color w:val="auto"/>
        </w:rPr>
      </w:pPr>
      <w:r w:rsidRPr="00246772">
        <w:rPr>
          <w:color w:val="auto"/>
        </w:rPr>
        <w:t>No caso de uso de equipamentos mecanizados de roçada, a CONTRATADA deverá providenciar o isolamento da área para garantir a segurança dos transeuntes.</w:t>
      </w:r>
    </w:p>
    <w:p w:rsidR="00B52894" w:rsidRPr="00246772" w:rsidRDefault="00B52894" w:rsidP="00B52894">
      <w:pPr>
        <w:pStyle w:val="PargrafodaLista10"/>
        <w:spacing w:after="200" w:line="276" w:lineRule="auto"/>
        <w:ind w:left="0"/>
        <w:jc w:val="both"/>
        <w:rPr>
          <w:color w:val="auto"/>
        </w:rPr>
      </w:pPr>
      <w:r w:rsidRPr="00246772">
        <w:rPr>
          <w:color w:val="auto"/>
        </w:rPr>
        <w:t>A Empresa Contratada deverá proceder ao transporte das equipes de forma a garantir os deslocamentos necessários à perfeita execução dos serviços, respeitando as legislações vigentes.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Nas praças públicas, os serviços de capinação abrangerão somente o entorno das mesmas, exceto naquelas onde existam calçadões, onde também ocorrerão serviços de capinação. </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execução dos serviços de capinação será composta por 03 (três) ajudantes de limpeza urbana, 01 (uma) roçadeira costal, incluindo ferramentas e utensílios para a execução dos serviços (pás, enxadas, vassouras, vassourões, rastelos, alfanjes, sacos de lixo e outros equipamentos necessários).</w:t>
      </w:r>
    </w:p>
    <w:p w:rsidR="00B52894" w:rsidRPr="00246772" w:rsidRDefault="00B52894" w:rsidP="00B52894">
      <w:pPr>
        <w:pStyle w:val="PargrafodaLista10"/>
        <w:spacing w:after="200" w:line="276" w:lineRule="auto"/>
        <w:ind w:left="0"/>
        <w:jc w:val="both"/>
        <w:rPr>
          <w:color w:val="auto"/>
        </w:rPr>
      </w:pPr>
      <w:r w:rsidRPr="00246772">
        <w:rPr>
          <w:color w:val="auto"/>
        </w:rPr>
        <w:t>As equipes destinadas à operação executarão os serviços utilizando-se de carro de mão, enxada, vassourão apropriado, pás, e outros equipamentos necessários à boa execução dos serviços.</w:t>
      </w:r>
    </w:p>
    <w:p w:rsidR="00B52894" w:rsidRPr="00246772" w:rsidRDefault="00B52894" w:rsidP="00B52894">
      <w:pPr>
        <w:pStyle w:val="PargrafodaLista10"/>
        <w:spacing w:after="200" w:line="276" w:lineRule="auto"/>
        <w:ind w:left="0"/>
        <w:jc w:val="both"/>
        <w:rPr>
          <w:color w:val="auto"/>
        </w:rPr>
      </w:pPr>
      <w:r w:rsidRPr="00246772">
        <w:rPr>
          <w:color w:val="auto"/>
        </w:rPr>
        <w:t>O serviço será medido por (km) em que foi efetivamente executado, considerando, para tanto, a extensão linear das vias não pavimentadas. A limpeza engloba a extensão linear em todo eixo da via, considerando a sua execução nas duas sarjetas ou sarjetas e calçadas e no canteiro central.</w:t>
      </w:r>
    </w:p>
    <w:p w:rsidR="00B52894" w:rsidRPr="00246772" w:rsidRDefault="00B52894" w:rsidP="00B52894">
      <w:pPr>
        <w:pStyle w:val="PargrafodaLista10"/>
        <w:spacing w:after="200" w:line="276" w:lineRule="auto"/>
        <w:ind w:left="0"/>
        <w:jc w:val="both"/>
        <w:rPr>
          <w:color w:val="auto"/>
        </w:rPr>
      </w:pPr>
      <w:r w:rsidRPr="00246772">
        <w:rPr>
          <w:color w:val="auto"/>
        </w:rPr>
        <w:t>As equipes de capinação não poderão ser deslocadas para a realização de outros serviços, salvo em situações absolutamente indispensáveis para o atendimento em casos eventuais e/ou emergenciais, devidamente justificadas, perante solicitação da Contratante.</w:t>
      </w:r>
    </w:p>
    <w:p w:rsidR="00B52894" w:rsidRPr="00246772" w:rsidRDefault="00B52894" w:rsidP="00B52894">
      <w:pPr>
        <w:pStyle w:val="PargrafodaLista10"/>
        <w:spacing w:after="200" w:line="276" w:lineRule="auto"/>
        <w:ind w:left="0"/>
        <w:jc w:val="both"/>
        <w:rPr>
          <w:b/>
          <w:color w:val="auto"/>
        </w:rPr>
      </w:pPr>
      <w:r w:rsidRPr="00246772">
        <w:rPr>
          <w:b/>
          <w:bCs/>
          <w:color w:val="auto"/>
        </w:rPr>
        <w:t xml:space="preserve">A.6.3 </w:t>
      </w:r>
      <w:r w:rsidRPr="00246772">
        <w:rPr>
          <w:b/>
          <w:color w:val="auto"/>
        </w:rPr>
        <w:t>Capinação e Roçada em estradas e vias interioranas, pavimentadas ou não</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Os serviços de Capinação e Roçada em estradas e vias interioranas, pavimentadas ou não, consistem na operação manual e mecanizada (com roçadeiras costais) de limpeza e conservação de vias públicas interioranas, com a roçada da vegetação que se acumula e cresce em suas margens, de forma a prejudicar o trânsito de pedestres e automóveis, ocasionando, inclusive, a falta de visibilidade das estradas.</w:t>
      </w:r>
    </w:p>
    <w:p w:rsidR="00B52894" w:rsidRPr="00246772" w:rsidRDefault="00B52894" w:rsidP="00B52894">
      <w:pPr>
        <w:pStyle w:val="PargrafodaLista10"/>
        <w:spacing w:after="200" w:line="276" w:lineRule="auto"/>
        <w:ind w:left="0"/>
        <w:jc w:val="both"/>
        <w:rPr>
          <w:color w:val="auto"/>
        </w:rPr>
      </w:pPr>
      <w:r w:rsidRPr="00246772">
        <w:rPr>
          <w:color w:val="auto"/>
        </w:rPr>
        <w:t>Quando tal acúmulo ocasiona obstrução do tráfego de veículos ou passagem de pedestres nas vias públicas, este deve ser removido em caráter urgente.</w:t>
      </w:r>
    </w:p>
    <w:p w:rsidR="00B52894" w:rsidRPr="00246772" w:rsidRDefault="00B52894" w:rsidP="00B52894">
      <w:pPr>
        <w:pStyle w:val="PargrafodaLista10"/>
        <w:spacing w:after="200" w:line="276" w:lineRule="auto"/>
        <w:ind w:left="0"/>
        <w:jc w:val="both"/>
        <w:rPr>
          <w:color w:val="auto"/>
        </w:rPr>
      </w:pPr>
      <w:r w:rsidRPr="00246772">
        <w:rPr>
          <w:color w:val="auto"/>
        </w:rPr>
        <w:t>A limpeza e conservação de vias públicas interioranas, com a roçada da vegetação que se acumula e cresce em suas margens é de responsabilidade da CONTRATADA e ocorrerá periodicamente de acordo com o plano de trabalho.</w:t>
      </w:r>
    </w:p>
    <w:p w:rsidR="00B52894" w:rsidRPr="00246772" w:rsidRDefault="00B52894" w:rsidP="00B52894">
      <w:pPr>
        <w:pStyle w:val="PargrafodaLista10"/>
        <w:spacing w:after="200" w:line="276" w:lineRule="auto"/>
        <w:ind w:left="0"/>
        <w:jc w:val="both"/>
        <w:rPr>
          <w:color w:val="auto"/>
        </w:rPr>
      </w:pPr>
      <w:r w:rsidRPr="00246772">
        <w:rPr>
          <w:color w:val="auto"/>
        </w:rPr>
        <w:t>Antes do início de cada capinação deve-se realizar a catação e transporte de todo material encontrado nas áreas a serem trabalhadas, como: papel, plástico, vidro, pedaços de madeira, galhos e outros.</w:t>
      </w:r>
    </w:p>
    <w:p w:rsidR="00B52894" w:rsidRPr="00246772" w:rsidRDefault="00B52894" w:rsidP="00B52894">
      <w:pPr>
        <w:pStyle w:val="PargrafodaLista10"/>
        <w:spacing w:after="200" w:line="276" w:lineRule="auto"/>
        <w:ind w:left="0"/>
        <w:jc w:val="both"/>
        <w:rPr>
          <w:color w:val="auto"/>
        </w:rPr>
      </w:pPr>
      <w:r w:rsidRPr="00246772">
        <w:rPr>
          <w:color w:val="auto"/>
        </w:rPr>
        <w:t>No caso de uso de equipamentos mecanizados de roçada, a CONTRATADA deverá providenciar o isolamento da área para garantir a segurança dos transeuntes.</w:t>
      </w:r>
    </w:p>
    <w:p w:rsidR="00B52894" w:rsidRPr="00246772" w:rsidRDefault="00B52894" w:rsidP="00B52894">
      <w:pPr>
        <w:pStyle w:val="PargrafodaLista10"/>
        <w:spacing w:after="200" w:line="276" w:lineRule="auto"/>
        <w:ind w:left="0"/>
        <w:jc w:val="both"/>
        <w:rPr>
          <w:color w:val="auto"/>
        </w:rPr>
      </w:pPr>
      <w:r w:rsidRPr="00246772">
        <w:rPr>
          <w:color w:val="auto"/>
        </w:rPr>
        <w:t>A Empresa Contratada deverá proceder com o transporte das equipes de forma a garantir os deslocamentos necessários à perfeita execução dos serviços, respeitando as legislações vigentes.</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execução dos serviços de roçada será composta por 20 (vinte) ajudantes de limpeza urbana, 06 (seis) roçadeiras costais, incluindo ferramentas e utensílios para a execução dos serviços (pás, enxadas, vassouras, vassourões, rastelos, alfanjes, sacos de lixo e outros equipamentos necessários).</w:t>
      </w:r>
    </w:p>
    <w:p w:rsidR="00B52894" w:rsidRPr="00246772" w:rsidRDefault="00B52894" w:rsidP="00B52894">
      <w:pPr>
        <w:pStyle w:val="PargrafodaLista10"/>
        <w:spacing w:after="200" w:line="276" w:lineRule="auto"/>
        <w:ind w:left="0"/>
        <w:jc w:val="both"/>
        <w:rPr>
          <w:color w:val="auto"/>
        </w:rPr>
      </w:pPr>
      <w:r w:rsidRPr="00246772">
        <w:rPr>
          <w:color w:val="auto"/>
        </w:rPr>
        <w:t>É de responsabilidade da contratada a manutenção e fornecimento de combustíveis e lubrificantes necessários ao funcionamento das roçadeiras.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 serviço será medido por (km) em que o serviço foi efetivamente executado, considerando, para tanto, a extensão linear das vias não pavimentadas. A capinação engloba a extensão linear em todo eixo da via, considerando ainda a altura da vegetação a ser roçada em ambos os lados da via, com periodicidade mensal para </w:t>
      </w:r>
      <w:r w:rsidR="00395150" w:rsidRPr="00246772">
        <w:rPr>
          <w:color w:val="auto"/>
        </w:rPr>
        <w:t>12</w:t>
      </w:r>
      <w:r w:rsidRPr="00246772">
        <w:rPr>
          <w:color w:val="auto"/>
        </w:rPr>
        <w:t xml:space="preserve"> (</w:t>
      </w:r>
      <w:r w:rsidR="00395150" w:rsidRPr="00246772">
        <w:rPr>
          <w:color w:val="auto"/>
        </w:rPr>
        <w:t>doze</w:t>
      </w:r>
      <w:r w:rsidRPr="00246772">
        <w:rPr>
          <w:color w:val="auto"/>
        </w:rPr>
        <w:t>) meses, de forma anual.</w:t>
      </w:r>
    </w:p>
    <w:p w:rsidR="00B52894" w:rsidRPr="00246772" w:rsidRDefault="00B52894" w:rsidP="00B52894">
      <w:pPr>
        <w:pStyle w:val="PargrafodaLista10"/>
        <w:spacing w:after="200" w:line="276" w:lineRule="auto"/>
        <w:ind w:left="0"/>
        <w:jc w:val="both"/>
        <w:rPr>
          <w:b/>
          <w:bCs/>
          <w:color w:val="auto"/>
        </w:rPr>
      </w:pPr>
      <w:r w:rsidRPr="00246772">
        <w:rPr>
          <w:b/>
          <w:bCs/>
          <w:color w:val="auto"/>
        </w:rPr>
        <w:t>A.6.4 – Limpeza de Caixas de Ralo, Canaletas, Parques e Jardins e Espaços Públicos;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 operação consiste na execução de serviços de catação manual, remoção de resíduos e corte de vegetação rasteira em rótulas, taludes, faixa de domínio de estradas, passarelas ou quaisquer áreas contíguas às vias públicas constantes da área limite do Município, como também a execução de limpeza de canaletas, encostas, escolas e creches, postos de saúde e outros prédios municipais, além de atender situações eventuais de trabalho para proceder a limpeza das vias e logradouros públicos nos locais de realização de eventos desportivos, religiosos, culturais e artísticos e às solicitações emergenciais de Defesa Civil. </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 xml:space="preserve">Após o término dos serviços, os resíduos resultantes da operação deverão ser acondicionados em saco plástico, serem confinados em locais de fácil acesso ao veículo coletor. </w:t>
      </w:r>
    </w:p>
    <w:p w:rsidR="00B52894" w:rsidRPr="00246772" w:rsidRDefault="00B52894" w:rsidP="00B52894">
      <w:pPr>
        <w:pStyle w:val="PargrafodaLista10"/>
        <w:spacing w:after="200" w:line="276" w:lineRule="auto"/>
        <w:ind w:left="0"/>
        <w:jc w:val="both"/>
        <w:rPr>
          <w:color w:val="auto"/>
        </w:rPr>
      </w:pPr>
      <w:r w:rsidRPr="00246772">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 equipe MÍNIMA para execução dos serviços será de </w:t>
      </w:r>
      <w:r w:rsidR="00395150" w:rsidRPr="00246772">
        <w:rPr>
          <w:color w:val="auto"/>
        </w:rPr>
        <w:t>12</w:t>
      </w:r>
      <w:r w:rsidRPr="00246772">
        <w:rPr>
          <w:color w:val="auto"/>
        </w:rPr>
        <w:t xml:space="preserve"> (</w:t>
      </w:r>
      <w:r w:rsidR="00395150" w:rsidRPr="00246772">
        <w:rPr>
          <w:color w:val="auto"/>
        </w:rPr>
        <w:t>doze</w:t>
      </w:r>
      <w:r w:rsidRPr="00246772">
        <w:rPr>
          <w:color w:val="auto"/>
        </w:rPr>
        <w:t>) funcionários, incluindo ferramentas e utensílios para a execução dos serviços (pás, enxadas, vassouras, vassourões, rastelos, alfanjes, sacos de lixo, carrinhos de mão e outros equipamentos necessários).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 serviço será medido por (unidade), compreendendo o produto da área de praças e canteiros pela média de caixa de ralo por área, com periodicidade mensal para </w:t>
      </w:r>
      <w:r w:rsidR="00395150" w:rsidRPr="00246772">
        <w:rPr>
          <w:color w:val="auto"/>
        </w:rPr>
        <w:t>12</w:t>
      </w:r>
      <w:r w:rsidRPr="00246772">
        <w:rPr>
          <w:color w:val="auto"/>
        </w:rPr>
        <w:t xml:space="preserve"> </w:t>
      </w:r>
      <w:r w:rsidR="00395150" w:rsidRPr="00246772">
        <w:rPr>
          <w:color w:val="auto"/>
        </w:rPr>
        <w:t xml:space="preserve">(doze) </w:t>
      </w:r>
      <w:r w:rsidRPr="00246772">
        <w:rPr>
          <w:color w:val="auto"/>
        </w:rPr>
        <w:t>meses, de forma anual. O preço unitário remunera a varrição e a disponibilização dos resíduos em local adequado para posterior coleta.</w:t>
      </w:r>
    </w:p>
    <w:p w:rsidR="00B52894" w:rsidRPr="00246772" w:rsidRDefault="00B52894" w:rsidP="00B52894">
      <w:pPr>
        <w:pStyle w:val="PargrafodaLista10"/>
        <w:spacing w:after="200" w:line="276" w:lineRule="auto"/>
        <w:ind w:left="0"/>
        <w:jc w:val="both"/>
        <w:rPr>
          <w:color w:val="auto"/>
        </w:rPr>
      </w:pPr>
      <w:r w:rsidRPr="00246772">
        <w:rPr>
          <w:color w:val="auto"/>
        </w:rPr>
        <w:t xml:space="preserve">Para determinar o número de caixas de ralo, é necessário o quociente entre a extensão das vias pavimentadas e a média de distância entre caixas de ralo, multiplica-se este resultado pelo número de lados das vias, e durante o período de </w:t>
      </w:r>
      <w:r w:rsidR="00395150" w:rsidRPr="00246772">
        <w:rPr>
          <w:color w:val="auto"/>
        </w:rPr>
        <w:t>12</w:t>
      </w:r>
      <w:r w:rsidRPr="00246772">
        <w:rPr>
          <w:color w:val="auto"/>
        </w:rPr>
        <w:t xml:space="preserve"> (</w:t>
      </w:r>
      <w:r w:rsidR="00395150" w:rsidRPr="00246772">
        <w:rPr>
          <w:color w:val="auto"/>
        </w:rPr>
        <w:t>doze</w:t>
      </w:r>
      <w:r w:rsidRPr="00246772">
        <w:rPr>
          <w:color w:val="auto"/>
        </w:rPr>
        <w:t>) meses.</w:t>
      </w:r>
    </w:p>
    <w:p w:rsidR="00B52894" w:rsidRPr="00246772" w:rsidRDefault="00B52894" w:rsidP="00B52894">
      <w:pPr>
        <w:pStyle w:val="PargrafodaLista10"/>
        <w:spacing w:after="200" w:line="276" w:lineRule="auto"/>
        <w:ind w:left="0"/>
        <w:jc w:val="both"/>
        <w:rPr>
          <w:color w:val="auto"/>
        </w:rPr>
      </w:pPr>
      <w:r w:rsidRPr="00246772">
        <w:rPr>
          <w:color w:val="auto"/>
        </w:rPr>
        <w:t>A Empresa Contratada deverá proceder ao transporte das equipes de forma a garantir os deslocamentos necessários à perfeita execução dos serviços, respeitando as legislações vigentes.</w:t>
      </w:r>
    </w:p>
    <w:p w:rsidR="00B52894" w:rsidRPr="00246772" w:rsidRDefault="00B52894" w:rsidP="00B52894">
      <w:pPr>
        <w:pStyle w:val="PargrafodaLista10"/>
        <w:spacing w:after="200" w:line="276" w:lineRule="auto"/>
        <w:ind w:left="0"/>
        <w:jc w:val="both"/>
        <w:rPr>
          <w:color w:val="auto"/>
        </w:rPr>
      </w:pPr>
      <w:r w:rsidRPr="00246772">
        <w:rPr>
          <w:b/>
          <w:bCs/>
          <w:color w:val="auto"/>
        </w:rPr>
        <w:t>A.6.5– Coleta de Resíduos de Poda;</w:t>
      </w:r>
    </w:p>
    <w:p w:rsidR="00B52894" w:rsidRPr="00246772" w:rsidRDefault="00B52894" w:rsidP="00B52894">
      <w:pPr>
        <w:pStyle w:val="PargrafodaLista10"/>
        <w:spacing w:after="200" w:line="276" w:lineRule="auto"/>
        <w:ind w:left="0"/>
        <w:jc w:val="both"/>
        <w:rPr>
          <w:color w:val="auto"/>
        </w:rPr>
      </w:pPr>
      <w:r w:rsidRPr="00246772">
        <w:rPr>
          <w:color w:val="auto"/>
        </w:rPr>
        <w:t>Os serviços de coleta resíduos de poda compreende o recolhimento de todos os resíduos provenientes de podas de árvores e limpeza de parques e jardins.</w:t>
      </w:r>
    </w:p>
    <w:p w:rsidR="00B52894" w:rsidRPr="00246772" w:rsidRDefault="00B52894" w:rsidP="00B52894">
      <w:pPr>
        <w:pStyle w:val="PargrafodaLista10"/>
        <w:spacing w:after="200" w:line="276" w:lineRule="auto"/>
        <w:ind w:left="0"/>
        <w:jc w:val="both"/>
        <w:rPr>
          <w:color w:val="auto"/>
        </w:rPr>
      </w:pPr>
      <w:r w:rsidRPr="00246772">
        <w:rPr>
          <w:color w:val="auto"/>
        </w:rPr>
        <w:t>Os serviços serão executados nas áreas, vias e logradouros públicos, de segunda a sexta-feira, e serão transportados para os locais determinados pela CONTRATANTE.</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será composta por 02 (dois) ajudantes, 01 motorista, e provida de 01 (um) caminhão basculante com capacidade mínima de 4m³ (quatro metros cúbicos), utensílios e ferramentas necessários à execução dos serviços.</w:t>
      </w:r>
    </w:p>
    <w:p w:rsidR="00B52894" w:rsidRPr="00246772" w:rsidRDefault="00B52894" w:rsidP="00B52894">
      <w:pPr>
        <w:pStyle w:val="PargrafodaLista10"/>
        <w:spacing w:after="200" w:line="276" w:lineRule="auto"/>
        <w:ind w:left="0"/>
        <w:jc w:val="both"/>
        <w:rPr>
          <w:color w:val="auto"/>
        </w:rPr>
      </w:pPr>
      <w:r w:rsidRPr="00246772">
        <w:rPr>
          <w:color w:val="auto"/>
        </w:rPr>
        <w:t>O serviço será medido por metro cúbico (m³) retirado pela contratada, compreendendo o produto entre o número de caminhões e sua capacidade (volume), multiplicando este produto pelas viagens retiradas e pelo número de dias em que as equipes estiveram efetivamente executando os trabalhos.</w:t>
      </w:r>
    </w:p>
    <w:p w:rsidR="00B52894" w:rsidRPr="00246772" w:rsidRDefault="00B52894" w:rsidP="00B52894">
      <w:pPr>
        <w:pStyle w:val="PargrafodaLista10"/>
        <w:spacing w:after="200" w:line="276" w:lineRule="auto"/>
        <w:ind w:left="0"/>
        <w:jc w:val="both"/>
        <w:rPr>
          <w:color w:val="auto"/>
        </w:rPr>
      </w:pPr>
      <w:r w:rsidRPr="00246772">
        <w:rPr>
          <w:color w:val="auto"/>
        </w:rPr>
        <w:t>É de responsabilidade da PMBJ a indicação do local para recebimento dos resíduos, a ser indicado pela contratante.</w:t>
      </w:r>
    </w:p>
    <w:p w:rsidR="00B52894" w:rsidRPr="00246772" w:rsidRDefault="00B52894" w:rsidP="00B52894">
      <w:pPr>
        <w:pStyle w:val="PargrafodaLista10"/>
        <w:spacing w:after="200" w:line="276" w:lineRule="auto"/>
        <w:ind w:left="0"/>
        <w:jc w:val="both"/>
        <w:rPr>
          <w:color w:val="auto"/>
        </w:rPr>
      </w:pPr>
      <w:r w:rsidRPr="00246772">
        <w:rPr>
          <w:color w:val="auto"/>
        </w:rPr>
        <w:t>Os resíduos sólidos a serem coletados deverão ser inicialmente identificados para que sejam coletados separadamente os materiais diversos constituídos de resíduos sólidos orgânicos tais como resíduo orgânico, resto de poda, madeira, restos de móveis e outros como plásticos, utensílios diversos.</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 xml:space="preserve">Havendo mistura, a CONTRATADA deverá proceder primeiramente a separação, providenciando a coleta e transporte de </w:t>
      </w:r>
      <w:r w:rsidRPr="00246772">
        <w:rPr>
          <w:bCs/>
          <w:color w:val="auto"/>
        </w:rPr>
        <w:t>Resíduos de Poda</w:t>
      </w:r>
      <w:r w:rsidRPr="00246772">
        <w:rPr>
          <w:color w:val="auto"/>
        </w:rPr>
        <w:t xml:space="preserve"> separadamente dos materiais diversos, os quais deverão receber a devida destinação.</w:t>
      </w:r>
    </w:p>
    <w:p w:rsidR="00B52894" w:rsidRPr="00246772" w:rsidRDefault="00B52894" w:rsidP="00B52894">
      <w:pPr>
        <w:pStyle w:val="PargrafodaLista10"/>
        <w:spacing w:after="200" w:line="276" w:lineRule="auto"/>
        <w:ind w:left="0"/>
        <w:jc w:val="both"/>
        <w:rPr>
          <w:color w:val="auto"/>
        </w:rPr>
      </w:pPr>
      <w:r w:rsidRPr="00246772">
        <w:rPr>
          <w:color w:val="auto"/>
        </w:rPr>
        <w:t>Os serviços serão executados, preferencialmente, de segunda-feira a sexta feira, no período compreendido entre 07:00 e 16:00 horas.</w:t>
      </w:r>
    </w:p>
    <w:p w:rsidR="00B52894" w:rsidRPr="00246772" w:rsidRDefault="00B52894" w:rsidP="00B52894">
      <w:pPr>
        <w:pStyle w:val="PargrafodaLista10"/>
        <w:spacing w:after="200" w:line="276" w:lineRule="auto"/>
        <w:ind w:left="0"/>
        <w:jc w:val="both"/>
        <w:rPr>
          <w:color w:val="auto"/>
        </w:rPr>
      </w:pPr>
      <w:r w:rsidRPr="00246772">
        <w:rPr>
          <w:color w:val="auto"/>
        </w:rPr>
        <w:t>Nenhum veículo, poderá transitar sem que sua carga esteja totalmente coberta de forma a impossibilitar derramamento de resíduos sobre as vias e logradouros públicos.</w:t>
      </w:r>
    </w:p>
    <w:p w:rsidR="00B52894" w:rsidRPr="00246772" w:rsidRDefault="00B52894" w:rsidP="00B52894">
      <w:pPr>
        <w:pStyle w:val="PargrafodaLista10"/>
        <w:spacing w:after="200" w:line="276" w:lineRule="auto"/>
        <w:ind w:left="0"/>
        <w:jc w:val="both"/>
        <w:rPr>
          <w:b/>
          <w:bCs/>
          <w:color w:val="auto"/>
        </w:rPr>
      </w:pPr>
      <w:r w:rsidRPr="00246772">
        <w:rPr>
          <w:b/>
          <w:bCs/>
          <w:color w:val="auto"/>
        </w:rPr>
        <w:t>A.6.6 Limpeza e Conservação do Terminal Rodoviário Municipal e Sede Secretaria de Obras</w:t>
      </w:r>
    </w:p>
    <w:p w:rsidR="00B52894" w:rsidRPr="00246772" w:rsidRDefault="00B52894" w:rsidP="00B52894">
      <w:pPr>
        <w:pStyle w:val="PargrafodaLista10"/>
        <w:spacing w:after="200" w:line="276" w:lineRule="auto"/>
        <w:ind w:left="0"/>
        <w:jc w:val="both"/>
        <w:rPr>
          <w:bCs/>
          <w:color w:val="auto"/>
        </w:rPr>
      </w:pPr>
      <w:r w:rsidRPr="00246772">
        <w:rPr>
          <w:bCs/>
          <w:color w:val="auto"/>
        </w:rPr>
        <w:t>Os serviços de limpeza e conservação do Terminal Rodoviário Municipal e Sede da Sec. Obras compreendem a varrição manual e lavagem com água corrente, se necessário, em toda a área correspondente a este, que engloba também os banheiros.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 varrição manual </w:t>
      </w:r>
      <w:r w:rsidRPr="00246772">
        <w:rPr>
          <w:bCs/>
          <w:color w:val="auto"/>
        </w:rPr>
        <w:t>do Terminal Rodoviário e Sede da Secretaria municipal de Obras, consiste</w:t>
      </w:r>
      <w:r w:rsidRPr="00246772">
        <w:rPr>
          <w:color w:val="auto"/>
        </w:rPr>
        <w:t xml:space="preserve"> na operação manual da varrição na superfície dos passeios pavimentados, </w:t>
      </w:r>
      <w:r w:rsidRPr="00246772">
        <w:rPr>
          <w:color w:val="auto"/>
          <w:u w:val="single"/>
        </w:rPr>
        <w:t>esvaziamento dos cestos de lixo</w:t>
      </w:r>
      <w:r w:rsidRPr="00246772">
        <w:rPr>
          <w:color w:val="auto"/>
        </w:rPr>
        <w:t xml:space="preserve"> e acondicionamento dos resíduos passíveis de serem contidos em todo o perímetro.</w:t>
      </w:r>
    </w:p>
    <w:p w:rsidR="00B52894" w:rsidRPr="00246772" w:rsidRDefault="00B52894" w:rsidP="00B52894">
      <w:pPr>
        <w:pStyle w:val="PargrafodaLista10"/>
        <w:spacing w:after="200" w:line="276" w:lineRule="auto"/>
        <w:ind w:left="0"/>
        <w:jc w:val="both"/>
        <w:rPr>
          <w:color w:val="auto"/>
        </w:rPr>
      </w:pPr>
      <w:r w:rsidRPr="00246772">
        <w:rPr>
          <w:color w:val="auto"/>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Os serviços serão realizados de segunda-feira a sexta-feira. Os horários das varrições poderão ser alterados a critério da Contratante. </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operação de limpeza manual e conservação do Terminal Rodoviário será composta por 02 (dois) assistentes de limpeza pública, utilizando-se de contentor com rodas e pedal com capacidade para 120 litros, vassourão apropriado, pás, sacos plásticos de 100 litros, rodos e panos de chão.</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operação de limpeza manual e conservação da Sede da Secretaria Municipal de Obras Infraestrtura será composta por 01 (um) assistente de limpeza pública, utilizando-se de contentor com rodas e pedal com capacidade para 120 litros, vassourão apropriado, pás, sacos plásticos de 100 litros, rodos e panos de chão.</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 serviço será medido pelo serviço efetivamente realizado no Terminal Rodoviário Municipal e </w:t>
      </w:r>
      <w:r w:rsidRPr="00246772">
        <w:rPr>
          <w:bCs/>
          <w:color w:val="auto"/>
        </w:rPr>
        <w:t>Sede da Sec. Obras</w:t>
      </w:r>
      <w:r w:rsidRPr="00246772">
        <w:rPr>
          <w:color w:val="auto"/>
        </w:rPr>
        <w:t>, que tem como área, aproximadamente, 2.000 (dois mil) metros quadrados, o que deverá ocorrer diariamente. (Vide memória de cálculo).</w:t>
      </w:r>
    </w:p>
    <w:p w:rsidR="00B52894" w:rsidRPr="00246772" w:rsidRDefault="00B52894" w:rsidP="00B52894">
      <w:pPr>
        <w:pStyle w:val="PargrafodaLista10"/>
        <w:spacing w:after="200" w:line="276" w:lineRule="auto"/>
        <w:ind w:left="0"/>
        <w:jc w:val="both"/>
        <w:rPr>
          <w:b/>
          <w:bCs/>
          <w:color w:val="auto"/>
        </w:rPr>
      </w:pPr>
      <w:r w:rsidRPr="00246772">
        <w:rPr>
          <w:b/>
          <w:bCs/>
          <w:color w:val="auto"/>
        </w:rPr>
        <w:t>A.6.7 Limpeza e Conservação do Cemitério Municipal</w:t>
      </w:r>
    </w:p>
    <w:p w:rsidR="00B52894" w:rsidRPr="00246772" w:rsidRDefault="00B52894" w:rsidP="00B52894">
      <w:pPr>
        <w:pStyle w:val="PargrafodaLista10"/>
        <w:spacing w:after="200" w:line="276" w:lineRule="auto"/>
        <w:ind w:left="0"/>
        <w:jc w:val="both"/>
        <w:rPr>
          <w:bCs/>
          <w:color w:val="auto"/>
        </w:rPr>
      </w:pPr>
      <w:r w:rsidRPr="00246772">
        <w:rPr>
          <w:bCs/>
          <w:color w:val="auto"/>
        </w:rPr>
        <w:lastRenderedPageBreak/>
        <w:t>Os serviços de limpeza e conservação do Cemitério Municipal compreendem a varrição manual, ou lavagem com água corrente, se necessário, em toda a área correspondente a este.</w:t>
      </w:r>
    </w:p>
    <w:p w:rsidR="00B52894" w:rsidRPr="00246772" w:rsidRDefault="00B52894" w:rsidP="00B52894">
      <w:pPr>
        <w:pStyle w:val="PargrafodaLista10"/>
        <w:spacing w:after="200" w:line="276" w:lineRule="auto"/>
        <w:ind w:left="0"/>
        <w:jc w:val="both"/>
        <w:rPr>
          <w:color w:val="auto"/>
        </w:rPr>
      </w:pPr>
      <w:r w:rsidRPr="00246772">
        <w:rPr>
          <w:bCs/>
          <w:color w:val="auto"/>
        </w:rPr>
        <w:t xml:space="preserve">Também serão prestados serviços de </w:t>
      </w:r>
      <w:r w:rsidRPr="00246772">
        <w:rPr>
          <w:color w:val="auto"/>
        </w:rPr>
        <w:t>e raspagem de linhas d’água (sarjetas), que consistem na operação manual de recolhimento dos resíduos existentes, tais como areia, lama e vegetação rasteira e outros, executada no perímetro correspondente, na superfície dos passeios e canteiros centrais ajardinados ou não, e ajuntamento dos resíduos para remoção, e na preparação de guias de sarjetas (meio fio).</w:t>
      </w:r>
    </w:p>
    <w:p w:rsidR="00B52894" w:rsidRPr="00246772" w:rsidRDefault="00B52894" w:rsidP="00B52894">
      <w:pPr>
        <w:pStyle w:val="PargrafodaLista10"/>
        <w:spacing w:after="200" w:line="276" w:lineRule="auto"/>
        <w:ind w:left="0"/>
        <w:jc w:val="both"/>
        <w:rPr>
          <w:color w:val="auto"/>
        </w:rPr>
      </w:pPr>
      <w:r w:rsidRPr="00246772">
        <w:rPr>
          <w:color w:val="auto"/>
        </w:rPr>
        <w:t>A equipe MÍNIMA para operação de limpeza manual e conservação do Cemitério Municipal será composta por 01 (um) assistente de limpeza pública, utilizando-se de contentor com rodas e pedal com capacidade para 100 litros, vassourão apropriado, pás, sacos plásticos de 100 litros, rodos, panos de chão e EPIs.</w:t>
      </w:r>
    </w:p>
    <w:p w:rsidR="00B52894" w:rsidRPr="00246772" w:rsidRDefault="00B52894" w:rsidP="00B52894">
      <w:pPr>
        <w:pStyle w:val="PargrafodaLista10"/>
        <w:spacing w:after="200" w:line="276" w:lineRule="auto"/>
        <w:ind w:left="0"/>
        <w:jc w:val="both"/>
        <w:rPr>
          <w:color w:val="auto"/>
        </w:rPr>
      </w:pPr>
      <w:r w:rsidRPr="00246772">
        <w:rPr>
          <w:color w:val="auto"/>
        </w:rPr>
        <w:t>O serviço será medido pelo serviço efetivamente realizado no cemitério Municipal, que tem como área, aproximadamente, 4.200 (quatro mil e duzentos) metros quadrados, o que deverá ocorrer diariamente.</w:t>
      </w:r>
    </w:p>
    <w:p w:rsidR="00B52894" w:rsidRPr="00246772" w:rsidRDefault="00B52894" w:rsidP="00B52894">
      <w:pPr>
        <w:pStyle w:val="PargrafodaLista10"/>
        <w:spacing w:after="200" w:line="276" w:lineRule="auto"/>
        <w:ind w:left="0"/>
        <w:jc w:val="both"/>
        <w:rPr>
          <w:b/>
          <w:bCs/>
          <w:color w:val="auto"/>
        </w:rPr>
      </w:pPr>
      <w:r w:rsidRPr="00246772">
        <w:rPr>
          <w:b/>
          <w:bCs/>
          <w:color w:val="auto"/>
        </w:rPr>
        <w:t>A.6.8 - Planejamento, Frequência e Horários;</w:t>
      </w:r>
    </w:p>
    <w:p w:rsidR="00B52894" w:rsidRPr="00246772" w:rsidRDefault="00B52894" w:rsidP="00B52894">
      <w:pPr>
        <w:pStyle w:val="PargrafodaLista10"/>
        <w:spacing w:after="200" w:line="276" w:lineRule="auto"/>
        <w:ind w:left="0"/>
        <w:jc w:val="both"/>
        <w:rPr>
          <w:color w:val="auto"/>
        </w:rPr>
      </w:pPr>
      <w:r w:rsidRPr="00246772">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B52894" w:rsidRPr="00246772" w:rsidRDefault="00B52894" w:rsidP="00B52894">
      <w:pPr>
        <w:pStyle w:val="PargrafodaLista10"/>
        <w:spacing w:after="200" w:line="276" w:lineRule="auto"/>
        <w:ind w:left="0"/>
        <w:jc w:val="both"/>
        <w:rPr>
          <w:color w:val="auto"/>
        </w:rPr>
      </w:pPr>
      <w:r w:rsidRPr="00246772">
        <w:rPr>
          <w:color w:val="auto"/>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B52894" w:rsidRPr="00246772" w:rsidRDefault="00B52894" w:rsidP="00B52894">
      <w:pPr>
        <w:pStyle w:val="PargrafodaLista10"/>
        <w:spacing w:after="200" w:line="276" w:lineRule="auto"/>
        <w:ind w:left="0"/>
        <w:jc w:val="both"/>
        <w:rPr>
          <w:color w:val="auto"/>
        </w:rPr>
      </w:pPr>
      <w:r w:rsidRPr="00246772">
        <w:rPr>
          <w:color w:val="auto"/>
        </w:rPr>
        <w:t>Quando ocorrer alteração no Plano de Trabalho a CONTRATADA providenciará prévia comunicação aos munícipes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B52894" w:rsidRPr="00246772" w:rsidRDefault="00B52894" w:rsidP="00B52894">
      <w:pPr>
        <w:pStyle w:val="PargrafodaLista10"/>
        <w:spacing w:after="200" w:line="276" w:lineRule="auto"/>
        <w:ind w:left="0"/>
        <w:jc w:val="both"/>
        <w:rPr>
          <w:color w:val="auto"/>
        </w:rPr>
      </w:pPr>
      <w:r w:rsidRPr="00246772">
        <w:rPr>
          <w:color w:val="auto"/>
        </w:rPr>
        <w:t>Nenhum serviço poderá sofrer solução de continuidade durante a implantação das eventuais alterações.</w:t>
      </w:r>
    </w:p>
    <w:p w:rsidR="00B52894" w:rsidRPr="00246772" w:rsidRDefault="00B52894" w:rsidP="00B52894">
      <w:pPr>
        <w:pStyle w:val="PargrafodaLista10"/>
        <w:spacing w:after="200" w:line="276" w:lineRule="auto"/>
        <w:ind w:left="0"/>
        <w:jc w:val="both"/>
        <w:rPr>
          <w:color w:val="auto"/>
        </w:rPr>
      </w:pPr>
      <w:r w:rsidRPr="00246772">
        <w:rPr>
          <w:color w:val="auto"/>
        </w:rPr>
        <w:t>A CONTRATADA deverá promover, às suas expensas e em conformidade com a legislação pertinente, a mais ampla divulgação possível, do horário, frequências e locais em que os serviços contratuais serão executados.</w:t>
      </w:r>
    </w:p>
    <w:p w:rsidR="00B52894" w:rsidRPr="00246772" w:rsidRDefault="00B52894" w:rsidP="00B52894">
      <w:pPr>
        <w:pStyle w:val="PargrafodaLista10"/>
        <w:spacing w:after="200" w:line="276" w:lineRule="auto"/>
        <w:ind w:left="0"/>
        <w:jc w:val="both"/>
        <w:rPr>
          <w:b/>
          <w:bCs/>
          <w:color w:val="auto"/>
        </w:rPr>
      </w:pPr>
      <w:r w:rsidRPr="00246772">
        <w:rPr>
          <w:b/>
          <w:bCs/>
          <w:color w:val="auto"/>
        </w:rPr>
        <w:t>A.6.09- Instalações, Ferramentas e Materiais e Veículos e Equipamentos;</w:t>
      </w:r>
    </w:p>
    <w:p w:rsidR="00B52894" w:rsidRPr="00246772" w:rsidRDefault="00B52894" w:rsidP="00B52894">
      <w:pPr>
        <w:pStyle w:val="PargrafodaLista10"/>
        <w:spacing w:after="200" w:line="276" w:lineRule="auto"/>
        <w:ind w:left="0"/>
        <w:jc w:val="both"/>
        <w:rPr>
          <w:color w:val="auto"/>
        </w:rPr>
      </w:pPr>
      <w:r w:rsidRPr="00246772">
        <w:rPr>
          <w:b/>
          <w:bCs/>
          <w:color w:val="auto"/>
        </w:rPr>
        <w:t>A.6.09.1 – Instalações;</w:t>
      </w:r>
    </w:p>
    <w:p w:rsidR="00B52894" w:rsidRPr="00246772" w:rsidRDefault="00B52894" w:rsidP="00B52894">
      <w:pPr>
        <w:pStyle w:val="PargrafodaLista10"/>
        <w:spacing w:after="200" w:line="276" w:lineRule="auto"/>
        <w:ind w:left="0"/>
        <w:jc w:val="both"/>
        <w:rPr>
          <w:color w:val="auto"/>
        </w:rPr>
      </w:pPr>
      <w:r w:rsidRPr="00246772">
        <w:rPr>
          <w:color w:val="auto"/>
        </w:rPr>
        <w:t>A Contratada deverá estabelecer escritório no Município de Bom Jardim – RJ para supervisão e manutenção dos equipamentos e guarda do material necessário para perfeita execução dos serviços descritos.</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 xml:space="preserve">A Empresa Contratada deverá dispor em todo o período de execução dos serviços edificações complementares providas inclusive de ferramentas, estoque de componentes e peças de forma a garantir a regularidade e a manutenção dos veículos e equipamentos. A Empresa Contratada deverá manter suas edificações, correndo por sua conta as despesas necessárias para tanto. </w:t>
      </w:r>
    </w:p>
    <w:p w:rsidR="00B52894" w:rsidRPr="00246772" w:rsidRDefault="00B52894" w:rsidP="00B52894">
      <w:pPr>
        <w:pStyle w:val="PargrafodaLista10"/>
        <w:spacing w:after="200" w:line="276" w:lineRule="auto"/>
        <w:ind w:left="0"/>
        <w:jc w:val="both"/>
        <w:rPr>
          <w:bCs/>
          <w:color w:val="auto"/>
        </w:rPr>
      </w:pPr>
      <w:r w:rsidRPr="00246772">
        <w:rPr>
          <w:bCs/>
          <w:color w:val="auto"/>
        </w:rPr>
        <w:t xml:space="preserve">Deverá dispor de garagem ou pátio de estacionamento, não sendo permitida a permanência de veículos na via pública, quando fora de serviço ou aguardando o início dos trabalhos. </w:t>
      </w:r>
    </w:p>
    <w:p w:rsidR="00B52894" w:rsidRPr="00246772" w:rsidRDefault="00B52894" w:rsidP="00B52894">
      <w:pPr>
        <w:pStyle w:val="PargrafodaLista10"/>
        <w:spacing w:after="200" w:line="276" w:lineRule="auto"/>
        <w:ind w:left="0"/>
        <w:jc w:val="both"/>
        <w:rPr>
          <w:bCs/>
          <w:color w:val="auto"/>
        </w:rPr>
      </w:pPr>
      <w:r w:rsidRPr="00246772">
        <w:rPr>
          <w:bCs/>
          <w:color w:val="auto"/>
        </w:rPr>
        <w:t>As instalações deverão ser dotadas de espaço dimensionado para atender aos funcionários operacionais e escritório para controle e planejamento.</w:t>
      </w:r>
    </w:p>
    <w:p w:rsidR="00B52894" w:rsidRPr="00246772" w:rsidRDefault="00B52894" w:rsidP="00B52894">
      <w:pPr>
        <w:pStyle w:val="PargrafodaLista10"/>
        <w:spacing w:after="200" w:line="276" w:lineRule="auto"/>
        <w:ind w:left="0"/>
        <w:jc w:val="both"/>
        <w:rPr>
          <w:color w:val="auto"/>
        </w:rPr>
      </w:pPr>
      <w:r w:rsidRPr="00246772">
        <w:rPr>
          <w:b/>
          <w:bCs/>
          <w:color w:val="auto"/>
        </w:rPr>
        <w:t>A.6.09.2. Ferramentas e Materiais;</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 Empresa Contratada deverá disponibilizar ao longo da execução dos serviços as ferramentas e materiais relacionados neste Termo de Referência. </w:t>
      </w:r>
    </w:p>
    <w:p w:rsidR="00B52894" w:rsidRPr="00246772" w:rsidRDefault="00B52894" w:rsidP="00B52894">
      <w:pPr>
        <w:pStyle w:val="PargrafodaLista10"/>
        <w:spacing w:after="200" w:line="276" w:lineRule="auto"/>
        <w:ind w:left="0"/>
        <w:jc w:val="both"/>
        <w:rPr>
          <w:color w:val="auto"/>
        </w:rPr>
      </w:pPr>
      <w:r w:rsidRPr="00246772">
        <w:rPr>
          <w:color w:val="auto"/>
        </w:rPr>
        <w:t>Será de responsabilidade da contratada, todos os Equipamentos bem como todos os materiais para a perfeita execução dos serviços ora descritos.</w:t>
      </w:r>
    </w:p>
    <w:p w:rsidR="00B52894" w:rsidRPr="00246772" w:rsidRDefault="00B52894" w:rsidP="00B52894">
      <w:pPr>
        <w:pStyle w:val="PargrafodaLista10"/>
        <w:spacing w:after="200" w:line="276" w:lineRule="auto"/>
        <w:ind w:left="0"/>
        <w:jc w:val="both"/>
        <w:rPr>
          <w:color w:val="auto"/>
        </w:rPr>
      </w:pPr>
      <w:r w:rsidRPr="00246772">
        <w:rPr>
          <w:b/>
          <w:bCs/>
          <w:color w:val="auto"/>
        </w:rPr>
        <w:t>A.6.09.3 Dos Veículos;</w:t>
      </w:r>
    </w:p>
    <w:p w:rsidR="00B52894" w:rsidRPr="00246772" w:rsidRDefault="00B52894" w:rsidP="00B52894">
      <w:pPr>
        <w:pStyle w:val="PargrafodaLista10"/>
        <w:spacing w:after="200" w:line="276" w:lineRule="auto"/>
        <w:ind w:left="0"/>
        <w:jc w:val="both"/>
        <w:rPr>
          <w:color w:val="auto"/>
        </w:rPr>
      </w:pPr>
      <w:r w:rsidRPr="00246772">
        <w:rPr>
          <w:color w:val="auto"/>
        </w:rPr>
        <w:t>Os veículos automotores com os equipamentos adequados e necessários a cada tipo de serviço deverão ser dimensionados de forma a ser suficientes, em quantidade e qualidade, para atender, de maneira adequada, a prestação dos serviços propostos.</w:t>
      </w:r>
    </w:p>
    <w:p w:rsidR="00B52894" w:rsidRPr="00246772" w:rsidRDefault="00B52894" w:rsidP="00B52894">
      <w:pPr>
        <w:pStyle w:val="PargrafodaLista10"/>
        <w:spacing w:after="200" w:line="276" w:lineRule="auto"/>
        <w:ind w:left="0"/>
        <w:jc w:val="both"/>
        <w:rPr>
          <w:color w:val="auto"/>
        </w:rPr>
      </w:pPr>
      <w:r w:rsidRPr="00246772">
        <w:rPr>
          <w:color w:val="auto"/>
        </w:rPr>
        <w:t>Os veículos automotores equipados, a serem apresentados pela proponente para a realização dos serviços, deverão ser adequados e estar disponíveis para uso imediato, antes da assinatura do Contrato, mediante vistoria prévia da Prefeitura, ou seja, os equipamentos deverão estar devidamente instalados nos chassis e os conjuntos em boas condições de operação.</w:t>
      </w:r>
    </w:p>
    <w:p w:rsidR="00B52894" w:rsidRPr="00246772" w:rsidRDefault="00B52894" w:rsidP="00B52894">
      <w:pPr>
        <w:pStyle w:val="PargrafodaLista10"/>
        <w:spacing w:after="200" w:line="276" w:lineRule="auto"/>
        <w:ind w:left="0"/>
        <w:jc w:val="both"/>
        <w:rPr>
          <w:color w:val="auto"/>
        </w:rPr>
      </w:pPr>
      <w:r w:rsidRPr="00246772">
        <w:rPr>
          <w:color w:val="auto"/>
        </w:rPr>
        <w:t>Ao longo do Contrato, os equipamentos deverão ser mantidos com todos os seus componentes funcionando nas mesmas condições especificadas, não obstante o desgaste normal por uso, inclusive as unidades de reserva.</w:t>
      </w:r>
    </w:p>
    <w:p w:rsidR="00B52894" w:rsidRPr="00246772" w:rsidRDefault="00B52894" w:rsidP="00B52894">
      <w:pPr>
        <w:pStyle w:val="PargrafodaLista10"/>
        <w:spacing w:after="200" w:line="276" w:lineRule="auto"/>
        <w:ind w:left="0"/>
        <w:jc w:val="both"/>
        <w:rPr>
          <w:color w:val="auto"/>
        </w:rPr>
      </w:pPr>
      <w:r w:rsidRPr="00246772">
        <w:rPr>
          <w:color w:val="auto"/>
        </w:rPr>
        <w:t>A CONTRATADA deverá aplicar um Plano de Manutenção para os veículos e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B52894" w:rsidRPr="00246772" w:rsidRDefault="00B52894" w:rsidP="00B52894">
      <w:pPr>
        <w:pStyle w:val="PargrafodaLista10"/>
        <w:spacing w:after="200" w:line="276" w:lineRule="auto"/>
        <w:ind w:left="0"/>
        <w:jc w:val="both"/>
        <w:rPr>
          <w:color w:val="auto"/>
        </w:rPr>
      </w:pPr>
      <w:r w:rsidRPr="00246772">
        <w:rPr>
          <w:color w:val="auto"/>
        </w:rPr>
        <w:t>Todos os veículos e equipamentos utilizados nos serviços de limpeza pública deverão respeitar os limites estabelecidos em lei para fontes sonoras, emissão de gases e demais normas reguladoras do tráfego de veículos e aprovados anualmente pelos órgãos competentes.</w:t>
      </w:r>
    </w:p>
    <w:p w:rsidR="00B52894" w:rsidRPr="00246772" w:rsidRDefault="00B52894" w:rsidP="00B52894">
      <w:pPr>
        <w:pStyle w:val="PargrafodaLista10"/>
        <w:spacing w:after="200" w:line="276" w:lineRule="auto"/>
        <w:ind w:left="0"/>
        <w:jc w:val="both"/>
        <w:rPr>
          <w:color w:val="auto"/>
        </w:rPr>
      </w:pPr>
      <w:r w:rsidRPr="00246772">
        <w:rPr>
          <w:b/>
          <w:bCs/>
          <w:color w:val="auto"/>
        </w:rPr>
        <w:t>A.6.09.4 PESSOAL</w:t>
      </w:r>
    </w:p>
    <w:p w:rsidR="00B52894" w:rsidRPr="00246772" w:rsidRDefault="00B52894" w:rsidP="00B52894">
      <w:pPr>
        <w:pStyle w:val="PargrafodaLista10"/>
        <w:spacing w:after="200" w:line="276" w:lineRule="auto"/>
        <w:ind w:left="0"/>
        <w:jc w:val="both"/>
        <w:rPr>
          <w:color w:val="auto"/>
        </w:rPr>
      </w:pPr>
      <w:r w:rsidRPr="00246772">
        <w:rPr>
          <w:color w:val="auto"/>
        </w:rPr>
        <w:t xml:space="preserve">Competirá à Empresa Contratada a admissão do pessoal, como gerentes, motoristas, técnicos, ajudantes, coletores, varredores e encarregados – necessários ao desempenho dos serviços </w:t>
      </w:r>
      <w:r w:rsidRPr="00246772">
        <w:rPr>
          <w:color w:val="auto"/>
        </w:rPr>
        <w:lastRenderedPageBreak/>
        <w:t>contratados, correndo por sua exclusiva conta, todos os encargos necessários e demais por exigência das leis trabalhistas, previdenciárias, fiscais e outras de qualquer natureza.</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Os empregados da CONTRATADA deverão ser atenciosos e educados no tratamento dado ao munícipe, bem como cuidadosos com o bem público. </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 fiscalização poderá exigir dispensa, a qual deverá se realizar dentro de 24 (vinte quatro) horas, de todo empregado cuja conduta seja prejudicial ao bom andamento do serviço. </w:t>
      </w:r>
      <w:r w:rsidRPr="00246772">
        <w:rPr>
          <w:color w:val="auto"/>
          <w:u w:val="single"/>
        </w:rPr>
        <w:t>Se a dispensa der origem a ação judicial, a Prefeitura Municipal não terá em nenhum caso qualquer responsabilidade.</w:t>
      </w:r>
    </w:p>
    <w:p w:rsidR="00B52894" w:rsidRPr="00246772" w:rsidRDefault="00B52894" w:rsidP="00B52894">
      <w:pPr>
        <w:pStyle w:val="PargrafodaLista10"/>
        <w:spacing w:after="200" w:line="276" w:lineRule="auto"/>
        <w:ind w:left="0"/>
        <w:jc w:val="both"/>
        <w:rPr>
          <w:color w:val="auto"/>
        </w:rPr>
      </w:pPr>
      <w:r w:rsidRPr="00246772">
        <w:rPr>
          <w:color w:val="auto"/>
        </w:rPr>
        <w:t>Entende-se como “empregado” qualquer funcionário ligado, direta ou indiretamente, à CONTRATADA para execução dos serviços objeto do presente ajuste.</w:t>
      </w:r>
    </w:p>
    <w:p w:rsidR="00B52894" w:rsidRPr="00246772" w:rsidRDefault="00B52894" w:rsidP="00B52894">
      <w:pPr>
        <w:pStyle w:val="PargrafodaLista10"/>
        <w:spacing w:after="200" w:line="276" w:lineRule="auto"/>
        <w:ind w:left="0"/>
        <w:jc w:val="both"/>
        <w:rPr>
          <w:color w:val="auto"/>
        </w:rPr>
      </w:pPr>
      <w:r w:rsidRPr="00246772">
        <w:rPr>
          <w:color w:val="auto"/>
        </w:rPr>
        <w:t xml:space="preserve">Durante a execução dos serviços é absolutamente vedado ao pessoal da Empresa Contratada, a execução de outras tarefas que não sejam objeto destas especificações. </w:t>
      </w:r>
    </w:p>
    <w:p w:rsidR="00B52894" w:rsidRPr="00246772" w:rsidRDefault="00B52894" w:rsidP="00B52894">
      <w:pPr>
        <w:pStyle w:val="PargrafodaLista10"/>
        <w:spacing w:after="200" w:line="276" w:lineRule="auto"/>
        <w:ind w:left="0"/>
        <w:jc w:val="both"/>
        <w:rPr>
          <w:color w:val="auto"/>
        </w:rPr>
      </w:pPr>
      <w:r w:rsidRPr="00246772">
        <w:rPr>
          <w:color w:val="auto"/>
        </w:rPr>
        <w:t xml:space="preserve">É terminantemente proibido aos empregados da Empresa Contratada fazer catação ou triagem entre os resíduos coletados pela coleta domiciliar, de varrição, para proveito próprio. </w:t>
      </w:r>
    </w:p>
    <w:p w:rsidR="00B52894" w:rsidRPr="00246772" w:rsidRDefault="00B52894" w:rsidP="00B52894">
      <w:pPr>
        <w:pStyle w:val="PargrafodaLista10"/>
        <w:spacing w:after="200" w:line="276" w:lineRule="auto"/>
        <w:ind w:left="0"/>
        <w:jc w:val="both"/>
        <w:rPr>
          <w:color w:val="auto"/>
        </w:rPr>
      </w:pPr>
      <w:r w:rsidRPr="00246772">
        <w:rPr>
          <w:color w:val="auto"/>
        </w:rPr>
        <w:t xml:space="preserve">É proibido o consumo de bebidas alcoólicas ou drogas, a solicitação de gratificações e donativos de qualquer espécie. </w:t>
      </w:r>
    </w:p>
    <w:p w:rsidR="00B52894" w:rsidRPr="00246772" w:rsidRDefault="00B52894" w:rsidP="00B52894">
      <w:pPr>
        <w:pStyle w:val="PargrafodaLista10"/>
        <w:spacing w:after="200" w:line="276" w:lineRule="auto"/>
        <w:ind w:left="0"/>
        <w:jc w:val="both"/>
        <w:rPr>
          <w:color w:val="auto"/>
        </w:rPr>
      </w:pPr>
      <w:r w:rsidRPr="00246772">
        <w:rPr>
          <w:color w:val="auto"/>
        </w:rPr>
        <w:t xml:space="preserve">Caberá a Empresa Contratada apresentar, nos locais e no horário de trabalho, os seus funcionários devidamente treinados e uniformizados, providenciando equipamentos e veículos suficientes para realização dos serviços. </w:t>
      </w:r>
    </w:p>
    <w:p w:rsidR="00B52894" w:rsidRPr="00246772" w:rsidRDefault="00B52894" w:rsidP="00B52894">
      <w:pPr>
        <w:pStyle w:val="PargrafodaLista10"/>
        <w:spacing w:after="200" w:line="276" w:lineRule="auto"/>
        <w:ind w:left="0"/>
        <w:jc w:val="both"/>
        <w:rPr>
          <w:color w:val="auto"/>
        </w:rPr>
      </w:pPr>
      <w:r w:rsidRPr="00246772">
        <w:rPr>
          <w:color w:val="auto"/>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B52894" w:rsidRPr="00246772" w:rsidRDefault="00B52894" w:rsidP="00B52894">
      <w:pPr>
        <w:pStyle w:val="PargrafodaLista10"/>
        <w:spacing w:after="200" w:line="276" w:lineRule="auto"/>
        <w:ind w:left="0"/>
        <w:jc w:val="both"/>
        <w:rPr>
          <w:i/>
          <w:color w:val="auto"/>
          <w:u w:val="single"/>
        </w:rPr>
      </w:pPr>
      <w:r w:rsidRPr="00246772">
        <w:rPr>
          <w:color w:val="auto"/>
        </w:rPr>
        <w:t>Os serviços poderão ser iniciados com uniformes nos padrões habituais da CONTRATADA.</w:t>
      </w:r>
    </w:p>
    <w:p w:rsidR="00B52894" w:rsidRPr="00246772" w:rsidRDefault="00B52894" w:rsidP="00B52894">
      <w:pPr>
        <w:pStyle w:val="PargrafodaLista10"/>
        <w:spacing w:after="200" w:line="276" w:lineRule="auto"/>
        <w:ind w:left="0"/>
        <w:jc w:val="both"/>
        <w:rPr>
          <w:color w:val="auto"/>
        </w:rPr>
      </w:pPr>
      <w:r w:rsidRPr="00246772">
        <w:rPr>
          <w:color w:val="auto"/>
        </w:rPr>
        <w:t>A quantidade mínima de uniformes será de 02 (dois) conjuntos por funcionário por semestre.</w:t>
      </w:r>
    </w:p>
    <w:p w:rsidR="00B52894" w:rsidRPr="00246772" w:rsidRDefault="00B52894" w:rsidP="00B52894">
      <w:pPr>
        <w:pStyle w:val="PargrafodaLista10"/>
        <w:spacing w:after="200" w:line="276" w:lineRule="auto"/>
        <w:ind w:left="0"/>
        <w:jc w:val="both"/>
        <w:rPr>
          <w:b/>
          <w:color w:val="auto"/>
        </w:rPr>
      </w:pPr>
      <w:r w:rsidRPr="00246772">
        <w:rPr>
          <w:b/>
          <w:bCs/>
          <w:color w:val="auto"/>
        </w:rPr>
        <w:t xml:space="preserve">A.7 CRITÉRIOS DE MEDIÇÃO </w:t>
      </w:r>
    </w:p>
    <w:p w:rsidR="00B52894" w:rsidRPr="00246772" w:rsidRDefault="00B52894" w:rsidP="00B52894">
      <w:pPr>
        <w:pStyle w:val="PargrafodaLista10"/>
        <w:spacing w:after="200" w:line="276" w:lineRule="auto"/>
        <w:ind w:left="0"/>
        <w:jc w:val="both"/>
        <w:rPr>
          <w:color w:val="auto"/>
        </w:rPr>
      </w:pPr>
      <w:r w:rsidRPr="00246772">
        <w:rPr>
          <w:color w:val="auto"/>
        </w:rPr>
        <w:t>Para efeitos de medição serão consideradas as quantidades efetivamente executadas e aprovadas pela Contratante.</w:t>
      </w:r>
    </w:p>
    <w:p w:rsidR="00B52894" w:rsidRPr="00246772" w:rsidRDefault="00B52894" w:rsidP="00B52894">
      <w:pPr>
        <w:pStyle w:val="PargrafodaLista10"/>
        <w:spacing w:after="200" w:line="276" w:lineRule="auto"/>
        <w:ind w:left="0"/>
        <w:jc w:val="both"/>
        <w:rPr>
          <w:color w:val="auto"/>
        </w:rPr>
      </w:pPr>
      <w:r w:rsidRPr="00246772">
        <w:rPr>
          <w:color w:val="auto"/>
        </w:rPr>
        <w:t xml:space="preserve">O valor das medições será obtido mediante aplicação dos preços unitários constantes da planilha de orçamento, integrante do contrato, às quantidades efetivamente executadas e aprovadas pela Prefeitura. </w:t>
      </w:r>
    </w:p>
    <w:p w:rsidR="00B52894" w:rsidRPr="00246772" w:rsidRDefault="00B52894" w:rsidP="00B52894">
      <w:pPr>
        <w:pStyle w:val="PargrafodaLista10"/>
        <w:spacing w:after="200" w:line="276" w:lineRule="auto"/>
        <w:ind w:left="0"/>
        <w:jc w:val="both"/>
        <w:rPr>
          <w:color w:val="auto"/>
        </w:rPr>
      </w:pPr>
      <w:r w:rsidRPr="00246772">
        <w:rPr>
          <w:color w:val="auto"/>
        </w:rPr>
        <w:t xml:space="preserve">Somente serão medidos e pagos os serviços executados de acordo com as especificações técnicas contratuais. </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 xml:space="preserve">Preços unitários são os valores correspondentes à realização de uma unidade de serviço. Todos os preços unitários, salvo menção explícita em contrário, consideram em sua composição, os custos e despesas relativos a: </w:t>
      </w:r>
    </w:p>
    <w:p w:rsidR="00B52894" w:rsidRPr="00246772" w:rsidRDefault="00B52894" w:rsidP="00B52894">
      <w:pPr>
        <w:pStyle w:val="PargrafodaLista10"/>
        <w:spacing w:after="200" w:line="276" w:lineRule="auto"/>
        <w:jc w:val="both"/>
        <w:rPr>
          <w:color w:val="auto"/>
        </w:rPr>
      </w:pPr>
      <w:r w:rsidRPr="00246772">
        <w:rPr>
          <w:color w:val="auto"/>
        </w:rPr>
        <w:t xml:space="preserve">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B52894" w:rsidRPr="00246772" w:rsidRDefault="00B52894" w:rsidP="00B52894">
      <w:pPr>
        <w:pStyle w:val="PargrafodaLista10"/>
        <w:spacing w:after="200" w:line="276" w:lineRule="auto"/>
        <w:jc w:val="both"/>
        <w:rPr>
          <w:color w:val="auto"/>
        </w:rPr>
      </w:pPr>
      <w:r w:rsidRPr="00246772">
        <w:rPr>
          <w:color w:val="auto"/>
        </w:rPr>
        <w:t>Mobilização e desmobilização, uniformes nos padrões determinados pela Prefeitura, transporte, alimentação, equipamento de proteção individual e quaisquer outros necessários à segurança pessoal e/ou à execução dos serviços.</w:t>
      </w:r>
    </w:p>
    <w:p w:rsidR="00B52894" w:rsidRPr="00246772" w:rsidRDefault="00B52894" w:rsidP="00B52894">
      <w:pPr>
        <w:pStyle w:val="PargrafodaLista10"/>
        <w:spacing w:after="200" w:line="276" w:lineRule="auto"/>
        <w:jc w:val="both"/>
        <w:rPr>
          <w:color w:val="auto"/>
        </w:rPr>
      </w:pPr>
      <w:r w:rsidRPr="00246772">
        <w:rPr>
          <w:color w:val="auto"/>
        </w:rPr>
        <w:t>Fornecimento, operação e manutenção de todos os veículos e equipamentos, utilizados pela CONTRATADA, e necessários à execução dos serviços, objeto do contrato.</w:t>
      </w:r>
    </w:p>
    <w:p w:rsidR="00B52894" w:rsidRPr="00246772" w:rsidRDefault="00B52894" w:rsidP="00B52894">
      <w:pPr>
        <w:pStyle w:val="PargrafodaLista10"/>
        <w:spacing w:after="200" w:line="276" w:lineRule="auto"/>
        <w:jc w:val="both"/>
        <w:rPr>
          <w:color w:val="auto"/>
        </w:rPr>
      </w:pPr>
      <w:r w:rsidRPr="00246772">
        <w:rPr>
          <w:color w:val="auto"/>
        </w:rPr>
        <w:t xml:space="preserve">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B52894" w:rsidRPr="00246772" w:rsidRDefault="00B52894" w:rsidP="00B52894">
      <w:pPr>
        <w:pStyle w:val="PargrafodaLista10"/>
        <w:spacing w:after="200" w:line="276" w:lineRule="auto"/>
        <w:jc w:val="both"/>
        <w:rPr>
          <w:color w:val="auto"/>
        </w:rPr>
      </w:pPr>
      <w:r w:rsidRPr="00246772">
        <w:rPr>
          <w:color w:val="auto"/>
        </w:rPr>
        <w:t>Disponibilização, utilização e manutenção de todas as instalações necessárias para o cumprimento do objeto contratual, em consonância com o disposto no Instrumento Convocatório, nas Especificações Técnicas e no Plano de Trabalho.</w:t>
      </w:r>
    </w:p>
    <w:p w:rsidR="00B52894" w:rsidRPr="00246772" w:rsidRDefault="00B52894" w:rsidP="00B52894">
      <w:pPr>
        <w:pStyle w:val="PargrafodaLista10"/>
        <w:spacing w:after="200" w:line="276" w:lineRule="auto"/>
        <w:ind w:left="708"/>
        <w:jc w:val="both"/>
        <w:rPr>
          <w:color w:val="auto"/>
        </w:rPr>
      </w:pPr>
      <w:r w:rsidRPr="00246772">
        <w:rPr>
          <w:color w:val="auto"/>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B52894" w:rsidRPr="00246772" w:rsidRDefault="00B52894" w:rsidP="00B52894">
      <w:pPr>
        <w:pStyle w:val="PargrafodaLista10"/>
        <w:spacing w:after="200" w:line="276" w:lineRule="auto"/>
        <w:ind w:left="0"/>
        <w:jc w:val="both"/>
        <w:rPr>
          <w:color w:val="auto"/>
        </w:rPr>
      </w:pPr>
      <w:r w:rsidRPr="00246772">
        <w:rPr>
          <w:color w:val="auto"/>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B52894" w:rsidRPr="00246772" w:rsidRDefault="00B52894" w:rsidP="00B52894">
      <w:pPr>
        <w:pStyle w:val="PargrafodaLista10"/>
        <w:spacing w:after="200" w:line="276" w:lineRule="auto"/>
        <w:ind w:left="0"/>
        <w:jc w:val="both"/>
        <w:rPr>
          <w:color w:val="auto"/>
        </w:rPr>
      </w:pPr>
      <w:r w:rsidRPr="00246772">
        <w:rPr>
          <w:color w:val="auto"/>
        </w:rPr>
        <w:t>As medições deverão ser apresentadas pela CONTRATADA, conferidas e aprovadas pela Prefeitura,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B52894" w:rsidRPr="00246772" w:rsidRDefault="00B52894" w:rsidP="00B52894">
      <w:pPr>
        <w:pStyle w:val="PargrafodaLista10"/>
        <w:spacing w:after="200" w:line="276" w:lineRule="auto"/>
        <w:ind w:left="0"/>
        <w:jc w:val="both"/>
        <w:rPr>
          <w:color w:val="auto"/>
        </w:rPr>
      </w:pPr>
      <w:r w:rsidRPr="00246772">
        <w:rPr>
          <w:color w:val="auto"/>
        </w:rPr>
        <w:t>A CONTRATADA enviará, mensalmente, às Secretarias Requisitantes, requerimento em modelo apropriado, onde constem os serviços efetivamente realizados e devidamente atestados pelos fiscais do contrato, para fins de pagamento.</w:t>
      </w:r>
    </w:p>
    <w:p w:rsidR="00B52894" w:rsidRPr="00246772" w:rsidRDefault="00B52894" w:rsidP="00B52894">
      <w:pPr>
        <w:pStyle w:val="PargrafodaLista10"/>
        <w:spacing w:after="200" w:line="276" w:lineRule="auto"/>
        <w:ind w:left="0"/>
        <w:jc w:val="both"/>
        <w:rPr>
          <w:color w:val="auto"/>
        </w:rPr>
      </w:pPr>
      <w:r w:rsidRPr="00246772">
        <w:rPr>
          <w:color w:val="auto"/>
        </w:rPr>
        <w:lastRenderedPageBreak/>
        <w:t>Depois de conferida a medição e atestada a sua correção, por profissional do Município para controle físico-financeiro do Contrato e prosseguimento das providencias para liberação do pagamento.</w:t>
      </w:r>
    </w:p>
    <w:p w:rsidR="00B52894" w:rsidRPr="00246772" w:rsidRDefault="00B52894" w:rsidP="00B52894">
      <w:pPr>
        <w:spacing w:line="276" w:lineRule="auto"/>
        <w:ind w:right="232"/>
        <w:rPr>
          <w:b/>
          <w:bCs/>
          <w:sz w:val="24"/>
          <w:szCs w:val="24"/>
        </w:rPr>
      </w:pPr>
      <w:r w:rsidRPr="00246772">
        <w:rPr>
          <w:b/>
          <w:bCs/>
          <w:sz w:val="24"/>
          <w:szCs w:val="24"/>
        </w:rPr>
        <w:t>A.8- PARAMETROS PARA FORMAÇÃO DE PREÇOS</w:t>
      </w:r>
    </w:p>
    <w:p w:rsidR="00B52894" w:rsidRPr="00246772" w:rsidRDefault="00B52894" w:rsidP="00B52894">
      <w:pPr>
        <w:pStyle w:val="PargrafodaLista"/>
        <w:spacing w:line="276" w:lineRule="auto"/>
        <w:ind w:left="0" w:right="232"/>
        <w:rPr>
          <w:bCs/>
          <w:color w:val="auto"/>
          <w:lang w:eastAsia="pt-BR"/>
        </w:rPr>
      </w:pPr>
      <w:r w:rsidRPr="00246772">
        <w:rPr>
          <w:bCs/>
          <w:color w:val="auto"/>
          <w:lang w:eastAsia="pt-BR"/>
        </w:rPr>
        <w:t>O parâmetro essencial para formação do preço é a unidade medida de KM LINEAR, sendo objeto deste serviço total de 288,00 Km lineares, conforme Relação de estradas Municipais a seguir:</w:t>
      </w:r>
    </w:p>
    <w:p w:rsidR="00B52894" w:rsidRPr="00246772" w:rsidRDefault="00B52894" w:rsidP="00B52894">
      <w:pPr>
        <w:pStyle w:val="PargrafodaLista"/>
        <w:tabs>
          <w:tab w:val="left" w:pos="1607"/>
        </w:tabs>
        <w:spacing w:line="276" w:lineRule="auto"/>
        <w:ind w:left="2148" w:right="232" w:hanging="1722"/>
        <w:rPr>
          <w:bCs/>
          <w:color w:val="auto"/>
          <w:lang w:eastAsia="pt-BR"/>
        </w:rPr>
      </w:pPr>
    </w:p>
    <w:tbl>
      <w:tblPr>
        <w:tblW w:w="9089"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18"/>
        <w:gridCol w:w="3828"/>
        <w:gridCol w:w="2020"/>
        <w:gridCol w:w="1523"/>
      </w:tblGrid>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b/>
                <w:bCs/>
                <w:sz w:val="24"/>
                <w:szCs w:val="24"/>
              </w:rPr>
            </w:pPr>
            <w:r w:rsidRPr="00246772">
              <w:rPr>
                <w:b/>
                <w:bCs/>
                <w:sz w:val="24"/>
                <w:szCs w:val="24"/>
              </w:rPr>
              <w:t>SIGLA DO PERIMETRO</w:t>
            </w:r>
          </w:p>
        </w:tc>
        <w:tc>
          <w:tcPr>
            <w:tcW w:w="3828" w:type="dxa"/>
            <w:shd w:val="clear" w:color="auto" w:fill="auto"/>
            <w:noWrap/>
            <w:vAlign w:val="center"/>
            <w:hideMark/>
          </w:tcPr>
          <w:p w:rsidR="00B52894" w:rsidRPr="00246772" w:rsidRDefault="00B52894" w:rsidP="00B018BF">
            <w:pPr>
              <w:jc w:val="center"/>
              <w:rPr>
                <w:b/>
                <w:bCs/>
                <w:sz w:val="24"/>
                <w:szCs w:val="24"/>
              </w:rPr>
            </w:pPr>
            <w:r w:rsidRPr="00246772">
              <w:rPr>
                <w:b/>
                <w:bCs/>
                <w:sz w:val="24"/>
                <w:szCs w:val="24"/>
              </w:rPr>
              <w:t>ESTRADAS (TRECHOS)</w:t>
            </w:r>
          </w:p>
        </w:tc>
        <w:tc>
          <w:tcPr>
            <w:tcW w:w="2020" w:type="dxa"/>
            <w:shd w:val="clear" w:color="auto" w:fill="auto"/>
            <w:noWrap/>
            <w:vAlign w:val="center"/>
            <w:hideMark/>
          </w:tcPr>
          <w:p w:rsidR="00B52894" w:rsidRPr="00246772" w:rsidRDefault="00B52894" w:rsidP="00B018BF">
            <w:pPr>
              <w:jc w:val="center"/>
              <w:rPr>
                <w:b/>
                <w:bCs/>
                <w:sz w:val="24"/>
                <w:szCs w:val="24"/>
              </w:rPr>
            </w:pPr>
            <w:r w:rsidRPr="00246772">
              <w:rPr>
                <w:b/>
                <w:bCs/>
                <w:sz w:val="24"/>
                <w:szCs w:val="24"/>
              </w:rPr>
              <w:t>NÃO PAVIMENTADA</w:t>
            </w:r>
          </w:p>
        </w:tc>
        <w:tc>
          <w:tcPr>
            <w:tcW w:w="1523" w:type="dxa"/>
            <w:shd w:val="clear" w:color="auto" w:fill="auto"/>
            <w:noWrap/>
            <w:vAlign w:val="center"/>
            <w:hideMark/>
          </w:tcPr>
          <w:p w:rsidR="00B52894" w:rsidRPr="00246772" w:rsidRDefault="00B52894" w:rsidP="00B018BF">
            <w:pPr>
              <w:jc w:val="center"/>
              <w:rPr>
                <w:b/>
                <w:bCs/>
                <w:sz w:val="24"/>
                <w:szCs w:val="24"/>
              </w:rPr>
            </w:pPr>
            <w:r w:rsidRPr="00246772">
              <w:rPr>
                <w:b/>
                <w:bCs/>
                <w:sz w:val="24"/>
                <w:szCs w:val="24"/>
              </w:rPr>
              <w:t>TOTAL</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01</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Bairro Maravilha - Cemitério Barra Alegre - Capivari</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26</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26</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02</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Bom Jardim - Alto do Pântano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18</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18</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03</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Parada Fluminense - Banquete Div. Nova Friburgo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17</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17</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04</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02 Faz. Sta. Bárbara - Faz. Fortaleza Div. Duas Barras</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6</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6</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05</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RJ 146 São José do Ribeirão - Div. Nova Friburgo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16</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16</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06</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05 - Div. Nova Friburgo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12</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12</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07</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05 - Capela São José - Div. Nova Friburgo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10</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10</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08</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RJ 146 - São Pedro - Div. Nova Friburgo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13</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13</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09</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RJ 146 - Alto Macabu</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12</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12</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10</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Fazenda Ipiranga - Escola São Francisco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11</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Fazenda Sta. Rita - BJ 10</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7</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7</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12</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Fazenda Goiabal - Ponte de Cimento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13</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01 - Sítio Humaitá</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3</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3</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14</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G. E. Vieira Batista - Pedra Aguda</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15</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08 - BJ 07</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7</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7</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16</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Barra São Domingos - BJ 06</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2</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2</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17</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Sítio Estrela Azul - Escola José Guida</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10</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10</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18</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Fazenda Triunfo - Capivari</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14</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14</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19</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Banquete - Alto Rosário - Div. Duas Barras</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7</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7</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20</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J. Monnerat - Silveira</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6</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6</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21</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Santa Tereza - Banquete</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4</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4</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22</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19 (calçada) - Div. Nova Friburgo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4</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4</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23</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Santa Tereza - Faz. S. Antonio da Barra</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24</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Arraial Santo Antonio - Arrasto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3</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3</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25</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RJ 116 - Fazenda Bento Antonio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5</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26</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Bom Jardim - Torre de Televisão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6</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6</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27</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Escola Saudade</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4</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4</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lastRenderedPageBreak/>
              <w:t>BJ 28</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 Bárbara - BJ 34</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6</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6</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29</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 Gruna - Faz. Socorro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4</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4</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30</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Fazenda Aguas Ferreas - Escola Chevrand</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7</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7</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31</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Chadá - Fazenda Remanso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2</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2</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32</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Ponte Berçot - Faz. São Matias - Div. Cordeiro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12</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12</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33</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 Barra Grande - Faz. São João</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8</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8</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34</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Faz. Sta. Bárbara - Ponte Berçot</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16</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16</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35</w:t>
            </w:r>
          </w:p>
        </w:tc>
        <w:tc>
          <w:tcPr>
            <w:tcW w:w="3828" w:type="dxa"/>
            <w:shd w:val="clear" w:color="auto" w:fill="auto"/>
            <w:noWrap/>
            <w:vAlign w:val="center"/>
            <w:hideMark/>
          </w:tcPr>
          <w:p w:rsidR="00B52894" w:rsidRPr="00246772" w:rsidRDefault="00B52894" w:rsidP="00B018BF">
            <w:pPr>
              <w:jc w:val="center"/>
              <w:rPr>
                <w:sz w:val="24"/>
                <w:szCs w:val="24"/>
              </w:rPr>
            </w:pPr>
            <w:r w:rsidRPr="00246772">
              <w:rPr>
                <w:sz w:val="24"/>
                <w:szCs w:val="24"/>
              </w:rPr>
              <w:t>BJ 08 - Est. Palmeirinha</w:t>
            </w:r>
          </w:p>
        </w:tc>
        <w:tc>
          <w:tcPr>
            <w:tcW w:w="2020" w:type="dxa"/>
            <w:shd w:val="clear" w:color="auto" w:fill="auto"/>
            <w:noWrap/>
            <w:vAlign w:val="center"/>
            <w:hideMark/>
          </w:tcPr>
          <w:p w:rsidR="00B52894" w:rsidRPr="00246772" w:rsidRDefault="00B52894" w:rsidP="00B018BF">
            <w:pPr>
              <w:jc w:val="center"/>
              <w:rPr>
                <w:sz w:val="24"/>
                <w:szCs w:val="24"/>
              </w:rPr>
            </w:pPr>
            <w:r w:rsidRPr="00246772">
              <w:rPr>
                <w:sz w:val="24"/>
                <w:szCs w:val="24"/>
              </w:rPr>
              <w:t>1</w:t>
            </w:r>
          </w:p>
        </w:tc>
        <w:tc>
          <w:tcPr>
            <w:tcW w:w="1523" w:type="dxa"/>
            <w:shd w:val="clear" w:color="auto" w:fill="auto"/>
            <w:noWrap/>
            <w:vAlign w:val="center"/>
            <w:hideMark/>
          </w:tcPr>
          <w:p w:rsidR="00B52894" w:rsidRPr="00246772" w:rsidRDefault="00B52894" w:rsidP="00B018BF">
            <w:pPr>
              <w:jc w:val="center"/>
              <w:rPr>
                <w:sz w:val="24"/>
                <w:szCs w:val="24"/>
              </w:rPr>
            </w:pPr>
            <w:r w:rsidRPr="00246772">
              <w:rPr>
                <w:sz w:val="24"/>
                <w:szCs w:val="24"/>
              </w:rPr>
              <w:t>1</w:t>
            </w:r>
          </w:p>
        </w:tc>
      </w:tr>
      <w:tr w:rsidR="00B52894" w:rsidRPr="00246772" w:rsidTr="00B018BF">
        <w:trPr>
          <w:trHeight w:val="300"/>
          <w:jc w:val="center"/>
        </w:trPr>
        <w:tc>
          <w:tcPr>
            <w:tcW w:w="1718" w:type="dxa"/>
            <w:shd w:val="clear" w:color="auto" w:fill="auto"/>
            <w:noWrap/>
            <w:vAlign w:val="center"/>
            <w:hideMark/>
          </w:tcPr>
          <w:p w:rsidR="00B52894" w:rsidRPr="00246772" w:rsidRDefault="00B52894" w:rsidP="00B018BF">
            <w:pPr>
              <w:jc w:val="center"/>
              <w:rPr>
                <w:b/>
                <w:bCs/>
                <w:sz w:val="24"/>
                <w:szCs w:val="24"/>
              </w:rPr>
            </w:pPr>
          </w:p>
        </w:tc>
        <w:tc>
          <w:tcPr>
            <w:tcW w:w="3828" w:type="dxa"/>
            <w:shd w:val="clear" w:color="auto" w:fill="auto"/>
            <w:noWrap/>
            <w:vAlign w:val="center"/>
            <w:hideMark/>
          </w:tcPr>
          <w:p w:rsidR="00B52894" w:rsidRPr="00246772" w:rsidRDefault="00B52894" w:rsidP="00B018BF">
            <w:pPr>
              <w:jc w:val="center"/>
              <w:rPr>
                <w:b/>
                <w:bCs/>
                <w:sz w:val="24"/>
                <w:szCs w:val="24"/>
              </w:rPr>
            </w:pPr>
            <w:r w:rsidRPr="00246772">
              <w:rPr>
                <w:b/>
                <w:bCs/>
                <w:sz w:val="24"/>
                <w:szCs w:val="24"/>
              </w:rPr>
              <w:t>TOTAL</w:t>
            </w:r>
          </w:p>
        </w:tc>
        <w:tc>
          <w:tcPr>
            <w:tcW w:w="2020" w:type="dxa"/>
            <w:shd w:val="clear" w:color="auto" w:fill="auto"/>
            <w:noWrap/>
            <w:vAlign w:val="center"/>
            <w:hideMark/>
          </w:tcPr>
          <w:p w:rsidR="00B52894" w:rsidRPr="00246772" w:rsidRDefault="00B52894" w:rsidP="00B018BF">
            <w:pPr>
              <w:jc w:val="center"/>
              <w:rPr>
                <w:b/>
                <w:bCs/>
                <w:sz w:val="24"/>
                <w:szCs w:val="24"/>
              </w:rPr>
            </w:pPr>
            <w:r w:rsidRPr="00246772">
              <w:rPr>
                <w:b/>
                <w:bCs/>
                <w:sz w:val="24"/>
                <w:szCs w:val="24"/>
              </w:rPr>
              <w:t>288</w:t>
            </w:r>
          </w:p>
        </w:tc>
        <w:tc>
          <w:tcPr>
            <w:tcW w:w="1523" w:type="dxa"/>
            <w:shd w:val="clear" w:color="auto" w:fill="auto"/>
            <w:noWrap/>
            <w:vAlign w:val="center"/>
            <w:hideMark/>
          </w:tcPr>
          <w:p w:rsidR="00B52894" w:rsidRPr="00246772" w:rsidRDefault="00B52894" w:rsidP="00B018BF">
            <w:pPr>
              <w:jc w:val="center"/>
              <w:rPr>
                <w:b/>
                <w:bCs/>
                <w:sz w:val="24"/>
                <w:szCs w:val="24"/>
              </w:rPr>
            </w:pPr>
            <w:r w:rsidRPr="00246772">
              <w:rPr>
                <w:b/>
                <w:bCs/>
                <w:sz w:val="24"/>
                <w:szCs w:val="24"/>
              </w:rPr>
              <w:t>288</w:t>
            </w:r>
          </w:p>
        </w:tc>
      </w:tr>
    </w:tbl>
    <w:p w:rsidR="00B52894" w:rsidRPr="00246772" w:rsidRDefault="00B52894" w:rsidP="00B52894">
      <w:pPr>
        <w:widowControl w:val="0"/>
        <w:spacing w:after="200" w:line="360" w:lineRule="auto"/>
        <w:ind w:right="232"/>
        <w:rPr>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1984"/>
      </w:tblGrid>
      <w:tr w:rsidR="00B52894" w:rsidRPr="00246772" w:rsidTr="00B018BF">
        <w:tc>
          <w:tcPr>
            <w:tcW w:w="7196" w:type="dxa"/>
            <w:shd w:val="clear" w:color="auto" w:fill="BFBFBF" w:themeFill="background1" w:themeFillShade="BF"/>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LOCALIDADES</w:t>
            </w:r>
          </w:p>
        </w:tc>
        <w:tc>
          <w:tcPr>
            <w:tcW w:w="1984" w:type="dxa"/>
            <w:shd w:val="clear" w:color="auto" w:fill="BFBFBF" w:themeFill="background1" w:themeFillShade="BF"/>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KM LINEAR</w:t>
            </w:r>
          </w:p>
        </w:tc>
      </w:tr>
      <w:tr w:rsidR="00B52894" w:rsidRPr="00246772" w:rsidTr="00B018BF">
        <w:trPr>
          <w:trHeight w:val="330"/>
        </w:trPr>
        <w:tc>
          <w:tcPr>
            <w:tcW w:w="9180"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 xml:space="preserve">Vias Pavimentadas </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1º distrito</w:t>
            </w:r>
          </w:p>
        </w:tc>
      </w:tr>
      <w:tr w:rsidR="00B52894" w:rsidRPr="00246772" w:rsidTr="00B018BF">
        <w:trPr>
          <w:trHeight w:val="1395"/>
        </w:trPr>
        <w:tc>
          <w:tcPr>
            <w:tcW w:w="719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B52894" w:rsidRPr="00246772" w:rsidRDefault="00B52894" w:rsidP="00B018BF">
            <w:pPr>
              <w:pStyle w:val="PargrafodaLista"/>
              <w:spacing w:after="200" w:line="276" w:lineRule="auto"/>
              <w:ind w:left="0" w:right="232"/>
              <w:rPr>
                <w:bCs/>
                <w:color w:val="auto"/>
                <w:lang w:eastAsia="pt-BR"/>
              </w:rPr>
            </w:pPr>
          </w:p>
        </w:tc>
        <w:tc>
          <w:tcPr>
            <w:tcW w:w="1984"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46,20</w:t>
            </w:r>
          </w:p>
        </w:tc>
      </w:tr>
      <w:tr w:rsidR="00B52894" w:rsidRPr="00246772" w:rsidTr="00B018BF">
        <w:trPr>
          <w:trHeight w:val="1395"/>
        </w:trPr>
        <w:tc>
          <w:tcPr>
            <w:tcW w:w="719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 Centro: Inclui limpeza de praças,parques, logradouros , Terminal Rodoviário de Bom Jardim, Cemitério Municipal E Sede da Secretaria de Obras</w:t>
            </w:r>
          </w:p>
        </w:tc>
        <w:tc>
          <w:tcPr>
            <w:tcW w:w="1984"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7.378 M²</w:t>
            </w:r>
          </w:p>
        </w:tc>
      </w:tr>
      <w:tr w:rsidR="00B52894" w:rsidRPr="00246772" w:rsidTr="00B018BF">
        <w:trPr>
          <w:trHeight w:val="285"/>
        </w:trPr>
        <w:tc>
          <w:tcPr>
            <w:tcW w:w="9180"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Vias Pavimentadas</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 xml:space="preserve"> 2º distrito</w:t>
            </w:r>
          </w:p>
        </w:tc>
      </w:tr>
      <w:tr w:rsidR="00B52894" w:rsidRPr="00246772" w:rsidTr="00B018BF">
        <w:trPr>
          <w:trHeight w:val="630"/>
        </w:trPr>
        <w:tc>
          <w:tcPr>
            <w:tcW w:w="719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Alto São José, Capivari, Silveira, Loteamento kennedy e São José (centro).</w:t>
            </w:r>
          </w:p>
        </w:tc>
        <w:tc>
          <w:tcPr>
            <w:tcW w:w="1984"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12,30</w:t>
            </w:r>
          </w:p>
        </w:tc>
      </w:tr>
      <w:tr w:rsidR="00B52894" w:rsidRPr="00246772" w:rsidTr="00B018BF">
        <w:trPr>
          <w:trHeight w:val="345"/>
        </w:trPr>
        <w:tc>
          <w:tcPr>
            <w:tcW w:w="9180"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Vias Pavimentadas 3º distrito</w:t>
            </w:r>
          </w:p>
        </w:tc>
      </w:tr>
      <w:tr w:rsidR="00B52894" w:rsidRPr="00246772" w:rsidTr="00B018BF">
        <w:trPr>
          <w:trHeight w:val="585"/>
        </w:trPr>
        <w:tc>
          <w:tcPr>
            <w:tcW w:w="719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Barra de Sta Tereza, Banquete (centro), Bairro Bela Vista, Santa Cruz.</w:t>
            </w:r>
          </w:p>
        </w:tc>
        <w:tc>
          <w:tcPr>
            <w:tcW w:w="1984"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7,40</w:t>
            </w:r>
          </w:p>
        </w:tc>
      </w:tr>
      <w:tr w:rsidR="00B52894" w:rsidRPr="00246772" w:rsidTr="00B018BF">
        <w:trPr>
          <w:trHeight w:val="270"/>
        </w:trPr>
        <w:tc>
          <w:tcPr>
            <w:tcW w:w="9180" w:type="dxa"/>
            <w:gridSpan w:val="2"/>
            <w:shd w:val="clear" w:color="auto" w:fill="D9D9D9" w:themeFill="background1" w:themeFillShade="D9"/>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 xml:space="preserve">Vias Pavimentadas </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4º distrito</w:t>
            </w:r>
          </w:p>
        </w:tc>
      </w:tr>
      <w:tr w:rsidR="00B52894" w:rsidRPr="00246772" w:rsidTr="00B018BF">
        <w:trPr>
          <w:trHeight w:val="645"/>
        </w:trPr>
        <w:tc>
          <w:tcPr>
            <w:tcW w:w="7196"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lastRenderedPageBreak/>
              <w:t>BJ 08 (StoAntonio), Barra Alegre (Raul Emerich), Loteamento Tardelândia.</w:t>
            </w:r>
          </w:p>
        </w:tc>
        <w:tc>
          <w:tcPr>
            <w:tcW w:w="1984" w:type="dxa"/>
          </w:tcPr>
          <w:p w:rsidR="00B52894" w:rsidRPr="00246772" w:rsidRDefault="00B52894" w:rsidP="00B018BF">
            <w:pPr>
              <w:pStyle w:val="PargrafodaLista"/>
              <w:spacing w:after="200" w:line="276" w:lineRule="auto"/>
              <w:ind w:left="0" w:right="232"/>
              <w:rPr>
                <w:bCs/>
                <w:color w:val="auto"/>
                <w:lang w:eastAsia="pt-BR"/>
              </w:rPr>
            </w:pPr>
            <w:r w:rsidRPr="00246772">
              <w:rPr>
                <w:bCs/>
                <w:color w:val="auto"/>
                <w:lang w:eastAsia="pt-BR"/>
              </w:rPr>
              <w:t>9,00</w:t>
            </w:r>
          </w:p>
        </w:tc>
      </w:tr>
      <w:tr w:rsidR="00B52894" w:rsidRPr="00246772" w:rsidTr="00B018BF">
        <w:tc>
          <w:tcPr>
            <w:tcW w:w="7196" w:type="dxa"/>
            <w:shd w:val="clear" w:color="auto" w:fill="D9D9D9" w:themeFill="background1" w:themeFillShade="D9"/>
            <w:vAlign w:val="center"/>
          </w:tcPr>
          <w:p w:rsidR="00B52894" w:rsidRPr="00246772" w:rsidRDefault="00B52894" w:rsidP="00B018BF">
            <w:pPr>
              <w:pStyle w:val="PargrafodaLista"/>
              <w:spacing w:after="200" w:line="276" w:lineRule="auto"/>
              <w:ind w:left="0" w:right="232"/>
              <w:jc w:val="right"/>
              <w:rPr>
                <w:b/>
                <w:bCs/>
                <w:color w:val="auto"/>
                <w:lang w:eastAsia="pt-BR"/>
              </w:rPr>
            </w:pPr>
            <w:r w:rsidRPr="00246772">
              <w:rPr>
                <w:b/>
                <w:bCs/>
                <w:color w:val="auto"/>
                <w:lang w:eastAsia="pt-BR"/>
              </w:rPr>
              <w:t>TOTAL</w:t>
            </w:r>
          </w:p>
        </w:tc>
        <w:tc>
          <w:tcPr>
            <w:tcW w:w="1984" w:type="dxa"/>
            <w:shd w:val="clear" w:color="auto" w:fill="D9D9D9" w:themeFill="background1" w:themeFillShade="D9"/>
            <w:vAlign w:val="center"/>
          </w:tcPr>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74,90 KM/L</w:t>
            </w:r>
          </w:p>
          <w:p w:rsidR="00B52894" w:rsidRPr="00246772" w:rsidRDefault="00B52894" w:rsidP="00B018BF">
            <w:pPr>
              <w:pStyle w:val="PargrafodaLista"/>
              <w:spacing w:after="200" w:line="276" w:lineRule="auto"/>
              <w:ind w:left="0" w:right="232"/>
              <w:jc w:val="center"/>
              <w:rPr>
                <w:b/>
                <w:bCs/>
                <w:color w:val="auto"/>
                <w:lang w:eastAsia="pt-BR"/>
              </w:rPr>
            </w:pPr>
            <w:r w:rsidRPr="00246772">
              <w:rPr>
                <w:b/>
                <w:bCs/>
                <w:color w:val="auto"/>
                <w:lang w:eastAsia="pt-BR"/>
              </w:rPr>
              <w:t>E 7.378M²</w:t>
            </w:r>
          </w:p>
        </w:tc>
      </w:tr>
    </w:tbl>
    <w:p w:rsidR="00B52894" w:rsidRPr="00246772" w:rsidRDefault="00B52894" w:rsidP="00B52894">
      <w:pPr>
        <w:widowControl w:val="0"/>
        <w:tabs>
          <w:tab w:val="left" w:pos="2043"/>
        </w:tabs>
        <w:spacing w:after="200" w:line="360" w:lineRule="auto"/>
        <w:ind w:right="232"/>
        <w:rPr>
          <w:b/>
          <w:bCs/>
          <w:sz w:val="24"/>
          <w:szCs w:val="24"/>
        </w:rPr>
      </w:pPr>
      <w:r w:rsidRPr="00246772">
        <w:rPr>
          <w:b/>
          <w:bCs/>
          <w:sz w:val="24"/>
          <w:szCs w:val="24"/>
        </w:rPr>
        <w:tab/>
      </w:r>
    </w:p>
    <w:p w:rsidR="00B52894" w:rsidRPr="00246772" w:rsidRDefault="00B52894" w:rsidP="00B52894">
      <w:pPr>
        <w:pStyle w:val="PargrafodaLista"/>
        <w:ind w:left="0" w:right="232"/>
        <w:rPr>
          <w:b/>
          <w:bCs/>
          <w:caps/>
          <w:color w:val="auto"/>
          <w:lang w:eastAsia="pt-BR"/>
        </w:rPr>
      </w:pPr>
      <w:r w:rsidRPr="00246772">
        <w:rPr>
          <w:b/>
          <w:bCs/>
          <w:caps/>
          <w:color w:val="auto"/>
          <w:lang w:eastAsia="pt-BR"/>
        </w:rPr>
        <w:t>B)     detalhamento do serviço de Limpeza das unidades escolares</w:t>
      </w:r>
    </w:p>
    <w:p w:rsidR="00B52894" w:rsidRPr="00246772" w:rsidRDefault="00B52894" w:rsidP="00B52894">
      <w:pPr>
        <w:pStyle w:val="PargrafodaLista"/>
        <w:ind w:left="0" w:right="232"/>
        <w:jc w:val="right"/>
        <w:rPr>
          <w:b/>
          <w:bCs/>
          <w:color w:val="auto"/>
          <w:lang w:eastAsia="pt-BR"/>
        </w:rPr>
      </w:pPr>
      <w:r w:rsidRPr="00246772">
        <w:rPr>
          <w:b/>
          <w:bCs/>
          <w:color w:val="auto"/>
          <w:lang w:eastAsia="pt-BR"/>
        </w:rPr>
        <w:t>(Secretaria contemplada: de Educação)</w:t>
      </w:r>
    </w:p>
    <w:p w:rsidR="00B52894" w:rsidRPr="00246772" w:rsidRDefault="00B52894" w:rsidP="00B52894">
      <w:pPr>
        <w:spacing w:after="200" w:line="276" w:lineRule="auto"/>
        <w:rPr>
          <w:b/>
          <w:bCs/>
          <w:sz w:val="24"/>
          <w:szCs w:val="24"/>
        </w:rPr>
      </w:pPr>
    </w:p>
    <w:p w:rsidR="00B52894" w:rsidRPr="00246772" w:rsidRDefault="00B52894" w:rsidP="00B52894">
      <w:pPr>
        <w:widowControl w:val="0"/>
        <w:shd w:val="clear" w:color="auto" w:fill="FBD4B4" w:themeFill="accent6" w:themeFillTint="66"/>
        <w:spacing w:after="200" w:line="360" w:lineRule="auto"/>
        <w:rPr>
          <w:b/>
          <w:bCs/>
          <w:sz w:val="24"/>
          <w:szCs w:val="24"/>
        </w:rPr>
      </w:pPr>
      <w:r w:rsidRPr="00246772">
        <w:rPr>
          <w:b/>
          <w:bCs/>
          <w:sz w:val="24"/>
          <w:szCs w:val="24"/>
        </w:rPr>
        <w:t>B.1 DETALHAMENTO SERVIÇOSE CRONOGRAMA DE EXECUÇÃO</w:t>
      </w:r>
    </w:p>
    <w:tbl>
      <w:tblPr>
        <w:tblStyle w:val="Tabelacomgrade5"/>
        <w:tblW w:w="9464" w:type="dxa"/>
        <w:tblLayout w:type="fixed"/>
        <w:tblLook w:val="04A0"/>
      </w:tblPr>
      <w:tblGrid>
        <w:gridCol w:w="2660"/>
        <w:gridCol w:w="2552"/>
        <w:gridCol w:w="4252"/>
      </w:tblGrid>
      <w:tr w:rsidR="00B52894" w:rsidRPr="00246772" w:rsidTr="00B018BF">
        <w:tc>
          <w:tcPr>
            <w:tcW w:w="2660" w:type="dxa"/>
            <w:shd w:val="clear" w:color="auto" w:fill="D9D9D9" w:themeFill="background1" w:themeFillShade="D9"/>
          </w:tcPr>
          <w:p w:rsidR="00B52894" w:rsidRPr="00246772" w:rsidRDefault="00B52894" w:rsidP="00B018BF">
            <w:pPr>
              <w:tabs>
                <w:tab w:val="left" w:pos="1223"/>
                <w:tab w:val="left" w:pos="3250"/>
              </w:tabs>
              <w:spacing w:after="200" w:line="276" w:lineRule="auto"/>
              <w:jc w:val="center"/>
              <w:rPr>
                <w:rFonts w:ascii="Times New Roman" w:hAnsi="Times New Roman" w:cs="Times New Roman"/>
                <w:b/>
                <w:bCs/>
                <w:sz w:val="24"/>
                <w:szCs w:val="24"/>
              </w:rPr>
            </w:pPr>
            <w:r w:rsidRPr="00246772">
              <w:rPr>
                <w:rFonts w:ascii="Times New Roman" w:hAnsi="Times New Roman" w:cs="Times New Roman"/>
                <w:b/>
                <w:sz w:val="24"/>
                <w:szCs w:val="24"/>
              </w:rPr>
              <w:t>ÁREA</w:t>
            </w:r>
          </w:p>
        </w:tc>
        <w:tc>
          <w:tcPr>
            <w:tcW w:w="2552" w:type="dxa"/>
            <w:shd w:val="clear" w:color="auto" w:fill="D9D9D9" w:themeFill="background1" w:themeFillShade="D9"/>
          </w:tcPr>
          <w:p w:rsidR="00B52894" w:rsidRPr="00246772" w:rsidRDefault="00B52894" w:rsidP="00B018BF">
            <w:pPr>
              <w:tabs>
                <w:tab w:val="left" w:pos="1223"/>
                <w:tab w:val="left" w:pos="3250"/>
              </w:tabs>
              <w:spacing w:after="200" w:line="276" w:lineRule="auto"/>
              <w:jc w:val="center"/>
              <w:rPr>
                <w:rFonts w:ascii="Times New Roman" w:hAnsi="Times New Roman" w:cs="Times New Roman"/>
                <w:b/>
                <w:bCs/>
                <w:sz w:val="24"/>
                <w:szCs w:val="24"/>
              </w:rPr>
            </w:pPr>
            <w:r w:rsidRPr="00246772">
              <w:rPr>
                <w:rFonts w:ascii="Times New Roman" w:hAnsi="Times New Roman" w:cs="Times New Roman"/>
                <w:b/>
                <w:bCs/>
                <w:sz w:val="24"/>
                <w:szCs w:val="24"/>
              </w:rPr>
              <w:t>PERIODICIDADE</w:t>
            </w:r>
          </w:p>
        </w:tc>
        <w:tc>
          <w:tcPr>
            <w:tcW w:w="4252" w:type="dxa"/>
            <w:shd w:val="clear" w:color="auto" w:fill="D9D9D9" w:themeFill="background1" w:themeFillShade="D9"/>
          </w:tcPr>
          <w:p w:rsidR="00B52894" w:rsidRPr="00246772" w:rsidRDefault="00B52894" w:rsidP="00B018BF">
            <w:pPr>
              <w:tabs>
                <w:tab w:val="left" w:pos="1223"/>
                <w:tab w:val="left" w:pos="3250"/>
              </w:tabs>
              <w:spacing w:after="200" w:line="276" w:lineRule="auto"/>
              <w:jc w:val="center"/>
              <w:rPr>
                <w:rFonts w:ascii="Times New Roman" w:hAnsi="Times New Roman" w:cs="Times New Roman"/>
                <w:b/>
                <w:bCs/>
                <w:sz w:val="24"/>
                <w:szCs w:val="24"/>
              </w:rPr>
            </w:pPr>
            <w:r w:rsidRPr="00246772">
              <w:rPr>
                <w:rFonts w:ascii="Times New Roman" w:hAnsi="Times New Roman" w:cs="Times New Roman"/>
                <w:b/>
                <w:bCs/>
                <w:sz w:val="24"/>
                <w:szCs w:val="24"/>
              </w:rPr>
              <w:t>ATIVIDADE</w:t>
            </w:r>
          </w:p>
        </w:tc>
      </w:tr>
      <w:tr w:rsidR="00B52894" w:rsidRPr="00246772" w:rsidTr="00B018BF">
        <w:trPr>
          <w:trHeight w:val="529"/>
        </w:trPr>
        <w:tc>
          <w:tcPr>
            <w:tcW w:w="2660" w:type="dxa"/>
            <w:vMerge w:val="restart"/>
          </w:tcPr>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ÁREAS INTERNAS</w:t>
            </w: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bCs/>
                <w:sz w:val="24"/>
                <w:szCs w:val="24"/>
              </w:rPr>
            </w:pPr>
          </w:p>
        </w:tc>
        <w:tc>
          <w:tcPr>
            <w:tcW w:w="2552" w:type="dxa"/>
            <w:vMerge w:val="restart"/>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bCs/>
                <w:sz w:val="24"/>
                <w:szCs w:val="24"/>
              </w:rPr>
            </w:pPr>
            <w:r w:rsidRPr="00246772">
              <w:rPr>
                <w:rFonts w:ascii="Times New Roman" w:hAnsi="Times New Roman" w:cs="Times New Roman"/>
                <w:b/>
                <w:sz w:val="24"/>
                <w:szCs w:val="24"/>
              </w:rPr>
              <w:t>DIÁRIA</w:t>
            </w: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b/>
                <w:bCs/>
                <w:sz w:val="24"/>
                <w:szCs w:val="24"/>
              </w:rPr>
            </w:pPr>
            <w:r w:rsidRPr="00246772">
              <w:rPr>
                <w:rFonts w:ascii="Times New Roman" w:hAnsi="Times New Roman" w:cs="Times New Roman"/>
                <w:sz w:val="24"/>
                <w:szCs w:val="24"/>
              </w:rPr>
              <w:t>Manter os cestos isentos de detritos, acondicionando-os em local indicado pelo Contratante; Eles deverão ser limpos e forrados com saco plástico no tamanho adequado do recipiente, Os sacos de lixeiras críticas e semi-criticas não deverão ser reaproveitados. No momento da coleta de lixo urbana, o cesto não deverá seguir, apenas o recipiente plástico, devidamente amarrado e transportado manualmente.</w:t>
            </w:r>
          </w:p>
        </w:tc>
      </w:tr>
      <w:tr w:rsidR="00B52894" w:rsidRPr="00246772" w:rsidTr="00B018BF">
        <w:trPr>
          <w:trHeight w:val="90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Remover o pó de mesas, telefones, armários, arquivos, prateleiras, peitoris, caixilhos das janelas, bem como dos móveis existentes, dos aparelhos elétricos, dos extintores de incêndio etc.; </w:t>
            </w:r>
          </w:p>
        </w:tc>
      </w:tr>
      <w:tr w:rsidR="00B52894" w:rsidRPr="00246772" w:rsidTr="00B018BF">
        <w:trPr>
          <w:trHeight w:val="237"/>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As cadeiras, mesas, teclados, computadores, grampeadores, apagadores e demais objetos de uso comum, deverão ser limpos a cada intervalo de turnos de aulas, com pano umedecido em álcool.</w:t>
            </w:r>
          </w:p>
        </w:tc>
      </w:tr>
      <w:tr w:rsidR="00B52894" w:rsidRPr="00246772" w:rsidTr="00B018BF">
        <w:trPr>
          <w:trHeight w:val="78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remover o pó de capachos e tapetes; Aspirar o pó em todo o piso acarpetado, especialmente onde o tráfego de pessoas é mais intenso;</w:t>
            </w:r>
          </w:p>
        </w:tc>
      </w:tr>
      <w:tr w:rsidR="00B52894" w:rsidRPr="00246772" w:rsidTr="00B018BF">
        <w:trPr>
          <w:trHeight w:val="67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Remover manchas, sempre que possível, imediatamente após a sua formação, mas nunca esfregá-las sob pena de aumentar a área afetada. </w:t>
            </w:r>
          </w:p>
        </w:tc>
      </w:tr>
      <w:tr w:rsidR="00B52894" w:rsidRPr="00246772" w:rsidTr="00B018BF">
        <w:trPr>
          <w:trHeight w:val="224"/>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Cadeiras e carteiras deverão ser limpas com pano úmido.</w:t>
            </w:r>
          </w:p>
        </w:tc>
      </w:tr>
      <w:tr w:rsidR="00B52894" w:rsidRPr="00246772" w:rsidTr="00B018BF">
        <w:trPr>
          <w:trHeight w:val="40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Aparelhos Sanitários deverão ser limpos com solução germicida antes do uso da água e sabão e o limpador usar luvas, recomendável utilizar solução detergente após a descontaminação.</w:t>
            </w:r>
          </w:p>
        </w:tc>
      </w:tr>
      <w:tr w:rsidR="00B52894" w:rsidRPr="00246772" w:rsidTr="00B018BF">
        <w:trPr>
          <w:trHeight w:val="57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Pias e Lavatórios , Suporte de Papéis e Sabão liquido, lavados com sabão detergente para evitar formação de películas.</w:t>
            </w:r>
          </w:p>
        </w:tc>
      </w:tr>
      <w:tr w:rsidR="00B52894" w:rsidRPr="00246772" w:rsidTr="00B018BF">
        <w:trPr>
          <w:trHeight w:val="329"/>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Bebedouros – limpos em intervalos não superiores a uma hora, com pano umedecido e álcool, após lavagem com água e sabão.</w:t>
            </w:r>
          </w:p>
        </w:tc>
      </w:tr>
      <w:tr w:rsidR="00B52894" w:rsidRPr="00246772" w:rsidTr="00B018BF">
        <w:trPr>
          <w:trHeight w:val="55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As salas de aula deverão ser varridas em horário de pouca movimentação, assim como corredores, preferencialmente com solução de limpeza a base d’água e sabão.</w:t>
            </w:r>
          </w:p>
        </w:tc>
      </w:tr>
      <w:tr w:rsidR="00B52894" w:rsidRPr="00246772" w:rsidTr="00B018BF">
        <w:trPr>
          <w:trHeight w:val="51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frequência diária</w:t>
            </w:r>
          </w:p>
        </w:tc>
      </w:tr>
      <w:tr w:rsidR="00B52894" w:rsidRPr="00246772" w:rsidTr="00B018BF">
        <w:trPr>
          <w:trHeight w:val="249"/>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A limpeza dos banheiros é diária e realizada três vezes durante o funcionamento da unidade escolar, respeitando as normas de higiene e asseio para o limpador.</w:t>
            </w:r>
          </w:p>
        </w:tc>
      </w:tr>
      <w:tr w:rsidR="00B52894" w:rsidRPr="00246772" w:rsidTr="00B018BF">
        <w:trPr>
          <w:trHeight w:val="647"/>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refeitórios com varrição, lavagem do piso com adstringente, limpar cadeiras e mesas de refeitório com pano úmido e soluções detergentes (quando necessário)</w:t>
            </w:r>
          </w:p>
        </w:tc>
      </w:tr>
      <w:tr w:rsidR="00B52894" w:rsidRPr="00246772" w:rsidTr="00B018BF">
        <w:trPr>
          <w:trHeight w:val="69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cozinha com varrição, lavagem do piso com adstringente, limpar cadeiras e mesas de refeitório com pano úmido e </w:t>
            </w:r>
            <w:r w:rsidRPr="00246772">
              <w:rPr>
                <w:rFonts w:ascii="Times New Roman" w:hAnsi="Times New Roman" w:cs="Times New Roman"/>
                <w:sz w:val="24"/>
                <w:szCs w:val="24"/>
              </w:rPr>
              <w:lastRenderedPageBreak/>
              <w:t>soluções detergentes, lavar todas as louças, utensílios, copos e panelas com solução detergente e organizá-las.</w:t>
            </w:r>
          </w:p>
        </w:tc>
      </w:tr>
      <w:tr w:rsidR="00B52894" w:rsidRPr="00246772" w:rsidTr="00B018BF">
        <w:trPr>
          <w:trHeight w:val="572"/>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atrás dos móveis, armários e arquivos; Limpar divisórias, portas, barras e batentes com produto adequado;</w:t>
            </w:r>
          </w:p>
        </w:tc>
      </w:tr>
      <w:tr w:rsidR="00B52894" w:rsidRPr="00246772" w:rsidTr="00B018BF">
        <w:trPr>
          <w:trHeight w:val="76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as forrações de couro ou plástico em assentos e poltronas com produto adequado; </w:t>
            </w:r>
          </w:p>
        </w:tc>
      </w:tr>
      <w:tr w:rsidR="00B52894" w:rsidRPr="00246772" w:rsidTr="00B018BF">
        <w:trPr>
          <w:trHeight w:val="738"/>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telefones com produto adequado, evitando fazer a limpeza de bocais (e outras partes manuseáveis) com produtos alergênicos, usando apenas pano úmido;</w:t>
            </w:r>
          </w:p>
        </w:tc>
      </w:tr>
      <w:tr w:rsidR="00B52894" w:rsidRPr="00246772" w:rsidTr="00B018BF">
        <w:trPr>
          <w:trHeight w:val="809"/>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e polir todos os metais, tais como: torneiras, válvulas, registros, sifões e fechaduras com produto adequado, procurando fazer uso de polidores de baixa toxidade ou atóxicos;</w:t>
            </w:r>
          </w:p>
        </w:tc>
      </w:tr>
      <w:tr w:rsidR="00B52894" w:rsidRPr="00246772" w:rsidTr="00B018BF">
        <w:trPr>
          <w:trHeight w:val="351"/>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Retirar o pó e resíduos dos quadros com pano úmido; </w:t>
            </w:r>
          </w:p>
        </w:tc>
      </w:tr>
      <w:tr w:rsidR="00B52894" w:rsidRPr="00246772" w:rsidTr="00B018BF">
        <w:trPr>
          <w:trHeight w:val="120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Vidros e janelas devem ser lavados e secos com pano absorvente. Ao usar baldes, o mesmo deverá ter panos por debaixo para evitar manchas no chão. Os panos deverão ser lavados ou trocados quantas vezes forem necessárias. Usar equipamento especifico para limpeza dos vidros (UNGER).</w:t>
            </w:r>
          </w:p>
        </w:tc>
      </w:tr>
      <w:tr w:rsidR="00B52894" w:rsidRPr="00246772" w:rsidTr="00B018BF">
        <w:trPr>
          <w:trHeight w:val="76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Portas e Batentes – em toda a sua superfície, observando produto de limpeza compatível com material que foram confeccionados, usar escadas e normas de segurança.</w:t>
            </w:r>
          </w:p>
        </w:tc>
      </w:tr>
      <w:tr w:rsidR="00B52894" w:rsidRPr="00246772" w:rsidTr="00B018BF">
        <w:trPr>
          <w:trHeight w:val="1066"/>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paredes de cozinha e refeitório, quando ladrilhadas, com água e soluções detergentes, quando pintadas, com pano úmido.</w:t>
            </w:r>
          </w:p>
        </w:tc>
      </w:tr>
      <w:tr w:rsidR="00B52894" w:rsidRPr="00246772" w:rsidTr="00B018BF">
        <w:trPr>
          <w:trHeight w:val="497"/>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janelas de cozinha e refeitório, com água e soluções detergentes.</w:t>
            </w:r>
          </w:p>
        </w:tc>
      </w:tr>
      <w:tr w:rsidR="00B52894" w:rsidRPr="00246772" w:rsidTr="00B018BF">
        <w:trPr>
          <w:trHeight w:val="661"/>
        </w:trPr>
        <w:tc>
          <w:tcPr>
            <w:tcW w:w="2660" w:type="dxa"/>
            <w:vMerge/>
            <w:tcBorders>
              <w:bottom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bottom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semanal.</w:t>
            </w:r>
          </w:p>
        </w:tc>
      </w:tr>
      <w:tr w:rsidR="00B52894" w:rsidRPr="00246772" w:rsidTr="00B018BF">
        <w:trPr>
          <w:trHeight w:val="270"/>
        </w:trPr>
        <w:tc>
          <w:tcPr>
            <w:tcW w:w="2660" w:type="dxa"/>
            <w:vMerge/>
            <w:tcBorders>
              <w:top w:val="single" w:sz="4" w:space="0" w:color="auto"/>
              <w:left w:val="single" w:sz="4" w:space="0" w:color="auto"/>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left w:val="single" w:sz="4" w:space="0" w:color="auto"/>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MENSAL</w:t>
            </w:r>
          </w:p>
        </w:tc>
        <w:tc>
          <w:tcPr>
            <w:tcW w:w="4252" w:type="dxa"/>
            <w:tcBorders>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remover manchas de forros, paredes e rodapés; </w:t>
            </w:r>
          </w:p>
        </w:tc>
      </w:tr>
      <w:tr w:rsidR="00B52894" w:rsidRPr="00246772" w:rsidTr="00B018BF">
        <w:trPr>
          <w:trHeight w:val="334"/>
        </w:trPr>
        <w:tc>
          <w:tcPr>
            <w:tcW w:w="2660" w:type="dxa"/>
            <w:vMerge/>
            <w:tcBorders>
              <w:top w:val="nil"/>
              <w:left w:val="single" w:sz="4" w:space="0" w:color="auto"/>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Paredes e Tetos poderão ser lavados de acordo com grau de sujeira e empoeiramento, com produtos próprios para cada tipo de revestimento, enxaguados com água limpa e enxutos com panos limpos e secos, sempre respeitando o sentido de cima pra baixo, uma vez que se deve partir da parte menor contaminação para a de maior contaminação. Os movimentos devem imitar os do pintor.</w:t>
            </w:r>
          </w:p>
        </w:tc>
      </w:tr>
      <w:tr w:rsidR="00B52894" w:rsidRPr="00246772" w:rsidTr="00B018BF">
        <w:trPr>
          <w:trHeight w:val="480"/>
        </w:trPr>
        <w:tc>
          <w:tcPr>
            <w:tcW w:w="2660" w:type="dxa"/>
            <w:vMerge/>
            <w:tcBorders>
              <w:top w:val="nil"/>
              <w:left w:val="single" w:sz="4" w:space="0" w:color="auto"/>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Remover o pó de cortinas e persianas, com equipamentos e acessórios adequados;</w:t>
            </w:r>
          </w:p>
        </w:tc>
      </w:tr>
      <w:tr w:rsidR="00B52894" w:rsidRPr="00246772" w:rsidTr="00B018BF">
        <w:trPr>
          <w:trHeight w:val="225"/>
        </w:trPr>
        <w:tc>
          <w:tcPr>
            <w:tcW w:w="2660" w:type="dxa"/>
            <w:vMerge/>
            <w:tcBorders>
              <w:top w:val="nil"/>
              <w:left w:val="single" w:sz="4" w:space="0" w:color="auto"/>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Chuveiros deverão ser limpos com saponáceos mensalmente.</w:t>
            </w:r>
          </w:p>
        </w:tc>
      </w:tr>
      <w:tr w:rsidR="00B52894" w:rsidRPr="00246772" w:rsidTr="00B018BF">
        <w:trPr>
          <w:trHeight w:val="198"/>
        </w:trPr>
        <w:tc>
          <w:tcPr>
            <w:tcW w:w="2660" w:type="dxa"/>
            <w:vMerge/>
            <w:tcBorders>
              <w:top w:val="nil"/>
              <w:left w:val="single" w:sz="4" w:space="0" w:color="auto"/>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Geladeiras deverão ser desligadas para descongelar 12h antes do inicio da atividade. A descongelação deverá ser feita naturalmente. O limpador deverá pedir autorização ao responsável antes de desligá-la, providenciando a retirada dos materiais perecíveis quando houver, para outra geladeira.</w:t>
            </w:r>
          </w:p>
        </w:tc>
      </w:tr>
      <w:tr w:rsidR="00B52894" w:rsidRPr="00246772" w:rsidTr="00B018BF">
        <w:trPr>
          <w:trHeight w:val="438"/>
        </w:trPr>
        <w:tc>
          <w:tcPr>
            <w:tcW w:w="2660" w:type="dxa"/>
            <w:vMerge/>
            <w:tcBorders>
              <w:top w:val="nil"/>
              <w:left w:val="single" w:sz="4" w:space="0" w:color="auto"/>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bottom w:val="single" w:sz="4" w:space="0" w:color="auto"/>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Executar os demais serviços considerados necessários à freqüência mensal. </w:t>
            </w:r>
          </w:p>
        </w:tc>
      </w:tr>
      <w:tr w:rsidR="00B52894" w:rsidRPr="00246772" w:rsidTr="00B018BF">
        <w:trPr>
          <w:trHeight w:val="438"/>
        </w:trPr>
        <w:tc>
          <w:tcPr>
            <w:tcW w:w="2660" w:type="dxa"/>
            <w:vMerge w:val="restart"/>
            <w:tcBorders>
              <w:top w:val="nil"/>
              <w:left w:val="single" w:sz="4" w:space="0" w:color="auto"/>
              <w:bottom w:val="single" w:sz="4" w:space="0" w:color="auto"/>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TRIMESTRAL</w:t>
            </w:r>
          </w:p>
        </w:tc>
        <w:tc>
          <w:tcPr>
            <w:tcW w:w="4252" w:type="dxa"/>
            <w:tcBorders>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todas as luminárias por dentro e por fora, lâmpadas, aletas e difusores</w:t>
            </w:r>
          </w:p>
        </w:tc>
      </w:tr>
      <w:tr w:rsidR="00B52894" w:rsidRPr="00246772" w:rsidTr="00B018BF">
        <w:trPr>
          <w:trHeight w:val="495"/>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persianas com produtos, equipamentos e acessórios adequados; </w:t>
            </w:r>
          </w:p>
        </w:tc>
      </w:tr>
      <w:tr w:rsidR="00B52894" w:rsidRPr="00246772" w:rsidTr="00B018BF">
        <w:trPr>
          <w:trHeight w:val="900"/>
        </w:trPr>
        <w:tc>
          <w:tcPr>
            <w:tcW w:w="2660"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os demais serviços considerados necessários à freqüência trimestral</w:t>
            </w:r>
          </w:p>
        </w:tc>
      </w:tr>
      <w:tr w:rsidR="00B52894" w:rsidRPr="00246772" w:rsidTr="00B018BF">
        <w:trPr>
          <w:trHeight w:val="375"/>
        </w:trPr>
        <w:tc>
          <w:tcPr>
            <w:tcW w:w="2660"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ANUAL</w:t>
            </w: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Efetuar lavagem das áreas acarpetadas.</w:t>
            </w:r>
          </w:p>
        </w:tc>
      </w:tr>
      <w:tr w:rsidR="00B52894" w:rsidRPr="00246772" w:rsidTr="00B018BF">
        <w:trPr>
          <w:trHeight w:val="690"/>
        </w:trPr>
        <w:tc>
          <w:tcPr>
            <w:tcW w:w="2660"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Executar os demais serviços considerados necessários à freqüência</w:t>
            </w:r>
          </w:p>
        </w:tc>
      </w:tr>
      <w:tr w:rsidR="00B52894" w:rsidRPr="00246772" w:rsidTr="00B018BF">
        <w:trPr>
          <w:trHeight w:val="1230"/>
        </w:trPr>
        <w:tc>
          <w:tcPr>
            <w:tcW w:w="2660" w:type="dxa"/>
            <w:vMerge w:val="restart"/>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ÁREAS INTERNAS - PISOS FRIOS</w:t>
            </w:r>
          </w:p>
        </w:tc>
        <w:tc>
          <w:tcPr>
            <w:tcW w:w="2552" w:type="dxa"/>
            <w:vMerge w:val="restart"/>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espelhos e pisos dos sanitários com pano úmido e saneante domissanitário desinfetante, realizando a remoção de sujidades e outros contaminantes, mantendo-os em adequadas condições de higienização durante todo o horário previsto de uso, ao menos 3 vezes ao dia;</w:t>
            </w:r>
          </w:p>
        </w:tc>
      </w:tr>
      <w:tr w:rsidR="00B52894" w:rsidRPr="00246772" w:rsidTr="00B018BF">
        <w:trPr>
          <w:trHeight w:val="841"/>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Lavar bacias, assentos e pias com saneante domissanitário desinfetante, mantendo-os em adequadas condições de higienização durante todo o horário previsto de uso;</w:t>
            </w:r>
          </w:p>
        </w:tc>
      </w:tr>
      <w:tr w:rsidR="00B52894" w:rsidRPr="00246772" w:rsidTr="00B018BF">
        <w:trPr>
          <w:trHeight w:val="61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Efetuar a reposição de papel higiênico, sabonete e papel toalha nos respectivos sanitários; </w:t>
            </w:r>
          </w:p>
        </w:tc>
      </w:tr>
      <w:tr w:rsidR="00B52894" w:rsidRPr="00246772" w:rsidTr="00B018BF">
        <w:trPr>
          <w:trHeight w:val="52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Manter os cestos isentos de detritos, acondicionando-os em local indicado pelo Contratante; </w:t>
            </w:r>
          </w:p>
        </w:tc>
      </w:tr>
      <w:tr w:rsidR="00B52894" w:rsidRPr="00246772" w:rsidTr="00B018BF">
        <w:trPr>
          <w:trHeight w:val="27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Remover o pó de mesas, telefones, armários, arquivos, prateleiras, peitoris, caixilhos das janelas, bem como dos móveis existentes, dos aparelhos elétricos, dos extintores de incêndio etc.;</w:t>
            </w:r>
          </w:p>
        </w:tc>
      </w:tr>
      <w:tr w:rsidR="00B52894" w:rsidRPr="00246772" w:rsidTr="00B018BF">
        <w:trPr>
          <w:trHeight w:val="153"/>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Varrer pisos removendo os detritos, acondicionando-os apropriadamente e retirando-os para local indicado pelo Contratante;</w:t>
            </w:r>
          </w:p>
        </w:tc>
      </w:tr>
      <w:tr w:rsidR="00B52894" w:rsidRPr="00246772" w:rsidTr="00B018BF">
        <w:trPr>
          <w:trHeight w:val="213"/>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Remover manchas e lustrar os pisos encerados de madeira; Passar pano úmido e polir os pisos paviflex, mármore, cerâmica, marmorite, plurigoma e </w:t>
            </w:r>
            <w:r w:rsidRPr="00246772">
              <w:rPr>
                <w:rFonts w:ascii="Times New Roman" w:hAnsi="Times New Roman" w:cs="Times New Roman"/>
                <w:sz w:val="24"/>
                <w:szCs w:val="24"/>
              </w:rPr>
              <w:lastRenderedPageBreak/>
              <w:t>similares;</w:t>
            </w:r>
          </w:p>
        </w:tc>
      </w:tr>
      <w:tr w:rsidR="00B52894" w:rsidRPr="00246772" w:rsidTr="00B018BF">
        <w:trPr>
          <w:trHeight w:val="51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bottom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os elevadores com produto adequado; Limpar/ remover o pó de capachos e tapetes;</w:t>
            </w:r>
          </w:p>
        </w:tc>
      </w:tr>
      <w:tr w:rsidR="00B52894" w:rsidRPr="00246772" w:rsidTr="00B018BF">
        <w:trPr>
          <w:trHeight w:val="151"/>
        </w:trPr>
        <w:tc>
          <w:tcPr>
            <w:tcW w:w="2660" w:type="dxa"/>
            <w:vMerge/>
            <w:tcBorders>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diária.</w:t>
            </w:r>
          </w:p>
        </w:tc>
      </w:tr>
      <w:tr w:rsidR="00B52894" w:rsidRPr="00246772" w:rsidTr="00B018BF">
        <w:trPr>
          <w:trHeight w:val="720"/>
        </w:trPr>
        <w:tc>
          <w:tcPr>
            <w:tcW w:w="2660" w:type="dxa"/>
            <w:vMerge w:val="restart"/>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os azulejos, os pisos e espelhos dos sanitários com saneantes domissanitários desinfetantes, mantendo-os em adequadas condições de higienização; </w:t>
            </w:r>
          </w:p>
        </w:tc>
      </w:tr>
      <w:tr w:rsidR="00B52894" w:rsidRPr="00246772" w:rsidTr="00B018BF">
        <w:trPr>
          <w:trHeight w:val="54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atrás dos móveis, armários e arquivos; Limpar divisórias, portas, barras e batentes com produto adequado;</w:t>
            </w:r>
          </w:p>
        </w:tc>
      </w:tr>
      <w:tr w:rsidR="00B52894" w:rsidRPr="00246772" w:rsidTr="00B018BF">
        <w:trPr>
          <w:trHeight w:val="52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Limpar as forrações de couro ou plástico em assentos e poltronas com produto adequado;</w:t>
            </w:r>
          </w:p>
        </w:tc>
      </w:tr>
      <w:tr w:rsidR="00B52894" w:rsidRPr="00246772" w:rsidTr="00B018BF">
        <w:trPr>
          <w:trHeight w:val="66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Limpar/ polir todos os metais, tais como: torneiras, válvulas, registros, sifões, fechaduras, etc., com produto adequado, procurando fazer uso de polidores de baixa toxidade ou atóxicos; </w:t>
            </w:r>
          </w:p>
        </w:tc>
      </w:tr>
      <w:tr w:rsidR="00B52894" w:rsidRPr="00246772" w:rsidTr="00B018BF">
        <w:trPr>
          <w:trHeight w:val="51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Encerar/ lustrar os pisos de madeira, paviflex, plurigoma e similares; </w:t>
            </w:r>
          </w:p>
        </w:tc>
      </w:tr>
      <w:tr w:rsidR="00B52894" w:rsidRPr="00246772" w:rsidTr="00B018BF">
        <w:trPr>
          <w:trHeight w:val="360"/>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Retirar o pó e resíduos dos quadros em geral; </w:t>
            </w:r>
          </w:p>
        </w:tc>
      </w:tr>
      <w:tr w:rsidR="00B52894" w:rsidRPr="00246772" w:rsidTr="00B018BF">
        <w:trPr>
          <w:trHeight w:val="330"/>
        </w:trPr>
        <w:tc>
          <w:tcPr>
            <w:tcW w:w="2660" w:type="dxa"/>
            <w:vMerge/>
            <w:tcBorders>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semanal.</w:t>
            </w:r>
          </w:p>
        </w:tc>
      </w:tr>
      <w:tr w:rsidR="00B52894" w:rsidRPr="00246772" w:rsidTr="00B018BF">
        <w:trPr>
          <w:trHeight w:val="450"/>
        </w:trPr>
        <w:tc>
          <w:tcPr>
            <w:tcW w:w="2660" w:type="dxa"/>
            <w:vMerge/>
            <w:tcBorders>
              <w:top w:val="nil"/>
              <w:left w:val="single" w:sz="4" w:space="0" w:color="auto"/>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left w:val="single" w:sz="4" w:space="0" w:color="auto"/>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MENSAL</w:t>
            </w:r>
          </w:p>
        </w:tc>
        <w:tc>
          <w:tcPr>
            <w:tcW w:w="4252" w:type="dxa"/>
            <w:tcBorders>
              <w:top w:val="single" w:sz="4" w:space="0" w:color="auto"/>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Limpar/ remover manchas de forros, paredes e rodapés; </w:t>
            </w:r>
          </w:p>
        </w:tc>
      </w:tr>
      <w:tr w:rsidR="00B52894" w:rsidRPr="00246772" w:rsidTr="00B018BF">
        <w:trPr>
          <w:trHeight w:val="765"/>
        </w:trPr>
        <w:tc>
          <w:tcPr>
            <w:tcW w:w="2660" w:type="dxa"/>
            <w:vMerge w:val="restart"/>
            <w:tcBorders>
              <w:top w:val="nil"/>
              <w:left w:val="single" w:sz="4" w:space="0" w:color="auto"/>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left w:val="single" w:sz="4" w:space="0" w:color="auto"/>
              <w:bottom w:val="nil"/>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Remover o pó de cortinas e persianas, com equipamentos e acessórios adequados;</w:t>
            </w:r>
          </w:p>
        </w:tc>
      </w:tr>
      <w:tr w:rsidR="00B52894" w:rsidRPr="00246772" w:rsidTr="00B018BF">
        <w:trPr>
          <w:trHeight w:val="345"/>
        </w:trPr>
        <w:tc>
          <w:tcPr>
            <w:tcW w:w="2660"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mensal.</w:t>
            </w:r>
          </w:p>
        </w:tc>
      </w:tr>
      <w:tr w:rsidR="00B52894" w:rsidRPr="00246772" w:rsidTr="00B018BF">
        <w:trPr>
          <w:trHeight w:val="270"/>
        </w:trPr>
        <w:tc>
          <w:tcPr>
            <w:tcW w:w="2660"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TRIMESTRAL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todas as luminárias por dentro e por fora, lâmpadas, aletas e difusores;</w:t>
            </w:r>
          </w:p>
        </w:tc>
      </w:tr>
      <w:tr w:rsidR="00B52894" w:rsidRPr="00246772" w:rsidTr="00B018BF">
        <w:trPr>
          <w:trHeight w:val="225"/>
        </w:trPr>
        <w:tc>
          <w:tcPr>
            <w:tcW w:w="2660"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Limpar persianas com produtos, equipamentos e acessórios adequados;</w:t>
            </w:r>
          </w:p>
        </w:tc>
      </w:tr>
      <w:tr w:rsidR="00B52894" w:rsidRPr="00246772" w:rsidTr="00B018BF">
        <w:trPr>
          <w:trHeight w:val="198"/>
        </w:trPr>
        <w:tc>
          <w:tcPr>
            <w:tcW w:w="2660" w:type="dxa"/>
            <w:vMerge/>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trimestral</w:t>
            </w:r>
          </w:p>
        </w:tc>
      </w:tr>
      <w:tr w:rsidR="00B52894" w:rsidRPr="00246772" w:rsidTr="00B018BF">
        <w:trPr>
          <w:trHeight w:val="574"/>
        </w:trPr>
        <w:tc>
          <w:tcPr>
            <w:tcW w:w="2660" w:type="dxa"/>
            <w:vMerge w:val="restart"/>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ÁREAS INTERNAS</w:t>
            </w: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ALMOXARIFADOS/ GALPÕES</w:t>
            </w:r>
          </w:p>
        </w:tc>
        <w:tc>
          <w:tcPr>
            <w:tcW w:w="2552" w:type="dxa"/>
            <w:vMerge w:val="restart"/>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Manter os cestos isentos de detritos,acondicionando-os em local indicado pelo Contratante; </w:t>
            </w:r>
          </w:p>
        </w:tc>
      </w:tr>
      <w:tr w:rsidR="00B52894" w:rsidRPr="00246772" w:rsidTr="00B018BF">
        <w:trPr>
          <w:trHeight w:val="795"/>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Varrer pisos removendo os detritos, acondicionando-os apropriadamente e retirando-os para local indicado pelo Contratante; </w:t>
            </w:r>
          </w:p>
        </w:tc>
      </w:tr>
      <w:tr w:rsidR="00B52894" w:rsidRPr="00246772" w:rsidTr="00B018BF">
        <w:trPr>
          <w:trHeight w:val="630"/>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diária.</w:t>
            </w:r>
          </w:p>
        </w:tc>
      </w:tr>
      <w:tr w:rsidR="00B52894" w:rsidRPr="00246772" w:rsidTr="00B018BF">
        <w:trPr>
          <w:trHeight w:val="528"/>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Passar pano úmido nos pisos, removendo pó, manchas, etc.</w:t>
            </w:r>
          </w:p>
        </w:tc>
      </w:tr>
      <w:tr w:rsidR="00B52894" w:rsidRPr="00246772" w:rsidTr="00B018BF">
        <w:trPr>
          <w:trHeight w:val="780"/>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val="restart"/>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QUINZENAL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Remover o pó das prateleiras, bancadas, armários, bem como dos demais móveis existentes, usando sempre que possível apenas pano úmido; </w:t>
            </w:r>
          </w:p>
        </w:tc>
      </w:tr>
      <w:tr w:rsidR="00B52894" w:rsidRPr="00246772" w:rsidTr="00B018BF">
        <w:trPr>
          <w:trHeight w:val="619"/>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freqüência quinzenal.</w:t>
            </w:r>
          </w:p>
        </w:tc>
      </w:tr>
      <w:tr w:rsidR="00B52894" w:rsidRPr="00246772" w:rsidTr="00B018BF">
        <w:trPr>
          <w:trHeight w:val="524"/>
        </w:trPr>
        <w:tc>
          <w:tcPr>
            <w:tcW w:w="2660" w:type="dxa"/>
            <w:vMerge w:val="restart"/>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 xml:space="preserve">ÁREAS VARRIÇÃO EXTERNA </w:t>
            </w:r>
          </w:p>
        </w:tc>
        <w:tc>
          <w:tcPr>
            <w:tcW w:w="2552" w:type="dxa"/>
            <w:vMerge w:val="restart"/>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Manter os cestos isentos de detritos, acondicionando-os em local indicado pelo Contratante;</w:t>
            </w:r>
          </w:p>
        </w:tc>
      </w:tr>
      <w:tr w:rsidR="00B52894" w:rsidRPr="00246772" w:rsidTr="00B018BF">
        <w:trPr>
          <w:trHeight w:val="750"/>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Varrer as áreas pavimentadas, removendo os detritos acondicionando-os apropriadamente e retirando-os para local indicado pelo Contratante; </w:t>
            </w:r>
          </w:p>
        </w:tc>
      </w:tr>
      <w:tr w:rsidR="00B52894" w:rsidRPr="00246772" w:rsidTr="00B018BF">
        <w:trPr>
          <w:trHeight w:val="1560"/>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Retirar papéis, detritos e folhagens, acondicionando-os apropriadamente e retirando-os para local indicado pelo Contratante, sendo terminantemente vedada a queima dessas matérias em local não autorizado, situado na área </w:t>
            </w:r>
            <w:r w:rsidRPr="00246772">
              <w:rPr>
                <w:rFonts w:ascii="Times New Roman" w:hAnsi="Times New Roman" w:cs="Times New Roman"/>
                <w:sz w:val="24"/>
                <w:szCs w:val="24"/>
              </w:rPr>
              <w:lastRenderedPageBreak/>
              <w:t xml:space="preserve">circunscrita de propriedade do Contratante, observada a legislação ambiental vigente e de medicina e segurança do trabalho; </w:t>
            </w:r>
          </w:p>
        </w:tc>
      </w:tr>
      <w:tr w:rsidR="00B52894" w:rsidRPr="00246772" w:rsidTr="00B018BF">
        <w:trPr>
          <w:trHeight w:val="729"/>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demais serviços considerados necessários à frequência diária.</w:t>
            </w:r>
          </w:p>
        </w:tc>
      </w:tr>
      <w:tr w:rsidR="00B52894" w:rsidRPr="00246772" w:rsidTr="00B018BF">
        <w:trPr>
          <w:trHeight w:val="759"/>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serviços considerados necessários à frequência semanal.</w:t>
            </w:r>
          </w:p>
        </w:tc>
      </w:tr>
      <w:tr w:rsidR="00B52894" w:rsidRPr="00246772" w:rsidTr="00B018BF">
        <w:trPr>
          <w:trHeight w:val="391"/>
        </w:trPr>
        <w:tc>
          <w:tcPr>
            <w:tcW w:w="2660" w:type="dxa"/>
            <w:vMerge/>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MENSAL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Executar serviços considerados necessários à frequência mensal.</w:t>
            </w:r>
          </w:p>
        </w:tc>
      </w:tr>
      <w:tr w:rsidR="00B52894" w:rsidRPr="00246772" w:rsidTr="00B018BF">
        <w:trPr>
          <w:trHeight w:val="1082"/>
        </w:trPr>
        <w:tc>
          <w:tcPr>
            <w:tcW w:w="2660" w:type="dxa"/>
            <w:tcBorders>
              <w:top w:val="single" w:sz="4" w:space="0" w:color="auto"/>
              <w:bottom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VARRIÇÃO EXTERNA</w:t>
            </w: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Varrição, Retirar os detritos dos cestos de lixo, removendo-os para local indicado pelo Contratante; Coletar papéis, detritos e folhagens das áreas,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w:t>
            </w:r>
          </w:p>
        </w:tc>
      </w:tr>
      <w:tr w:rsidR="00B52894" w:rsidRPr="00246772" w:rsidTr="00B018BF">
        <w:trPr>
          <w:trHeight w:val="783"/>
        </w:trPr>
        <w:tc>
          <w:tcPr>
            <w:tcW w:w="2660" w:type="dxa"/>
            <w:vMerge w:val="restart"/>
            <w:tcBorders>
              <w:top w:val="nil"/>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SEMANAL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serviços considerados necessários à frequência semanal.</w:t>
            </w:r>
          </w:p>
        </w:tc>
      </w:tr>
      <w:tr w:rsidR="00B52894" w:rsidRPr="00246772" w:rsidTr="00B018BF">
        <w:trPr>
          <w:trHeight w:val="375"/>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MENSAL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 xml:space="preserve"> Executar serviços considerados necessários à frequência mensal.</w:t>
            </w:r>
          </w:p>
        </w:tc>
      </w:tr>
      <w:tr w:rsidR="00B52894" w:rsidRPr="00246772" w:rsidTr="00B018BF">
        <w:trPr>
          <w:trHeight w:val="286"/>
        </w:trPr>
        <w:tc>
          <w:tcPr>
            <w:tcW w:w="2660" w:type="dxa"/>
            <w:vMerge/>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top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TRIMESTRAL</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Executar serviços de desentupimento, quando necessário.</w:t>
            </w:r>
          </w:p>
        </w:tc>
      </w:tr>
      <w:tr w:rsidR="00B52894" w:rsidRPr="00246772" w:rsidTr="00B018BF">
        <w:trPr>
          <w:trHeight w:val="675"/>
        </w:trPr>
        <w:tc>
          <w:tcPr>
            <w:tcW w:w="2660" w:type="dxa"/>
            <w:vMerge w:val="restart"/>
            <w:tcBorders>
              <w:top w:val="single" w:sz="4" w:space="0" w:color="auto"/>
              <w:left w:val="single" w:sz="4" w:space="0" w:color="auto"/>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lastRenderedPageBreak/>
              <w:t>VARRIÇÃO EXTERNA</w:t>
            </w:r>
          </w:p>
        </w:tc>
        <w:tc>
          <w:tcPr>
            <w:tcW w:w="2552" w:type="dxa"/>
            <w:tcBorders>
              <w:top w:val="single" w:sz="4" w:space="0" w:color="auto"/>
              <w:lef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DIÁRIA</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lastRenderedPageBreak/>
              <w:t xml:space="preserve">Varrição, Retirar os detritos dos cestos de lixo, removendo-os para local indicado </w:t>
            </w:r>
            <w:r w:rsidRPr="00246772">
              <w:rPr>
                <w:rFonts w:ascii="Times New Roman" w:hAnsi="Times New Roman" w:cs="Times New Roman"/>
                <w:sz w:val="24"/>
                <w:szCs w:val="24"/>
              </w:rPr>
              <w:lastRenderedPageBreak/>
              <w:t>pelo Contratante dentro do espaço de atuação;</w:t>
            </w:r>
          </w:p>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Coletar papéis, detritos e folhagens das áreas,acondicionando-os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w:t>
            </w:r>
          </w:p>
        </w:tc>
      </w:tr>
      <w:tr w:rsidR="00B52894" w:rsidRPr="00246772" w:rsidTr="00B018BF">
        <w:trPr>
          <w:trHeight w:val="1195"/>
        </w:trPr>
        <w:tc>
          <w:tcPr>
            <w:tcW w:w="2660" w:type="dxa"/>
            <w:vMerge/>
            <w:tcBorders>
              <w:left w:val="single" w:sz="4" w:space="0" w:color="auto"/>
              <w:right w:val="single" w:sz="4" w:space="0" w:color="auto"/>
            </w:tcBorders>
          </w:tcPr>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p>
        </w:tc>
        <w:tc>
          <w:tcPr>
            <w:tcW w:w="2552" w:type="dxa"/>
            <w:tcBorders>
              <w:left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b/>
                <w:sz w:val="24"/>
                <w:szCs w:val="24"/>
              </w:rPr>
            </w:pPr>
          </w:p>
          <w:p w:rsidR="00B52894" w:rsidRPr="00246772" w:rsidRDefault="00B52894" w:rsidP="00B018BF">
            <w:pPr>
              <w:tabs>
                <w:tab w:val="left" w:pos="1223"/>
                <w:tab w:val="left" w:pos="3250"/>
              </w:tabs>
              <w:spacing w:after="200" w:line="276" w:lineRule="auto"/>
              <w:jc w:val="center"/>
              <w:rPr>
                <w:rFonts w:ascii="Times New Roman" w:hAnsi="Times New Roman" w:cs="Times New Roman"/>
                <w:b/>
                <w:sz w:val="24"/>
                <w:szCs w:val="24"/>
              </w:rPr>
            </w:pPr>
            <w:r w:rsidRPr="00246772">
              <w:rPr>
                <w:rFonts w:ascii="Times New Roman" w:hAnsi="Times New Roman" w:cs="Times New Roman"/>
                <w:b/>
                <w:sz w:val="24"/>
                <w:szCs w:val="24"/>
              </w:rPr>
              <w:t>EVENTUALMENTE</w:t>
            </w:r>
          </w:p>
        </w:tc>
        <w:tc>
          <w:tcPr>
            <w:tcW w:w="4252" w:type="dxa"/>
            <w:tcBorders>
              <w:top w:val="single" w:sz="4" w:space="0" w:color="auto"/>
            </w:tcBorders>
          </w:tcPr>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p>
          <w:p w:rsidR="00B52894" w:rsidRPr="00246772" w:rsidRDefault="00B52894" w:rsidP="00B018BF">
            <w:pPr>
              <w:tabs>
                <w:tab w:val="left" w:pos="1223"/>
                <w:tab w:val="left" w:pos="3250"/>
              </w:tabs>
              <w:spacing w:after="200" w:line="276" w:lineRule="auto"/>
              <w:rPr>
                <w:rFonts w:ascii="Times New Roman" w:hAnsi="Times New Roman" w:cs="Times New Roman"/>
                <w:sz w:val="24"/>
                <w:szCs w:val="24"/>
              </w:rPr>
            </w:pPr>
            <w:r w:rsidRPr="00246772">
              <w:rPr>
                <w:rFonts w:ascii="Times New Roman" w:hAnsi="Times New Roman" w:cs="Times New Roman"/>
                <w:sz w:val="24"/>
                <w:szCs w:val="24"/>
              </w:rPr>
              <w:t>Desobstrução e Limpeza de fossas sépticas das unidades escolares.</w:t>
            </w:r>
          </w:p>
        </w:tc>
      </w:tr>
    </w:tbl>
    <w:p w:rsidR="00B52894" w:rsidRPr="00246772" w:rsidRDefault="00B52894" w:rsidP="00B52894">
      <w:pPr>
        <w:tabs>
          <w:tab w:val="left" w:pos="1223"/>
          <w:tab w:val="left" w:pos="3250"/>
        </w:tabs>
        <w:suppressAutoHyphens/>
        <w:rPr>
          <w:bCs/>
          <w:sz w:val="24"/>
          <w:szCs w:val="24"/>
          <w:lang w:eastAsia="ar-SA"/>
        </w:rPr>
      </w:pPr>
    </w:p>
    <w:p w:rsidR="00B52894" w:rsidRPr="00246772" w:rsidRDefault="00B52894" w:rsidP="00B52894">
      <w:pPr>
        <w:tabs>
          <w:tab w:val="left" w:pos="1223"/>
          <w:tab w:val="left" w:pos="3250"/>
        </w:tabs>
        <w:suppressAutoHyphens/>
        <w:spacing w:line="276" w:lineRule="auto"/>
        <w:rPr>
          <w:b/>
          <w:bCs/>
          <w:sz w:val="24"/>
          <w:szCs w:val="24"/>
          <w:lang w:eastAsia="ar-SA"/>
        </w:rPr>
      </w:pPr>
      <w:r w:rsidRPr="00246772">
        <w:rPr>
          <w:b/>
          <w:bCs/>
          <w:sz w:val="24"/>
          <w:szCs w:val="24"/>
          <w:lang w:eastAsia="ar-SA"/>
        </w:rPr>
        <w:t>B1.2 – Rotinas Operacionais Especiais de limpeza, higienização e coperagem no ambiente escolar.</w:t>
      </w:r>
    </w:p>
    <w:p w:rsidR="00B52894" w:rsidRPr="00246772" w:rsidRDefault="00B52894" w:rsidP="00B52894">
      <w:pPr>
        <w:numPr>
          <w:ilvl w:val="0"/>
          <w:numId w:val="12"/>
        </w:numPr>
        <w:tabs>
          <w:tab w:val="left" w:pos="1223"/>
          <w:tab w:val="left" w:pos="3250"/>
        </w:tabs>
        <w:suppressAutoHyphens/>
        <w:spacing w:line="276" w:lineRule="auto"/>
        <w:jc w:val="both"/>
        <w:rPr>
          <w:bCs/>
          <w:sz w:val="24"/>
          <w:szCs w:val="24"/>
          <w:lang w:eastAsia="ar-SA"/>
        </w:rPr>
      </w:pPr>
      <w:r w:rsidRPr="00246772">
        <w:rPr>
          <w:bCs/>
          <w:sz w:val="24"/>
          <w:szCs w:val="24"/>
          <w:lang w:eastAsia="ar-SA"/>
        </w:rPr>
        <w:t>Proceder a abertura de portas, janelas, nos períodos de intervalos entre os turnos de aulas, sempre que possível, ligar ventiladores por curto período de tempo.</w:t>
      </w:r>
    </w:p>
    <w:p w:rsidR="00B52894" w:rsidRPr="00246772" w:rsidRDefault="00B52894" w:rsidP="00B52894">
      <w:pPr>
        <w:numPr>
          <w:ilvl w:val="0"/>
          <w:numId w:val="12"/>
        </w:numPr>
        <w:tabs>
          <w:tab w:val="left" w:pos="1223"/>
          <w:tab w:val="left" w:pos="3250"/>
        </w:tabs>
        <w:suppressAutoHyphens/>
        <w:spacing w:line="276" w:lineRule="auto"/>
        <w:jc w:val="both"/>
        <w:rPr>
          <w:bCs/>
          <w:sz w:val="24"/>
          <w:szCs w:val="24"/>
          <w:lang w:eastAsia="ar-SA"/>
        </w:rPr>
      </w:pPr>
      <w:r w:rsidRPr="00246772">
        <w:rPr>
          <w:bCs/>
          <w:sz w:val="24"/>
          <w:szCs w:val="24"/>
          <w:lang w:eastAsia="ar-SA"/>
        </w:rPr>
        <w:t>Todos os brinquedos e jogos didáticos deverão ser limpos após o uso, com pano umedecido em álcool.</w:t>
      </w:r>
    </w:p>
    <w:p w:rsidR="00B52894" w:rsidRPr="00246772" w:rsidRDefault="00B52894" w:rsidP="00B52894">
      <w:pPr>
        <w:numPr>
          <w:ilvl w:val="0"/>
          <w:numId w:val="12"/>
        </w:numPr>
        <w:tabs>
          <w:tab w:val="left" w:pos="1223"/>
          <w:tab w:val="left" w:pos="3250"/>
        </w:tabs>
        <w:suppressAutoHyphens/>
        <w:spacing w:line="276" w:lineRule="auto"/>
        <w:jc w:val="both"/>
        <w:rPr>
          <w:bCs/>
          <w:sz w:val="24"/>
          <w:szCs w:val="24"/>
          <w:lang w:eastAsia="ar-SA"/>
        </w:rPr>
      </w:pPr>
      <w:r w:rsidRPr="00246772">
        <w:rPr>
          <w:bCs/>
          <w:sz w:val="24"/>
          <w:szCs w:val="24"/>
          <w:lang w:eastAsia="ar-SA"/>
        </w:rPr>
        <w:t>Todos os utensílios, como pratos, copos, talheres, dentre outros, deverão ser bem lavados com água e detergente – como já ocorre normalmente e após cada refeição, as mesas e cadeiras deverão ser higienizadas.</w:t>
      </w:r>
    </w:p>
    <w:p w:rsidR="00B52894" w:rsidRPr="00246772" w:rsidRDefault="00B52894" w:rsidP="00B52894">
      <w:pPr>
        <w:widowControl w:val="0"/>
        <w:spacing w:after="200" w:line="276" w:lineRule="auto"/>
        <w:rPr>
          <w:b/>
          <w:bCs/>
          <w:sz w:val="24"/>
          <w:szCs w:val="24"/>
        </w:rPr>
      </w:pPr>
    </w:p>
    <w:p w:rsidR="00B52894" w:rsidRPr="00246772" w:rsidRDefault="00B52894" w:rsidP="00B52894">
      <w:pPr>
        <w:pStyle w:val="PargrafodaLista"/>
        <w:widowControl w:val="0"/>
        <w:shd w:val="clear" w:color="auto" w:fill="FBD4B4" w:themeFill="accent6" w:themeFillTint="66"/>
        <w:spacing w:after="200" w:line="276" w:lineRule="auto"/>
        <w:ind w:left="142"/>
        <w:rPr>
          <w:b/>
          <w:bCs/>
          <w:color w:val="auto"/>
        </w:rPr>
      </w:pPr>
      <w:r w:rsidRPr="00246772">
        <w:rPr>
          <w:b/>
          <w:bCs/>
          <w:color w:val="auto"/>
        </w:rPr>
        <w:t>B1.3 -   DOS RECURSOS HUMANOS:</w:t>
      </w:r>
    </w:p>
    <w:p w:rsidR="00B52894" w:rsidRPr="00246772" w:rsidRDefault="00B52894" w:rsidP="00B52894">
      <w:pPr>
        <w:widowControl w:val="0"/>
        <w:spacing w:after="200" w:line="276" w:lineRule="auto"/>
        <w:ind w:firstLine="142"/>
        <w:jc w:val="both"/>
        <w:rPr>
          <w:bCs/>
          <w:sz w:val="24"/>
          <w:szCs w:val="24"/>
        </w:rPr>
      </w:pPr>
      <w:r w:rsidRPr="00246772">
        <w:rPr>
          <w:bCs/>
          <w:sz w:val="24"/>
          <w:szCs w:val="24"/>
        </w:rPr>
        <w:t>Os recursos humanos serão considerados mão de obra e designados copeiros, limpadores de Cozinha e refeitório e Limpadores das Demais Áreas, cuja quantidade mínima está descrita nos quadros de Pontos de Serviços. A contratada será responsável por todos os custos, remunerações e inclusive encargos sociais dos mesmos.</w:t>
      </w:r>
    </w:p>
    <w:p w:rsidR="00B52894" w:rsidRPr="00246772" w:rsidRDefault="00B52894" w:rsidP="00B52894">
      <w:pPr>
        <w:widowControl w:val="0"/>
        <w:spacing w:after="200" w:line="276" w:lineRule="auto"/>
        <w:jc w:val="both"/>
        <w:rPr>
          <w:bCs/>
          <w:sz w:val="24"/>
          <w:szCs w:val="24"/>
        </w:rPr>
      </w:pPr>
      <w:r w:rsidRPr="00246772">
        <w:rPr>
          <w:bCs/>
          <w:sz w:val="24"/>
          <w:szCs w:val="24"/>
        </w:rPr>
        <w:t>Os recursos humanos poderão ser remanejados pela contratante para os diferentes pontos de serviços de conformidade com às necessidades imediatas.</w:t>
      </w:r>
    </w:p>
    <w:p w:rsidR="00B52894" w:rsidRPr="00246772" w:rsidRDefault="00B52894" w:rsidP="00B52894">
      <w:pPr>
        <w:widowControl w:val="0"/>
        <w:spacing w:after="200" w:line="276" w:lineRule="auto"/>
        <w:jc w:val="both"/>
        <w:rPr>
          <w:bCs/>
          <w:sz w:val="24"/>
          <w:szCs w:val="24"/>
        </w:rPr>
      </w:pPr>
    </w:p>
    <w:p w:rsidR="00B52894" w:rsidRPr="00246772" w:rsidRDefault="00B52894" w:rsidP="00B52894">
      <w:pPr>
        <w:widowControl w:val="0"/>
        <w:spacing w:after="200" w:line="276" w:lineRule="auto"/>
        <w:jc w:val="both"/>
        <w:rPr>
          <w:bCs/>
          <w:sz w:val="24"/>
          <w:szCs w:val="24"/>
        </w:rPr>
      </w:pPr>
    </w:p>
    <w:p w:rsidR="00B52894" w:rsidRPr="00246772" w:rsidRDefault="00B52894" w:rsidP="00B52894">
      <w:pPr>
        <w:widowControl w:val="0"/>
        <w:spacing w:after="200" w:line="276" w:lineRule="auto"/>
        <w:jc w:val="both"/>
        <w:rPr>
          <w:bCs/>
          <w:sz w:val="24"/>
          <w:szCs w:val="24"/>
        </w:rPr>
      </w:pPr>
    </w:p>
    <w:p w:rsidR="00B52894" w:rsidRPr="00246772" w:rsidRDefault="00B52894" w:rsidP="00B52894">
      <w:pPr>
        <w:widowControl w:val="0"/>
        <w:spacing w:after="200" w:line="276" w:lineRule="auto"/>
        <w:jc w:val="both"/>
        <w:rPr>
          <w:bCs/>
          <w:sz w:val="24"/>
          <w:szCs w:val="24"/>
        </w:rPr>
      </w:pPr>
    </w:p>
    <w:p w:rsidR="00B52894" w:rsidRPr="00246772" w:rsidRDefault="00B52894" w:rsidP="00B52894">
      <w:pPr>
        <w:pStyle w:val="PargrafodaLista"/>
        <w:widowControl w:val="0"/>
        <w:shd w:val="clear" w:color="auto" w:fill="FBD4B4" w:themeFill="accent6" w:themeFillTint="66"/>
        <w:spacing w:after="200" w:line="276" w:lineRule="auto"/>
        <w:ind w:left="142"/>
        <w:rPr>
          <w:b/>
          <w:bCs/>
          <w:color w:val="auto"/>
        </w:rPr>
      </w:pPr>
      <w:r w:rsidRPr="00246772">
        <w:rPr>
          <w:b/>
          <w:bCs/>
          <w:color w:val="auto"/>
        </w:rPr>
        <w:lastRenderedPageBreak/>
        <w:t xml:space="preserve">B1.4 -  </w:t>
      </w:r>
      <w:r w:rsidRPr="00246772">
        <w:rPr>
          <w:b/>
          <w:bCs/>
          <w:caps/>
          <w:color w:val="auto"/>
        </w:rPr>
        <w:t xml:space="preserve">Quadros de Pontos de Serviços </w:t>
      </w:r>
      <w:r w:rsidRPr="00246772">
        <w:rPr>
          <w:b/>
          <w:bCs/>
          <w:color w:val="auto"/>
        </w:rPr>
        <w:t xml:space="preserve">E EQUIPE </w:t>
      </w:r>
      <w:r w:rsidRPr="00246772">
        <w:rPr>
          <w:b/>
          <w:color w:val="auto"/>
        </w:rPr>
        <w:t>MÍNIMA</w:t>
      </w:r>
    </w:p>
    <w:p w:rsidR="00B52894" w:rsidRPr="00246772" w:rsidRDefault="00B52894" w:rsidP="00B52894">
      <w:pPr>
        <w:widowControl w:val="0"/>
        <w:spacing w:after="200" w:line="276" w:lineRule="auto"/>
        <w:jc w:val="both"/>
        <w:rPr>
          <w:bCs/>
          <w:sz w:val="24"/>
          <w:szCs w:val="24"/>
        </w:rPr>
      </w:pPr>
      <w:r w:rsidRPr="00246772">
        <w:rPr>
          <w:bCs/>
          <w:sz w:val="24"/>
          <w:szCs w:val="24"/>
        </w:rPr>
        <w:t xml:space="preserve">Nos quadros abaixo estão descritos os pontos de serviço e equipe </w:t>
      </w:r>
      <w:r w:rsidRPr="00246772">
        <w:rPr>
          <w:sz w:val="24"/>
          <w:szCs w:val="24"/>
        </w:rPr>
        <w:t>mínima.</w:t>
      </w:r>
    </w:p>
    <w:p w:rsidR="00B52894" w:rsidRPr="00246772" w:rsidRDefault="00B52894" w:rsidP="00B52894">
      <w:pPr>
        <w:suppressAutoHyphens/>
        <w:spacing w:after="200" w:line="276" w:lineRule="auto"/>
        <w:ind w:left="142"/>
        <w:jc w:val="center"/>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1º DISTRITO:</w:t>
      </w: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1 - </w:t>
      </w:r>
      <w:r w:rsidRPr="00246772">
        <w:rPr>
          <w:bCs/>
          <w:sz w:val="24"/>
          <w:szCs w:val="24"/>
          <w:shd w:val="clear" w:color="auto" w:fill="D9D9D9" w:themeFill="background1" w:themeFillShade="D9"/>
        </w:rPr>
        <w:t>CENTRO DE EDUCAÇÃO INFANTIL VIVIANE VERLY PEREIRA</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011"/>
        <w:gridCol w:w="1391"/>
        <w:gridCol w:w="984"/>
        <w:gridCol w:w="1163"/>
      </w:tblGrid>
      <w:tr w:rsidR="00B52894" w:rsidRPr="00246772" w:rsidTr="00B018BF">
        <w:trPr>
          <w:trHeight w:val="252"/>
          <w:jc w:val="center"/>
        </w:trPr>
        <w:tc>
          <w:tcPr>
            <w:tcW w:w="1960"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1011"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391"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135" w:type="dxa"/>
            <w:gridSpan w:val="2"/>
          </w:tcPr>
          <w:p w:rsidR="00B52894" w:rsidRPr="00246772" w:rsidRDefault="00B52894" w:rsidP="00B018BF">
            <w:pPr>
              <w:spacing w:after="200" w:line="276" w:lineRule="auto"/>
              <w:jc w:val="center"/>
              <w:rPr>
                <w:b/>
                <w:bCs/>
                <w:sz w:val="24"/>
                <w:szCs w:val="24"/>
              </w:rPr>
            </w:pPr>
            <w:r w:rsidRPr="00246772">
              <w:rPr>
                <w:b/>
                <w:bCs/>
                <w:sz w:val="24"/>
                <w:szCs w:val="24"/>
              </w:rPr>
              <w:t>Quantidade de RH</w:t>
            </w:r>
          </w:p>
        </w:tc>
      </w:tr>
      <w:tr w:rsidR="00B52894" w:rsidRPr="00246772" w:rsidTr="00B018BF">
        <w:trPr>
          <w:trHeight w:val="230"/>
          <w:jc w:val="center"/>
        </w:trPr>
        <w:tc>
          <w:tcPr>
            <w:tcW w:w="1960" w:type="dxa"/>
            <w:vMerge w:val="restart"/>
          </w:tcPr>
          <w:p w:rsidR="00B52894" w:rsidRPr="00246772" w:rsidRDefault="00B52894" w:rsidP="00B018BF">
            <w:pPr>
              <w:spacing w:after="200" w:line="276" w:lineRule="auto"/>
              <w:rPr>
                <w:bCs/>
                <w:sz w:val="24"/>
                <w:szCs w:val="24"/>
              </w:rPr>
            </w:pPr>
            <w:r w:rsidRPr="00246772">
              <w:rPr>
                <w:bCs/>
                <w:sz w:val="24"/>
                <w:szCs w:val="24"/>
              </w:rPr>
              <w:t xml:space="preserve">     Terreno</w:t>
            </w:r>
          </w:p>
        </w:tc>
        <w:tc>
          <w:tcPr>
            <w:tcW w:w="1011" w:type="dxa"/>
            <w:vMerge w:val="restart"/>
          </w:tcPr>
          <w:p w:rsidR="00B52894" w:rsidRPr="00246772" w:rsidRDefault="00B52894" w:rsidP="00B018BF">
            <w:pPr>
              <w:spacing w:after="200" w:line="276" w:lineRule="auto"/>
              <w:jc w:val="center"/>
              <w:rPr>
                <w:bCs/>
                <w:sz w:val="24"/>
                <w:szCs w:val="24"/>
              </w:rPr>
            </w:pPr>
            <w:r w:rsidRPr="00246772">
              <w:rPr>
                <w:bCs/>
                <w:sz w:val="24"/>
                <w:szCs w:val="24"/>
              </w:rPr>
              <w:t>3420,00</w:t>
            </w:r>
          </w:p>
        </w:tc>
        <w:tc>
          <w:tcPr>
            <w:tcW w:w="1391" w:type="dxa"/>
            <w:vMerge w:val="restart"/>
          </w:tcPr>
          <w:p w:rsidR="00B52894" w:rsidRPr="00246772" w:rsidRDefault="00B52894" w:rsidP="00B018BF">
            <w:pPr>
              <w:spacing w:after="200" w:line="276" w:lineRule="auto"/>
              <w:jc w:val="center"/>
              <w:rPr>
                <w:bCs/>
                <w:sz w:val="24"/>
                <w:szCs w:val="24"/>
              </w:rPr>
            </w:pPr>
            <w:r w:rsidRPr="00246772">
              <w:rPr>
                <w:bCs/>
                <w:sz w:val="24"/>
                <w:szCs w:val="24"/>
              </w:rPr>
              <w:t>225</w:t>
            </w:r>
          </w:p>
        </w:tc>
        <w:tc>
          <w:tcPr>
            <w:tcW w:w="984" w:type="dxa"/>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151" w:type="dxa"/>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517"/>
          <w:jc w:val="center"/>
        </w:trPr>
        <w:tc>
          <w:tcPr>
            <w:tcW w:w="1960" w:type="dxa"/>
            <w:vMerge/>
          </w:tcPr>
          <w:p w:rsidR="00B52894" w:rsidRPr="00246772" w:rsidRDefault="00B52894" w:rsidP="00B018BF">
            <w:pPr>
              <w:spacing w:after="200" w:line="276" w:lineRule="auto"/>
              <w:jc w:val="center"/>
              <w:rPr>
                <w:bCs/>
                <w:sz w:val="24"/>
                <w:szCs w:val="24"/>
              </w:rPr>
            </w:pPr>
          </w:p>
        </w:tc>
        <w:tc>
          <w:tcPr>
            <w:tcW w:w="1011" w:type="dxa"/>
            <w:vMerge/>
          </w:tcPr>
          <w:p w:rsidR="00B52894" w:rsidRPr="00246772" w:rsidRDefault="00B52894" w:rsidP="00B018BF">
            <w:pPr>
              <w:spacing w:after="200" w:line="276" w:lineRule="auto"/>
              <w:jc w:val="center"/>
              <w:rPr>
                <w:bCs/>
                <w:sz w:val="24"/>
                <w:szCs w:val="24"/>
              </w:rPr>
            </w:pPr>
          </w:p>
        </w:tc>
        <w:tc>
          <w:tcPr>
            <w:tcW w:w="1391" w:type="dxa"/>
            <w:vMerge/>
          </w:tcPr>
          <w:p w:rsidR="00B52894" w:rsidRPr="00246772" w:rsidRDefault="00B52894" w:rsidP="00B018BF">
            <w:pPr>
              <w:spacing w:after="200" w:line="276" w:lineRule="auto"/>
              <w:jc w:val="center"/>
              <w:rPr>
                <w:bCs/>
                <w:sz w:val="24"/>
                <w:szCs w:val="24"/>
              </w:rPr>
            </w:pPr>
          </w:p>
        </w:tc>
        <w:tc>
          <w:tcPr>
            <w:tcW w:w="98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03</w:t>
            </w:r>
          </w:p>
        </w:tc>
        <w:tc>
          <w:tcPr>
            <w:tcW w:w="1151" w:type="dxa"/>
            <w:vMerge w:val="restart"/>
          </w:tcPr>
          <w:p w:rsidR="00B52894" w:rsidRPr="00246772" w:rsidRDefault="00B52894" w:rsidP="00B018BF">
            <w:pPr>
              <w:spacing w:after="200" w:line="276" w:lineRule="auto"/>
              <w:rPr>
                <w:bCs/>
                <w:sz w:val="24"/>
                <w:szCs w:val="24"/>
              </w:rPr>
            </w:pPr>
          </w:p>
          <w:p w:rsidR="00B52894" w:rsidRPr="00246772" w:rsidRDefault="00B52894" w:rsidP="00B018BF">
            <w:pPr>
              <w:spacing w:after="200" w:line="276" w:lineRule="auto"/>
              <w:rPr>
                <w:bCs/>
                <w:sz w:val="24"/>
                <w:szCs w:val="24"/>
              </w:rPr>
            </w:pPr>
            <w:r w:rsidRPr="00246772">
              <w:rPr>
                <w:bCs/>
                <w:sz w:val="24"/>
                <w:szCs w:val="24"/>
              </w:rPr>
              <w:t xml:space="preserve"> 03</w:t>
            </w:r>
          </w:p>
        </w:tc>
      </w:tr>
      <w:tr w:rsidR="00B52894" w:rsidRPr="00246772" w:rsidTr="00B018BF">
        <w:trPr>
          <w:trHeight w:val="263"/>
          <w:jc w:val="center"/>
        </w:trPr>
        <w:tc>
          <w:tcPr>
            <w:tcW w:w="1960"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1011" w:type="dxa"/>
          </w:tcPr>
          <w:p w:rsidR="00B52894" w:rsidRPr="00246772" w:rsidRDefault="00B52894" w:rsidP="00B018BF">
            <w:pPr>
              <w:spacing w:after="200" w:line="276" w:lineRule="auto"/>
              <w:jc w:val="center"/>
              <w:rPr>
                <w:bCs/>
                <w:sz w:val="24"/>
                <w:szCs w:val="24"/>
              </w:rPr>
            </w:pPr>
            <w:r w:rsidRPr="00246772">
              <w:rPr>
                <w:bCs/>
                <w:sz w:val="24"/>
                <w:szCs w:val="24"/>
              </w:rPr>
              <w:t>787,00</w:t>
            </w:r>
          </w:p>
        </w:tc>
        <w:tc>
          <w:tcPr>
            <w:tcW w:w="1391" w:type="dxa"/>
            <w:vMerge/>
          </w:tcPr>
          <w:p w:rsidR="00B52894" w:rsidRPr="00246772" w:rsidRDefault="00B52894" w:rsidP="00B018BF">
            <w:pPr>
              <w:spacing w:after="200" w:line="276" w:lineRule="auto"/>
              <w:jc w:val="center"/>
              <w:rPr>
                <w:bCs/>
                <w:sz w:val="24"/>
                <w:szCs w:val="24"/>
              </w:rPr>
            </w:pPr>
          </w:p>
        </w:tc>
        <w:tc>
          <w:tcPr>
            <w:tcW w:w="984" w:type="dxa"/>
            <w:vMerge/>
          </w:tcPr>
          <w:p w:rsidR="00B52894" w:rsidRPr="00246772" w:rsidRDefault="00B52894" w:rsidP="00B018BF">
            <w:pPr>
              <w:spacing w:after="200" w:line="276" w:lineRule="auto"/>
              <w:jc w:val="center"/>
              <w:rPr>
                <w:bCs/>
                <w:sz w:val="24"/>
                <w:szCs w:val="24"/>
              </w:rPr>
            </w:pPr>
          </w:p>
        </w:tc>
        <w:tc>
          <w:tcPr>
            <w:tcW w:w="1151"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224"/>
          <w:jc w:val="center"/>
        </w:trPr>
        <w:tc>
          <w:tcPr>
            <w:tcW w:w="1960"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1011" w:type="dxa"/>
          </w:tcPr>
          <w:p w:rsidR="00B52894" w:rsidRPr="00246772" w:rsidRDefault="00B52894" w:rsidP="00B018BF">
            <w:pPr>
              <w:spacing w:after="200" w:line="276" w:lineRule="auto"/>
              <w:jc w:val="center"/>
              <w:rPr>
                <w:bCs/>
                <w:sz w:val="24"/>
                <w:szCs w:val="24"/>
              </w:rPr>
            </w:pPr>
            <w:r w:rsidRPr="00246772">
              <w:rPr>
                <w:bCs/>
                <w:sz w:val="24"/>
                <w:szCs w:val="24"/>
              </w:rPr>
              <w:t>2633,00</w:t>
            </w:r>
          </w:p>
        </w:tc>
        <w:tc>
          <w:tcPr>
            <w:tcW w:w="1391" w:type="dxa"/>
            <w:vMerge/>
          </w:tcPr>
          <w:p w:rsidR="00B52894" w:rsidRPr="00246772" w:rsidRDefault="00B52894" w:rsidP="00B018BF">
            <w:pPr>
              <w:spacing w:after="200" w:line="276" w:lineRule="auto"/>
              <w:jc w:val="center"/>
              <w:rPr>
                <w:bCs/>
                <w:sz w:val="24"/>
                <w:szCs w:val="24"/>
              </w:rPr>
            </w:pPr>
          </w:p>
        </w:tc>
        <w:tc>
          <w:tcPr>
            <w:tcW w:w="984" w:type="dxa"/>
            <w:vMerge/>
          </w:tcPr>
          <w:p w:rsidR="00B52894" w:rsidRPr="00246772" w:rsidRDefault="00B52894" w:rsidP="00B018BF">
            <w:pPr>
              <w:spacing w:after="200" w:line="276" w:lineRule="auto"/>
              <w:jc w:val="center"/>
              <w:rPr>
                <w:bCs/>
                <w:sz w:val="24"/>
                <w:szCs w:val="24"/>
              </w:rPr>
            </w:pPr>
          </w:p>
        </w:tc>
        <w:tc>
          <w:tcPr>
            <w:tcW w:w="1151" w:type="dxa"/>
            <w:vMerge/>
          </w:tcPr>
          <w:p w:rsidR="00B52894" w:rsidRPr="00246772" w:rsidRDefault="00B52894" w:rsidP="00B018BF">
            <w:pPr>
              <w:spacing w:after="200" w:line="276" w:lineRule="auto"/>
              <w:jc w:val="center"/>
              <w:rPr>
                <w:bCs/>
                <w:sz w:val="24"/>
                <w:szCs w:val="24"/>
              </w:rPr>
            </w:pPr>
          </w:p>
        </w:tc>
      </w:tr>
    </w:tbl>
    <w:p w:rsidR="00B52894" w:rsidRPr="00246772" w:rsidRDefault="00B52894" w:rsidP="00B52894">
      <w:pPr>
        <w:suppressAutoHyphens/>
        <w:spacing w:after="200" w:line="276" w:lineRule="auto"/>
        <w:ind w:left="142"/>
        <w:rPr>
          <w:bCs/>
          <w:sz w:val="24"/>
          <w:szCs w:val="24"/>
        </w:rPr>
      </w:pPr>
    </w:p>
    <w:p w:rsidR="00B52894" w:rsidRPr="00246772" w:rsidRDefault="00B52894" w:rsidP="00B52894">
      <w:pPr>
        <w:suppressAutoHyphens/>
        <w:spacing w:after="200" w:line="276" w:lineRule="auto"/>
        <w:ind w:left="142"/>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2 - </w:t>
      </w:r>
      <w:r w:rsidRPr="00246772">
        <w:rPr>
          <w:bCs/>
          <w:sz w:val="24"/>
          <w:szCs w:val="24"/>
          <w:shd w:val="clear" w:color="auto" w:fill="D9D9D9" w:themeFill="background1" w:themeFillShade="D9"/>
        </w:rPr>
        <w:t>CRECHE MUNICIPAL DARCÍLIA VIEIRA JASMIM</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011"/>
        <w:gridCol w:w="1391"/>
        <w:gridCol w:w="1050"/>
        <w:gridCol w:w="1228"/>
      </w:tblGrid>
      <w:tr w:rsidR="00B52894" w:rsidRPr="00246772" w:rsidTr="00B018BF">
        <w:trPr>
          <w:trHeight w:val="252"/>
          <w:jc w:val="center"/>
        </w:trPr>
        <w:tc>
          <w:tcPr>
            <w:tcW w:w="1960"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1011"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391"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278"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230"/>
          <w:jc w:val="center"/>
        </w:trPr>
        <w:tc>
          <w:tcPr>
            <w:tcW w:w="1960" w:type="dxa"/>
            <w:vMerge w:val="restart"/>
          </w:tcPr>
          <w:p w:rsidR="00B52894" w:rsidRPr="00246772" w:rsidRDefault="00B52894" w:rsidP="00B018BF">
            <w:pPr>
              <w:spacing w:after="200" w:line="276" w:lineRule="auto"/>
              <w:rPr>
                <w:bCs/>
                <w:sz w:val="24"/>
                <w:szCs w:val="24"/>
              </w:rPr>
            </w:pPr>
            <w:r w:rsidRPr="00246772">
              <w:rPr>
                <w:bCs/>
                <w:sz w:val="24"/>
                <w:szCs w:val="24"/>
              </w:rPr>
              <w:t xml:space="preserve">     Terreno</w:t>
            </w:r>
          </w:p>
        </w:tc>
        <w:tc>
          <w:tcPr>
            <w:tcW w:w="1011" w:type="dxa"/>
            <w:vMerge w:val="restart"/>
          </w:tcPr>
          <w:p w:rsidR="00B52894" w:rsidRPr="00246772" w:rsidRDefault="00B52894" w:rsidP="00B018BF">
            <w:pPr>
              <w:spacing w:after="200" w:line="276" w:lineRule="auto"/>
              <w:jc w:val="center"/>
              <w:rPr>
                <w:bCs/>
                <w:sz w:val="24"/>
                <w:szCs w:val="24"/>
              </w:rPr>
            </w:pPr>
            <w:r w:rsidRPr="00246772">
              <w:rPr>
                <w:bCs/>
                <w:sz w:val="24"/>
                <w:szCs w:val="24"/>
              </w:rPr>
              <w:t>1721,84</w:t>
            </w:r>
          </w:p>
          <w:p w:rsidR="00B52894" w:rsidRPr="00246772" w:rsidRDefault="00B52894" w:rsidP="00B018BF">
            <w:pPr>
              <w:spacing w:after="200" w:line="276" w:lineRule="auto"/>
              <w:jc w:val="center"/>
              <w:rPr>
                <w:bCs/>
                <w:sz w:val="24"/>
                <w:szCs w:val="24"/>
              </w:rPr>
            </w:pPr>
            <w:r w:rsidRPr="00246772">
              <w:rPr>
                <w:bCs/>
                <w:sz w:val="24"/>
                <w:szCs w:val="24"/>
              </w:rPr>
              <w:t>901,00</w:t>
            </w:r>
          </w:p>
        </w:tc>
        <w:tc>
          <w:tcPr>
            <w:tcW w:w="1391" w:type="dxa"/>
            <w:vMerge w:val="restart"/>
          </w:tcPr>
          <w:p w:rsidR="00B52894" w:rsidRPr="00246772" w:rsidRDefault="00B52894" w:rsidP="00B018BF">
            <w:pPr>
              <w:spacing w:after="200" w:line="276" w:lineRule="auto"/>
              <w:jc w:val="center"/>
              <w:rPr>
                <w:bCs/>
                <w:sz w:val="24"/>
                <w:szCs w:val="24"/>
              </w:rPr>
            </w:pPr>
            <w:r w:rsidRPr="00246772">
              <w:rPr>
                <w:bCs/>
                <w:sz w:val="24"/>
                <w:szCs w:val="24"/>
              </w:rPr>
              <w:t>87</w:t>
            </w:r>
          </w:p>
        </w:tc>
        <w:tc>
          <w:tcPr>
            <w:tcW w:w="1050" w:type="dxa"/>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228" w:type="dxa"/>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517"/>
          <w:jc w:val="center"/>
        </w:trPr>
        <w:tc>
          <w:tcPr>
            <w:tcW w:w="1960" w:type="dxa"/>
            <w:vMerge/>
          </w:tcPr>
          <w:p w:rsidR="00B52894" w:rsidRPr="00246772" w:rsidRDefault="00B52894" w:rsidP="00B018BF">
            <w:pPr>
              <w:spacing w:after="200" w:line="276" w:lineRule="auto"/>
              <w:jc w:val="center"/>
              <w:rPr>
                <w:bCs/>
                <w:sz w:val="24"/>
                <w:szCs w:val="24"/>
              </w:rPr>
            </w:pPr>
          </w:p>
        </w:tc>
        <w:tc>
          <w:tcPr>
            <w:tcW w:w="1011" w:type="dxa"/>
            <w:vMerge/>
          </w:tcPr>
          <w:p w:rsidR="00B52894" w:rsidRPr="00246772" w:rsidRDefault="00B52894" w:rsidP="00B018BF">
            <w:pPr>
              <w:spacing w:after="200" w:line="276" w:lineRule="auto"/>
              <w:jc w:val="center"/>
              <w:rPr>
                <w:bCs/>
                <w:sz w:val="24"/>
                <w:szCs w:val="24"/>
              </w:rPr>
            </w:pPr>
          </w:p>
        </w:tc>
        <w:tc>
          <w:tcPr>
            <w:tcW w:w="1391" w:type="dxa"/>
            <w:vMerge/>
          </w:tcPr>
          <w:p w:rsidR="00B52894" w:rsidRPr="00246772" w:rsidRDefault="00B52894" w:rsidP="00B018BF">
            <w:pPr>
              <w:spacing w:after="200" w:line="276" w:lineRule="auto"/>
              <w:jc w:val="center"/>
              <w:rPr>
                <w:bCs/>
                <w:sz w:val="24"/>
                <w:szCs w:val="24"/>
              </w:rPr>
            </w:pPr>
          </w:p>
        </w:tc>
        <w:tc>
          <w:tcPr>
            <w:tcW w:w="1050" w:type="dxa"/>
            <w:vMerge w:val="restart"/>
          </w:tcPr>
          <w:p w:rsidR="00B52894" w:rsidRPr="00246772" w:rsidRDefault="00B52894" w:rsidP="00B018BF">
            <w:pPr>
              <w:spacing w:after="200" w:line="276" w:lineRule="auto"/>
              <w:jc w:val="center"/>
              <w:rPr>
                <w:bCs/>
                <w:sz w:val="24"/>
                <w:szCs w:val="24"/>
              </w:rPr>
            </w:pPr>
            <w:r w:rsidRPr="00246772">
              <w:rPr>
                <w:bCs/>
                <w:sz w:val="24"/>
                <w:szCs w:val="24"/>
              </w:rPr>
              <w:t>03</w:t>
            </w:r>
          </w:p>
        </w:tc>
        <w:tc>
          <w:tcPr>
            <w:tcW w:w="1228" w:type="dxa"/>
            <w:vMerge w:val="restart"/>
          </w:tcPr>
          <w:p w:rsidR="00B52894" w:rsidRPr="00246772" w:rsidRDefault="00B52894" w:rsidP="00B018BF">
            <w:pPr>
              <w:spacing w:after="200" w:line="276" w:lineRule="auto"/>
              <w:jc w:val="center"/>
              <w:rPr>
                <w:bCs/>
                <w:sz w:val="24"/>
                <w:szCs w:val="24"/>
              </w:rPr>
            </w:pPr>
            <w:r w:rsidRPr="00246772">
              <w:rPr>
                <w:bCs/>
                <w:sz w:val="24"/>
                <w:szCs w:val="24"/>
              </w:rPr>
              <w:t>03</w:t>
            </w:r>
          </w:p>
        </w:tc>
      </w:tr>
      <w:tr w:rsidR="00B52894" w:rsidRPr="00246772" w:rsidTr="00B018BF">
        <w:trPr>
          <w:trHeight w:val="263"/>
          <w:jc w:val="center"/>
        </w:trPr>
        <w:tc>
          <w:tcPr>
            <w:tcW w:w="1960"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1011" w:type="dxa"/>
          </w:tcPr>
          <w:p w:rsidR="00B52894" w:rsidRPr="00246772" w:rsidRDefault="00B52894" w:rsidP="00B018BF">
            <w:pPr>
              <w:spacing w:after="200" w:line="276" w:lineRule="auto"/>
              <w:jc w:val="center"/>
              <w:rPr>
                <w:bCs/>
                <w:sz w:val="24"/>
                <w:szCs w:val="24"/>
              </w:rPr>
            </w:pPr>
            <w:r w:rsidRPr="00246772">
              <w:rPr>
                <w:bCs/>
                <w:sz w:val="24"/>
                <w:szCs w:val="24"/>
              </w:rPr>
              <w:t>820,84</w:t>
            </w:r>
          </w:p>
        </w:tc>
        <w:tc>
          <w:tcPr>
            <w:tcW w:w="1391" w:type="dxa"/>
            <w:vMerge/>
          </w:tcPr>
          <w:p w:rsidR="00B52894" w:rsidRPr="00246772" w:rsidRDefault="00B52894" w:rsidP="00B018BF">
            <w:pPr>
              <w:spacing w:after="200" w:line="276" w:lineRule="auto"/>
              <w:jc w:val="center"/>
              <w:rPr>
                <w:bCs/>
                <w:sz w:val="24"/>
                <w:szCs w:val="24"/>
              </w:rPr>
            </w:pPr>
          </w:p>
        </w:tc>
        <w:tc>
          <w:tcPr>
            <w:tcW w:w="1050" w:type="dxa"/>
            <w:vMerge/>
          </w:tcPr>
          <w:p w:rsidR="00B52894" w:rsidRPr="00246772" w:rsidRDefault="00B52894" w:rsidP="00B018BF">
            <w:pPr>
              <w:spacing w:after="200" w:line="276" w:lineRule="auto"/>
              <w:jc w:val="center"/>
              <w:rPr>
                <w:bCs/>
                <w:sz w:val="24"/>
                <w:szCs w:val="24"/>
              </w:rPr>
            </w:pPr>
          </w:p>
        </w:tc>
        <w:tc>
          <w:tcPr>
            <w:tcW w:w="1228"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224"/>
          <w:jc w:val="center"/>
        </w:trPr>
        <w:tc>
          <w:tcPr>
            <w:tcW w:w="1960"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1011" w:type="dxa"/>
          </w:tcPr>
          <w:p w:rsidR="00B52894" w:rsidRPr="00246772" w:rsidRDefault="00B52894" w:rsidP="00B018BF">
            <w:pPr>
              <w:spacing w:after="200" w:line="276" w:lineRule="auto"/>
              <w:jc w:val="center"/>
              <w:rPr>
                <w:bCs/>
                <w:sz w:val="24"/>
                <w:szCs w:val="24"/>
              </w:rPr>
            </w:pPr>
            <w:r w:rsidRPr="00246772">
              <w:rPr>
                <w:bCs/>
                <w:sz w:val="24"/>
                <w:szCs w:val="24"/>
              </w:rPr>
              <w:t>15,00</w:t>
            </w:r>
          </w:p>
        </w:tc>
        <w:tc>
          <w:tcPr>
            <w:tcW w:w="1391" w:type="dxa"/>
            <w:vMerge/>
          </w:tcPr>
          <w:p w:rsidR="00B52894" w:rsidRPr="00246772" w:rsidRDefault="00B52894" w:rsidP="00B018BF">
            <w:pPr>
              <w:spacing w:after="200" w:line="276" w:lineRule="auto"/>
              <w:jc w:val="center"/>
              <w:rPr>
                <w:bCs/>
                <w:sz w:val="24"/>
                <w:szCs w:val="24"/>
              </w:rPr>
            </w:pPr>
          </w:p>
        </w:tc>
        <w:tc>
          <w:tcPr>
            <w:tcW w:w="1050" w:type="dxa"/>
            <w:vMerge/>
          </w:tcPr>
          <w:p w:rsidR="00B52894" w:rsidRPr="00246772" w:rsidRDefault="00B52894" w:rsidP="00B018BF">
            <w:pPr>
              <w:spacing w:after="200" w:line="276" w:lineRule="auto"/>
              <w:jc w:val="center"/>
              <w:rPr>
                <w:bCs/>
                <w:sz w:val="24"/>
                <w:szCs w:val="24"/>
              </w:rPr>
            </w:pPr>
          </w:p>
        </w:tc>
        <w:tc>
          <w:tcPr>
            <w:tcW w:w="1228" w:type="dxa"/>
            <w:vMerge/>
          </w:tcPr>
          <w:p w:rsidR="00B52894" w:rsidRPr="00246772" w:rsidRDefault="00B52894" w:rsidP="00B018BF">
            <w:pPr>
              <w:spacing w:after="200" w:line="276" w:lineRule="auto"/>
              <w:jc w:val="center"/>
              <w:rPr>
                <w:bCs/>
                <w:sz w:val="24"/>
                <w:szCs w:val="24"/>
              </w:rPr>
            </w:pPr>
          </w:p>
        </w:tc>
      </w:tr>
    </w:tbl>
    <w:p w:rsidR="00B52894" w:rsidRPr="00246772" w:rsidRDefault="00B52894" w:rsidP="00B52894">
      <w:pPr>
        <w:suppressAutoHyphens/>
        <w:spacing w:after="200" w:line="276" w:lineRule="auto"/>
        <w:rPr>
          <w:bCs/>
          <w:sz w:val="24"/>
          <w:szCs w:val="24"/>
        </w:rPr>
      </w:pPr>
    </w:p>
    <w:p w:rsidR="00B52894" w:rsidRPr="00246772" w:rsidRDefault="00B52894" w:rsidP="00B52894">
      <w:pPr>
        <w:suppressAutoHyphens/>
        <w:spacing w:after="200" w:line="276" w:lineRule="auto"/>
        <w:rPr>
          <w:bCs/>
          <w:sz w:val="24"/>
          <w:szCs w:val="24"/>
        </w:rPr>
      </w:pPr>
    </w:p>
    <w:p w:rsidR="00B52894" w:rsidRPr="00246772" w:rsidRDefault="00B52894" w:rsidP="00B52894">
      <w:pPr>
        <w:suppressAutoHyphens/>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lastRenderedPageBreak/>
        <w:t xml:space="preserve">3 – </w:t>
      </w:r>
      <w:r w:rsidRPr="00246772">
        <w:rPr>
          <w:bCs/>
          <w:sz w:val="24"/>
          <w:szCs w:val="24"/>
          <w:shd w:val="clear" w:color="auto" w:fill="D9D9D9" w:themeFill="background1" w:themeFillShade="D9"/>
        </w:rPr>
        <w:t>CRECHE MUNICIPAL MARIA JOSÉ CALVÃO LOBOSCO</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992"/>
        <w:gridCol w:w="1276"/>
        <w:gridCol w:w="1110"/>
        <w:gridCol w:w="1163"/>
      </w:tblGrid>
      <w:tr w:rsidR="00B52894" w:rsidRPr="00246772" w:rsidTr="00B018BF">
        <w:trPr>
          <w:trHeight w:val="389"/>
          <w:jc w:val="center"/>
        </w:trPr>
        <w:tc>
          <w:tcPr>
            <w:tcW w:w="187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276"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268"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7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630,00</w:t>
            </w:r>
          </w:p>
        </w:tc>
        <w:tc>
          <w:tcPr>
            <w:tcW w:w="1276" w:type="dxa"/>
            <w:vMerge w:val="restart"/>
          </w:tcPr>
          <w:p w:rsidR="00B52894" w:rsidRPr="00246772" w:rsidRDefault="00B52894" w:rsidP="00B018BF">
            <w:pPr>
              <w:spacing w:after="200" w:line="276" w:lineRule="auto"/>
              <w:jc w:val="center"/>
              <w:rPr>
                <w:bCs/>
                <w:sz w:val="24"/>
                <w:szCs w:val="24"/>
              </w:rPr>
            </w:pPr>
            <w:r w:rsidRPr="00246772">
              <w:rPr>
                <w:bCs/>
                <w:sz w:val="24"/>
                <w:szCs w:val="24"/>
              </w:rPr>
              <w:t>58</w:t>
            </w:r>
          </w:p>
        </w:tc>
        <w:tc>
          <w:tcPr>
            <w:tcW w:w="1110" w:type="dxa"/>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158" w:type="dxa"/>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407"/>
          <w:jc w:val="center"/>
        </w:trPr>
        <w:tc>
          <w:tcPr>
            <w:tcW w:w="187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450,69</w:t>
            </w:r>
          </w:p>
        </w:tc>
        <w:tc>
          <w:tcPr>
            <w:tcW w:w="1276" w:type="dxa"/>
            <w:vMerge/>
          </w:tcPr>
          <w:p w:rsidR="00B52894" w:rsidRPr="00246772" w:rsidRDefault="00B52894" w:rsidP="00B018BF">
            <w:pPr>
              <w:spacing w:after="200" w:line="276" w:lineRule="auto"/>
              <w:jc w:val="center"/>
              <w:rPr>
                <w:bCs/>
                <w:sz w:val="24"/>
                <w:szCs w:val="24"/>
              </w:rPr>
            </w:pPr>
          </w:p>
        </w:tc>
        <w:tc>
          <w:tcPr>
            <w:tcW w:w="1110" w:type="dxa"/>
            <w:vMerge w:val="restart"/>
          </w:tcPr>
          <w:p w:rsidR="00B52894" w:rsidRPr="00246772" w:rsidRDefault="00B52894" w:rsidP="00B018BF">
            <w:pPr>
              <w:spacing w:after="200" w:line="276" w:lineRule="auto"/>
              <w:jc w:val="center"/>
              <w:rPr>
                <w:bCs/>
                <w:sz w:val="24"/>
                <w:szCs w:val="24"/>
              </w:rPr>
            </w:pPr>
            <w:r w:rsidRPr="00246772">
              <w:rPr>
                <w:bCs/>
                <w:sz w:val="24"/>
                <w:szCs w:val="24"/>
              </w:rPr>
              <w:t>02</w:t>
            </w:r>
          </w:p>
        </w:tc>
        <w:tc>
          <w:tcPr>
            <w:tcW w:w="1158" w:type="dxa"/>
            <w:vMerge w:val="restart"/>
          </w:tcPr>
          <w:p w:rsidR="00B52894" w:rsidRPr="00246772" w:rsidRDefault="00B52894" w:rsidP="00B018BF">
            <w:pPr>
              <w:spacing w:after="200" w:line="276" w:lineRule="auto"/>
              <w:jc w:val="center"/>
              <w:rPr>
                <w:bCs/>
                <w:sz w:val="24"/>
                <w:szCs w:val="24"/>
              </w:rPr>
            </w:pPr>
            <w:r w:rsidRPr="00246772">
              <w:rPr>
                <w:bCs/>
                <w:sz w:val="24"/>
                <w:szCs w:val="24"/>
              </w:rPr>
              <w:t>02</w:t>
            </w:r>
          </w:p>
        </w:tc>
      </w:tr>
      <w:tr w:rsidR="00B52894" w:rsidRPr="00246772" w:rsidTr="00B018BF">
        <w:trPr>
          <w:trHeight w:val="345"/>
          <w:jc w:val="center"/>
        </w:trPr>
        <w:tc>
          <w:tcPr>
            <w:tcW w:w="187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179,31</w:t>
            </w:r>
          </w:p>
        </w:tc>
        <w:tc>
          <w:tcPr>
            <w:tcW w:w="1276" w:type="dxa"/>
            <w:vMerge/>
          </w:tcPr>
          <w:p w:rsidR="00B52894" w:rsidRPr="00246772" w:rsidRDefault="00B52894" w:rsidP="00B018BF">
            <w:pPr>
              <w:spacing w:after="200" w:line="276" w:lineRule="auto"/>
              <w:jc w:val="center"/>
              <w:rPr>
                <w:bCs/>
                <w:sz w:val="24"/>
                <w:szCs w:val="24"/>
              </w:rPr>
            </w:pPr>
          </w:p>
        </w:tc>
        <w:tc>
          <w:tcPr>
            <w:tcW w:w="1110" w:type="dxa"/>
            <w:vMerge/>
          </w:tcPr>
          <w:p w:rsidR="00B52894" w:rsidRPr="00246772" w:rsidRDefault="00B52894" w:rsidP="00B018BF">
            <w:pPr>
              <w:spacing w:after="200" w:line="276" w:lineRule="auto"/>
              <w:jc w:val="center"/>
              <w:rPr>
                <w:bCs/>
                <w:sz w:val="24"/>
                <w:szCs w:val="24"/>
              </w:rPr>
            </w:pPr>
          </w:p>
        </w:tc>
        <w:tc>
          <w:tcPr>
            <w:tcW w:w="1158" w:type="dxa"/>
            <w:vMerge/>
          </w:tcPr>
          <w:p w:rsidR="00B52894" w:rsidRPr="00246772" w:rsidRDefault="00B52894" w:rsidP="00B018BF">
            <w:pPr>
              <w:spacing w:after="200" w:line="276" w:lineRule="auto"/>
              <w:jc w:val="center"/>
              <w:rPr>
                <w:bCs/>
                <w:sz w:val="24"/>
                <w:szCs w:val="24"/>
              </w:rPr>
            </w:pPr>
          </w:p>
        </w:tc>
      </w:tr>
    </w:tbl>
    <w:p w:rsidR="00B52894" w:rsidRPr="00246772" w:rsidRDefault="00B52894" w:rsidP="00B52894">
      <w:pPr>
        <w:suppressAutoHyphens/>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4 - </w:t>
      </w:r>
      <w:r w:rsidRPr="00246772">
        <w:rPr>
          <w:bCs/>
          <w:sz w:val="24"/>
          <w:szCs w:val="24"/>
          <w:shd w:val="clear" w:color="auto" w:fill="D9D9D9" w:themeFill="background1" w:themeFillShade="D9"/>
        </w:rPr>
        <w:t>ESCOLA MUNICIPAL ARMANDO JORGE PEREIRA DE LEMOS</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992"/>
        <w:gridCol w:w="1276"/>
        <w:gridCol w:w="1110"/>
        <w:gridCol w:w="1163"/>
      </w:tblGrid>
      <w:tr w:rsidR="00B52894" w:rsidRPr="00246772" w:rsidTr="00B018BF">
        <w:trPr>
          <w:trHeight w:val="389"/>
          <w:jc w:val="center"/>
        </w:trPr>
        <w:tc>
          <w:tcPr>
            <w:tcW w:w="187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276"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268"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7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644,00</w:t>
            </w:r>
          </w:p>
        </w:tc>
        <w:tc>
          <w:tcPr>
            <w:tcW w:w="1276"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58</w:t>
            </w:r>
          </w:p>
        </w:tc>
        <w:tc>
          <w:tcPr>
            <w:tcW w:w="1110" w:type="dxa"/>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158" w:type="dxa"/>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407"/>
          <w:jc w:val="center"/>
        </w:trPr>
        <w:tc>
          <w:tcPr>
            <w:tcW w:w="187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450,69</w:t>
            </w:r>
          </w:p>
        </w:tc>
        <w:tc>
          <w:tcPr>
            <w:tcW w:w="1276" w:type="dxa"/>
            <w:vMerge/>
          </w:tcPr>
          <w:p w:rsidR="00B52894" w:rsidRPr="00246772" w:rsidRDefault="00B52894" w:rsidP="00B018BF">
            <w:pPr>
              <w:spacing w:after="200" w:line="276" w:lineRule="auto"/>
              <w:jc w:val="center"/>
              <w:rPr>
                <w:bCs/>
                <w:sz w:val="24"/>
                <w:szCs w:val="24"/>
              </w:rPr>
            </w:pPr>
          </w:p>
        </w:tc>
        <w:tc>
          <w:tcPr>
            <w:tcW w:w="1110" w:type="dxa"/>
            <w:vMerge w:val="restart"/>
          </w:tcPr>
          <w:p w:rsidR="00B52894" w:rsidRPr="00246772" w:rsidRDefault="00B52894" w:rsidP="00B018BF">
            <w:pPr>
              <w:spacing w:after="200" w:line="276" w:lineRule="auto"/>
              <w:jc w:val="center"/>
              <w:rPr>
                <w:bCs/>
                <w:sz w:val="24"/>
                <w:szCs w:val="24"/>
              </w:rPr>
            </w:pPr>
            <w:r w:rsidRPr="00246772">
              <w:rPr>
                <w:bCs/>
                <w:sz w:val="24"/>
                <w:szCs w:val="24"/>
              </w:rPr>
              <w:t>02</w:t>
            </w:r>
          </w:p>
        </w:tc>
        <w:tc>
          <w:tcPr>
            <w:tcW w:w="1158" w:type="dxa"/>
            <w:vMerge w:val="restart"/>
          </w:tcPr>
          <w:p w:rsidR="00B52894" w:rsidRPr="00246772" w:rsidRDefault="00B52894" w:rsidP="00B018BF">
            <w:pPr>
              <w:spacing w:after="200" w:line="276" w:lineRule="auto"/>
              <w:jc w:val="center"/>
              <w:rPr>
                <w:bCs/>
                <w:sz w:val="24"/>
                <w:szCs w:val="24"/>
              </w:rPr>
            </w:pPr>
            <w:r w:rsidRPr="00246772">
              <w:rPr>
                <w:bCs/>
                <w:sz w:val="24"/>
                <w:szCs w:val="24"/>
              </w:rPr>
              <w:t>02</w:t>
            </w:r>
          </w:p>
        </w:tc>
      </w:tr>
      <w:tr w:rsidR="00B52894" w:rsidRPr="00246772" w:rsidTr="00B018BF">
        <w:trPr>
          <w:trHeight w:val="345"/>
          <w:jc w:val="center"/>
        </w:trPr>
        <w:tc>
          <w:tcPr>
            <w:tcW w:w="187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193,31</w:t>
            </w:r>
          </w:p>
        </w:tc>
        <w:tc>
          <w:tcPr>
            <w:tcW w:w="1276" w:type="dxa"/>
            <w:vMerge/>
          </w:tcPr>
          <w:p w:rsidR="00B52894" w:rsidRPr="00246772" w:rsidRDefault="00B52894" w:rsidP="00B018BF">
            <w:pPr>
              <w:spacing w:after="200" w:line="276" w:lineRule="auto"/>
              <w:jc w:val="center"/>
              <w:rPr>
                <w:bCs/>
                <w:sz w:val="24"/>
                <w:szCs w:val="24"/>
              </w:rPr>
            </w:pPr>
          </w:p>
        </w:tc>
        <w:tc>
          <w:tcPr>
            <w:tcW w:w="1110" w:type="dxa"/>
            <w:vMerge/>
          </w:tcPr>
          <w:p w:rsidR="00B52894" w:rsidRPr="00246772" w:rsidRDefault="00B52894" w:rsidP="00B018BF">
            <w:pPr>
              <w:spacing w:after="200" w:line="276" w:lineRule="auto"/>
              <w:jc w:val="center"/>
              <w:rPr>
                <w:bCs/>
                <w:sz w:val="24"/>
                <w:szCs w:val="24"/>
              </w:rPr>
            </w:pPr>
          </w:p>
        </w:tc>
        <w:tc>
          <w:tcPr>
            <w:tcW w:w="1158" w:type="dxa"/>
            <w:vMerge/>
          </w:tcPr>
          <w:p w:rsidR="00B52894" w:rsidRPr="00246772" w:rsidRDefault="00B52894" w:rsidP="00B018BF">
            <w:pPr>
              <w:spacing w:after="200" w:line="276" w:lineRule="auto"/>
              <w:jc w:val="center"/>
              <w:rPr>
                <w:bCs/>
                <w:sz w:val="24"/>
                <w:szCs w:val="24"/>
              </w:rPr>
            </w:pPr>
          </w:p>
        </w:tc>
      </w:tr>
    </w:tbl>
    <w:p w:rsidR="00B52894" w:rsidRPr="00246772" w:rsidRDefault="00B52894" w:rsidP="00B52894">
      <w:pPr>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5 </w:t>
      </w:r>
      <w:r w:rsidRPr="00246772">
        <w:rPr>
          <w:bCs/>
          <w:sz w:val="24"/>
          <w:szCs w:val="24"/>
          <w:shd w:val="clear" w:color="auto" w:fill="D9D9D9" w:themeFill="background1" w:themeFillShade="D9"/>
        </w:rPr>
        <w:t>- ESCOLA MUNICIPAL GOVERNADOR MOREIRA FRANCO I e,</w:t>
      </w: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6 - </w:t>
      </w:r>
      <w:r w:rsidRPr="00246772">
        <w:rPr>
          <w:bCs/>
          <w:sz w:val="24"/>
          <w:szCs w:val="24"/>
          <w:shd w:val="clear" w:color="auto" w:fill="D9D9D9" w:themeFill="background1" w:themeFillShade="D9"/>
        </w:rPr>
        <w:t>ESCOLA MUNICIPAL GOVERNADOR MOREIRA FRANCO - II</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4021,49</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677</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2597,06</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1424,43</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05</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03</w:t>
            </w:r>
          </w:p>
        </w:tc>
      </w:tr>
    </w:tbl>
    <w:p w:rsidR="00B52894" w:rsidRPr="00246772" w:rsidRDefault="00B52894" w:rsidP="00B52894">
      <w:pPr>
        <w:tabs>
          <w:tab w:val="left" w:pos="2400"/>
        </w:tabs>
        <w:suppressAutoHyphens/>
        <w:spacing w:after="200" w:line="276" w:lineRule="auto"/>
        <w:rPr>
          <w:bCs/>
          <w:sz w:val="24"/>
          <w:szCs w:val="24"/>
        </w:rPr>
      </w:pPr>
      <w:r w:rsidRPr="00246772">
        <w:rPr>
          <w:bCs/>
          <w:sz w:val="24"/>
          <w:szCs w:val="24"/>
        </w:rPr>
        <w:tab/>
      </w:r>
    </w:p>
    <w:p w:rsidR="00B52894" w:rsidRPr="00246772" w:rsidRDefault="00B52894" w:rsidP="00B52894">
      <w:pPr>
        <w:tabs>
          <w:tab w:val="left" w:pos="2400"/>
        </w:tabs>
        <w:suppressAutoHyphens/>
        <w:spacing w:after="200" w:line="276" w:lineRule="auto"/>
        <w:rPr>
          <w:bCs/>
          <w:sz w:val="24"/>
          <w:szCs w:val="24"/>
        </w:rPr>
      </w:pPr>
    </w:p>
    <w:p w:rsidR="00E962FB" w:rsidRPr="00246772" w:rsidRDefault="00E962FB" w:rsidP="00B52894">
      <w:pPr>
        <w:tabs>
          <w:tab w:val="left" w:pos="2400"/>
        </w:tabs>
        <w:suppressAutoHyphens/>
        <w:spacing w:after="200" w:line="276" w:lineRule="auto"/>
        <w:rPr>
          <w:bCs/>
          <w:sz w:val="24"/>
          <w:szCs w:val="24"/>
        </w:rPr>
      </w:pPr>
    </w:p>
    <w:p w:rsidR="00E962FB" w:rsidRPr="00246772" w:rsidRDefault="00E962FB" w:rsidP="00B52894">
      <w:pPr>
        <w:tabs>
          <w:tab w:val="left" w:pos="2400"/>
        </w:tabs>
        <w:suppressAutoHyphens/>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7 </w:t>
      </w:r>
      <w:r w:rsidRPr="00246772">
        <w:rPr>
          <w:bCs/>
          <w:sz w:val="24"/>
          <w:szCs w:val="24"/>
          <w:shd w:val="clear" w:color="auto" w:fill="D9D9D9" w:themeFill="background1" w:themeFillShade="D9"/>
        </w:rPr>
        <w:t>- ESCOLA MUNICIPALIZADA EDMO BENEDICTO CORRÊA</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385,00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56</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177,00</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208,00</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01</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pacing w:after="200" w:line="276" w:lineRule="auto"/>
        <w:rPr>
          <w:bCs/>
          <w:sz w:val="24"/>
          <w:szCs w:val="24"/>
        </w:rPr>
      </w:pPr>
    </w:p>
    <w:p w:rsidR="00E962FB" w:rsidRPr="00246772" w:rsidRDefault="00E962FB" w:rsidP="00B52894">
      <w:pPr>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8 - </w:t>
      </w:r>
      <w:r w:rsidRPr="00246772">
        <w:rPr>
          <w:bCs/>
          <w:sz w:val="24"/>
          <w:szCs w:val="24"/>
          <w:shd w:val="clear" w:color="auto" w:fill="D9D9D9" w:themeFill="background1" w:themeFillShade="D9"/>
        </w:rPr>
        <w:t>ESCOLA MUNICIPALIZADA JOANA CANTANHEDA MONNERAT</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570,00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27</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168,00</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402,00</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01</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pacing w:after="200" w:line="276" w:lineRule="auto"/>
        <w:rPr>
          <w:bCs/>
          <w:sz w:val="24"/>
          <w:szCs w:val="24"/>
        </w:rPr>
      </w:pPr>
    </w:p>
    <w:p w:rsidR="00B52894" w:rsidRPr="00246772" w:rsidRDefault="00B52894" w:rsidP="00B52894">
      <w:pPr>
        <w:shd w:val="clear" w:color="auto" w:fill="D9D9D9" w:themeFill="background1" w:themeFillShade="D9"/>
        <w:suppressAutoHyphens/>
        <w:spacing w:after="200" w:line="276" w:lineRule="auto"/>
        <w:ind w:left="142"/>
        <w:jc w:val="center"/>
        <w:rPr>
          <w:bCs/>
          <w:sz w:val="24"/>
          <w:szCs w:val="24"/>
        </w:rPr>
      </w:pPr>
      <w:r w:rsidRPr="00246772">
        <w:rPr>
          <w:bCs/>
          <w:sz w:val="24"/>
          <w:szCs w:val="24"/>
        </w:rPr>
        <w:t>09-SEDE SECRETARIA MUNICIPAL DE EDUCAÇÃO</w:t>
      </w:r>
    </w:p>
    <w:tbl>
      <w:tblPr>
        <w:tblW w:w="0" w:type="auto"/>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996"/>
        <w:gridCol w:w="1060"/>
        <w:gridCol w:w="1066"/>
        <w:gridCol w:w="1390"/>
      </w:tblGrid>
      <w:tr w:rsidR="00B52894" w:rsidRPr="00246772" w:rsidTr="00B018BF">
        <w:trPr>
          <w:trHeight w:val="367"/>
          <w:jc w:val="center"/>
        </w:trPr>
        <w:tc>
          <w:tcPr>
            <w:tcW w:w="1480"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39"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060" w:type="dxa"/>
          </w:tcPr>
          <w:p w:rsidR="00B52894" w:rsidRPr="00246772" w:rsidRDefault="00B52894" w:rsidP="00B018BF">
            <w:pPr>
              <w:spacing w:after="200" w:line="276" w:lineRule="auto"/>
              <w:jc w:val="center"/>
              <w:rPr>
                <w:b/>
                <w:bCs/>
                <w:sz w:val="24"/>
                <w:szCs w:val="24"/>
              </w:rPr>
            </w:pPr>
          </w:p>
        </w:tc>
        <w:tc>
          <w:tcPr>
            <w:tcW w:w="2456"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43"/>
          <w:jc w:val="center"/>
        </w:trPr>
        <w:tc>
          <w:tcPr>
            <w:tcW w:w="1480"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39" w:type="dxa"/>
          </w:tcPr>
          <w:p w:rsidR="00B52894" w:rsidRPr="00246772" w:rsidRDefault="00B52894" w:rsidP="00B018BF">
            <w:pPr>
              <w:spacing w:after="200" w:line="276" w:lineRule="auto"/>
              <w:jc w:val="center"/>
              <w:rPr>
                <w:bCs/>
                <w:sz w:val="24"/>
                <w:szCs w:val="24"/>
              </w:rPr>
            </w:pPr>
            <w:r w:rsidRPr="00246772">
              <w:rPr>
                <w:bCs/>
                <w:sz w:val="24"/>
                <w:szCs w:val="24"/>
              </w:rPr>
              <w:t>1668,50</w:t>
            </w:r>
          </w:p>
        </w:tc>
        <w:tc>
          <w:tcPr>
            <w:tcW w:w="1060" w:type="dxa"/>
          </w:tcPr>
          <w:p w:rsidR="00B52894" w:rsidRPr="00246772" w:rsidRDefault="00B52894" w:rsidP="00B018BF">
            <w:pPr>
              <w:spacing w:after="200" w:line="276" w:lineRule="auto"/>
              <w:jc w:val="center"/>
              <w:rPr>
                <w:bCs/>
                <w:sz w:val="24"/>
                <w:szCs w:val="24"/>
              </w:rPr>
            </w:pPr>
          </w:p>
        </w:tc>
        <w:tc>
          <w:tcPr>
            <w:tcW w:w="1066"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90"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384"/>
          <w:jc w:val="center"/>
        </w:trPr>
        <w:tc>
          <w:tcPr>
            <w:tcW w:w="1480"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39" w:type="dxa"/>
          </w:tcPr>
          <w:p w:rsidR="00B52894" w:rsidRPr="00246772" w:rsidRDefault="00B52894" w:rsidP="00B018BF">
            <w:pPr>
              <w:spacing w:after="200" w:line="276" w:lineRule="auto"/>
              <w:jc w:val="center"/>
              <w:rPr>
                <w:bCs/>
                <w:sz w:val="24"/>
                <w:szCs w:val="24"/>
              </w:rPr>
            </w:pPr>
            <w:r w:rsidRPr="00246772">
              <w:rPr>
                <w:bCs/>
                <w:sz w:val="24"/>
                <w:szCs w:val="24"/>
              </w:rPr>
              <w:t>257,00</w:t>
            </w:r>
          </w:p>
        </w:tc>
        <w:tc>
          <w:tcPr>
            <w:tcW w:w="1060" w:type="dxa"/>
          </w:tcPr>
          <w:p w:rsidR="00B52894" w:rsidRPr="00246772" w:rsidRDefault="00B52894" w:rsidP="00B018BF">
            <w:pPr>
              <w:spacing w:after="200" w:line="276" w:lineRule="auto"/>
              <w:jc w:val="center"/>
              <w:rPr>
                <w:bCs/>
                <w:sz w:val="24"/>
                <w:szCs w:val="24"/>
              </w:rPr>
            </w:pPr>
          </w:p>
        </w:tc>
        <w:tc>
          <w:tcPr>
            <w:tcW w:w="1066" w:type="dxa"/>
            <w:vMerge/>
          </w:tcPr>
          <w:p w:rsidR="00B52894" w:rsidRPr="00246772" w:rsidRDefault="00B52894" w:rsidP="00B018BF">
            <w:pPr>
              <w:spacing w:after="200" w:line="276" w:lineRule="auto"/>
              <w:jc w:val="center"/>
              <w:rPr>
                <w:bCs/>
                <w:sz w:val="24"/>
                <w:szCs w:val="24"/>
              </w:rPr>
            </w:pPr>
          </w:p>
        </w:tc>
        <w:tc>
          <w:tcPr>
            <w:tcW w:w="1390"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26"/>
          <w:jc w:val="center"/>
        </w:trPr>
        <w:tc>
          <w:tcPr>
            <w:tcW w:w="1480"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39" w:type="dxa"/>
          </w:tcPr>
          <w:p w:rsidR="00B52894" w:rsidRPr="00246772" w:rsidRDefault="00B52894" w:rsidP="00B018BF">
            <w:pPr>
              <w:spacing w:after="200" w:line="276" w:lineRule="auto"/>
              <w:jc w:val="center"/>
              <w:rPr>
                <w:bCs/>
                <w:sz w:val="24"/>
                <w:szCs w:val="24"/>
              </w:rPr>
            </w:pPr>
            <w:r w:rsidRPr="00246772">
              <w:rPr>
                <w:bCs/>
                <w:sz w:val="24"/>
                <w:szCs w:val="24"/>
              </w:rPr>
              <w:t>1411,50</w:t>
            </w:r>
          </w:p>
        </w:tc>
        <w:tc>
          <w:tcPr>
            <w:tcW w:w="1060" w:type="dxa"/>
          </w:tcPr>
          <w:p w:rsidR="00B52894" w:rsidRPr="00246772" w:rsidRDefault="00B52894" w:rsidP="00B018BF">
            <w:pPr>
              <w:spacing w:after="200" w:line="276" w:lineRule="auto"/>
              <w:jc w:val="center"/>
              <w:rPr>
                <w:bCs/>
                <w:sz w:val="24"/>
                <w:szCs w:val="24"/>
              </w:rPr>
            </w:pPr>
          </w:p>
        </w:tc>
        <w:tc>
          <w:tcPr>
            <w:tcW w:w="1066" w:type="dxa"/>
          </w:tcPr>
          <w:p w:rsidR="00B52894" w:rsidRPr="00246772" w:rsidRDefault="00B52894" w:rsidP="00B018BF">
            <w:pPr>
              <w:spacing w:after="200" w:line="276" w:lineRule="auto"/>
              <w:jc w:val="center"/>
              <w:rPr>
                <w:bCs/>
                <w:sz w:val="24"/>
                <w:szCs w:val="24"/>
              </w:rPr>
            </w:pPr>
            <w:r w:rsidRPr="00246772">
              <w:rPr>
                <w:bCs/>
                <w:sz w:val="24"/>
                <w:szCs w:val="24"/>
              </w:rPr>
              <w:t>01</w:t>
            </w:r>
          </w:p>
        </w:tc>
        <w:tc>
          <w:tcPr>
            <w:tcW w:w="1390"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pacing w:after="200" w:line="276" w:lineRule="auto"/>
        <w:rPr>
          <w:bCs/>
          <w:sz w:val="24"/>
          <w:szCs w:val="24"/>
        </w:rPr>
      </w:pPr>
    </w:p>
    <w:p w:rsidR="00B52894" w:rsidRPr="00246772" w:rsidRDefault="00B52894" w:rsidP="00B52894">
      <w:pPr>
        <w:suppressAutoHyphens/>
        <w:spacing w:after="200" w:line="276" w:lineRule="auto"/>
        <w:rPr>
          <w:bCs/>
          <w:sz w:val="24"/>
          <w:szCs w:val="24"/>
        </w:rPr>
      </w:pPr>
    </w:p>
    <w:p w:rsidR="00E962FB" w:rsidRPr="00246772" w:rsidRDefault="00E962FB" w:rsidP="00B52894">
      <w:pPr>
        <w:suppressAutoHyphens/>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lastRenderedPageBreak/>
        <w:t>2º DISTRITO:</w:t>
      </w: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10 - </w:t>
      </w:r>
      <w:r w:rsidRPr="00246772">
        <w:rPr>
          <w:bCs/>
          <w:sz w:val="24"/>
          <w:szCs w:val="24"/>
          <w:shd w:val="clear" w:color="auto" w:fill="D9D9D9" w:themeFill="background1" w:themeFillShade="D9"/>
        </w:rPr>
        <w:t>ESCOLA MUNICIPAL ANTONIO GOMES DE AZEVEDO</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600,00</w:t>
            </w:r>
          </w:p>
        </w:tc>
        <w:tc>
          <w:tcPr>
            <w:tcW w:w="1134"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 131</w:t>
            </w:r>
          </w:p>
          <w:p w:rsidR="00B52894" w:rsidRPr="00246772" w:rsidRDefault="00B52894" w:rsidP="00B018BF">
            <w:pPr>
              <w:spacing w:after="200" w:line="276" w:lineRule="auto"/>
              <w:jc w:val="center"/>
              <w:rPr>
                <w:bCs/>
                <w:sz w:val="24"/>
                <w:szCs w:val="24"/>
              </w:rPr>
            </w:pP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Copeiro </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165,00</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435,00</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03</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pacing w:after="200" w:line="276" w:lineRule="auto"/>
        <w:rPr>
          <w:bCs/>
          <w:sz w:val="24"/>
          <w:szCs w:val="24"/>
        </w:rPr>
      </w:pPr>
    </w:p>
    <w:p w:rsidR="00B52894" w:rsidRPr="00246772" w:rsidRDefault="00B52894" w:rsidP="00B52894">
      <w:pPr>
        <w:spacing w:after="200" w:line="276" w:lineRule="auto"/>
        <w:rPr>
          <w:bCs/>
          <w:sz w:val="24"/>
          <w:szCs w:val="24"/>
        </w:rPr>
      </w:pPr>
    </w:p>
    <w:p w:rsidR="00B52894" w:rsidRPr="00246772" w:rsidRDefault="00B52894" w:rsidP="00B52894">
      <w:pPr>
        <w:spacing w:after="200" w:line="276" w:lineRule="auto"/>
        <w:jc w:val="center"/>
        <w:rPr>
          <w:bCs/>
          <w:sz w:val="24"/>
          <w:szCs w:val="24"/>
        </w:rPr>
      </w:pPr>
      <w:r w:rsidRPr="00246772">
        <w:rPr>
          <w:bCs/>
          <w:sz w:val="24"/>
          <w:szCs w:val="24"/>
        </w:rPr>
        <w:t xml:space="preserve">11 - </w:t>
      </w:r>
      <w:r w:rsidRPr="00246772">
        <w:rPr>
          <w:bCs/>
          <w:sz w:val="24"/>
          <w:szCs w:val="24"/>
          <w:shd w:val="clear" w:color="auto" w:fill="D9D9D9" w:themeFill="background1" w:themeFillShade="D9"/>
        </w:rPr>
        <w:t>ESCOLA MUNICIPAL CELY VELOSO DE SOUZA</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423,00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34</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178,50</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244,50</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01</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uppressAutoHyphens/>
        <w:spacing w:after="200" w:line="276" w:lineRule="auto"/>
        <w:ind w:left="142"/>
        <w:jc w:val="center"/>
        <w:rPr>
          <w:bCs/>
          <w:sz w:val="24"/>
          <w:szCs w:val="24"/>
        </w:rPr>
      </w:pPr>
    </w:p>
    <w:p w:rsidR="00B52894" w:rsidRPr="00246772" w:rsidRDefault="00B52894" w:rsidP="00B52894">
      <w:pPr>
        <w:suppressAutoHyphens/>
        <w:spacing w:after="200" w:line="276" w:lineRule="auto"/>
        <w:ind w:left="142"/>
        <w:jc w:val="center"/>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12-</w:t>
      </w:r>
      <w:r w:rsidRPr="00246772">
        <w:rPr>
          <w:bCs/>
          <w:sz w:val="24"/>
          <w:szCs w:val="24"/>
          <w:shd w:val="clear" w:color="auto" w:fill="D9D9D9" w:themeFill="background1" w:themeFillShade="D9"/>
        </w:rPr>
        <w:t>ESCOLA MUNICIPAL SÃO JOSÉ</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428,50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25</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178,50</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250,00</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01</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pacing w:after="200" w:line="276" w:lineRule="auto"/>
        <w:rPr>
          <w:bCs/>
          <w:sz w:val="24"/>
          <w:szCs w:val="24"/>
        </w:rPr>
      </w:pPr>
    </w:p>
    <w:p w:rsidR="00B52894" w:rsidRPr="00246772" w:rsidRDefault="00B52894" w:rsidP="00B52894">
      <w:pPr>
        <w:spacing w:after="200" w:line="276" w:lineRule="auto"/>
        <w:rPr>
          <w:bCs/>
          <w:sz w:val="24"/>
          <w:szCs w:val="24"/>
        </w:rPr>
      </w:pPr>
    </w:p>
    <w:p w:rsidR="00E962FB" w:rsidRPr="00246772" w:rsidRDefault="00E962FB" w:rsidP="00B52894">
      <w:pPr>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lastRenderedPageBreak/>
        <w:t xml:space="preserve">13 - </w:t>
      </w:r>
      <w:r w:rsidRPr="00246772">
        <w:rPr>
          <w:bCs/>
          <w:sz w:val="24"/>
          <w:szCs w:val="24"/>
          <w:shd w:val="clear" w:color="auto" w:fill="D9D9D9" w:themeFill="background1" w:themeFillShade="D9"/>
        </w:rPr>
        <w:t>ESCOLA MUNICIPALIZADA CÉSARMONTEIRO</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3920,00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347</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255,00</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3665,00</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03</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pacing w:after="200" w:line="276" w:lineRule="auto"/>
        <w:rPr>
          <w:bCs/>
          <w:sz w:val="24"/>
          <w:szCs w:val="24"/>
        </w:rPr>
      </w:pPr>
    </w:p>
    <w:p w:rsidR="00B52894" w:rsidRPr="00246772" w:rsidRDefault="00B52894" w:rsidP="00B52894">
      <w:pPr>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14 - </w:t>
      </w:r>
      <w:r w:rsidRPr="00246772">
        <w:rPr>
          <w:bCs/>
          <w:sz w:val="24"/>
          <w:szCs w:val="24"/>
          <w:shd w:val="clear" w:color="auto" w:fill="D9D9D9" w:themeFill="background1" w:themeFillShade="D9"/>
        </w:rPr>
        <w:t>ESCOLA MUNICIPALIZADA VARGEM ALTA</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992"/>
        <w:gridCol w:w="1246"/>
        <w:gridCol w:w="1050"/>
        <w:gridCol w:w="1272"/>
      </w:tblGrid>
      <w:tr w:rsidR="00B52894" w:rsidRPr="00246772" w:rsidTr="00B018BF">
        <w:trPr>
          <w:trHeight w:val="389"/>
          <w:jc w:val="center"/>
        </w:trPr>
        <w:tc>
          <w:tcPr>
            <w:tcW w:w="1725"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246"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322"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725"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500,00</w:t>
            </w:r>
          </w:p>
        </w:tc>
        <w:tc>
          <w:tcPr>
            <w:tcW w:w="1246" w:type="dxa"/>
            <w:vMerge w:val="restart"/>
          </w:tcPr>
          <w:p w:rsidR="00B52894" w:rsidRPr="00246772" w:rsidRDefault="00B52894" w:rsidP="00B018BF">
            <w:pPr>
              <w:spacing w:after="200" w:line="276" w:lineRule="auto"/>
              <w:jc w:val="center"/>
              <w:rPr>
                <w:bCs/>
                <w:sz w:val="24"/>
                <w:szCs w:val="24"/>
              </w:rPr>
            </w:pPr>
            <w:r w:rsidRPr="00246772">
              <w:rPr>
                <w:bCs/>
                <w:sz w:val="24"/>
                <w:szCs w:val="24"/>
              </w:rPr>
              <w:t>18</w:t>
            </w:r>
          </w:p>
        </w:tc>
        <w:tc>
          <w:tcPr>
            <w:tcW w:w="1050"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272"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407"/>
          <w:jc w:val="center"/>
        </w:trPr>
        <w:tc>
          <w:tcPr>
            <w:tcW w:w="1725"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192,50</w:t>
            </w:r>
          </w:p>
        </w:tc>
        <w:tc>
          <w:tcPr>
            <w:tcW w:w="1246" w:type="dxa"/>
            <w:vMerge/>
          </w:tcPr>
          <w:p w:rsidR="00B52894" w:rsidRPr="00246772" w:rsidRDefault="00B52894" w:rsidP="00B018BF">
            <w:pPr>
              <w:spacing w:after="200" w:line="276" w:lineRule="auto"/>
              <w:jc w:val="center"/>
              <w:rPr>
                <w:bCs/>
                <w:sz w:val="24"/>
                <w:szCs w:val="24"/>
              </w:rPr>
            </w:pPr>
          </w:p>
        </w:tc>
        <w:tc>
          <w:tcPr>
            <w:tcW w:w="1050" w:type="dxa"/>
            <w:vMerge/>
          </w:tcPr>
          <w:p w:rsidR="00B52894" w:rsidRPr="00246772" w:rsidRDefault="00B52894" w:rsidP="00B018BF">
            <w:pPr>
              <w:spacing w:after="200" w:line="276" w:lineRule="auto"/>
              <w:jc w:val="center"/>
              <w:rPr>
                <w:bCs/>
                <w:sz w:val="24"/>
                <w:szCs w:val="24"/>
              </w:rPr>
            </w:pPr>
          </w:p>
        </w:tc>
        <w:tc>
          <w:tcPr>
            <w:tcW w:w="1272"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89"/>
          <w:jc w:val="center"/>
        </w:trPr>
        <w:tc>
          <w:tcPr>
            <w:tcW w:w="1725"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307,48</w:t>
            </w:r>
          </w:p>
        </w:tc>
        <w:tc>
          <w:tcPr>
            <w:tcW w:w="1246" w:type="dxa"/>
          </w:tcPr>
          <w:p w:rsidR="00B52894" w:rsidRPr="00246772" w:rsidRDefault="00B52894" w:rsidP="00B018BF">
            <w:pPr>
              <w:spacing w:after="200" w:line="276" w:lineRule="auto"/>
              <w:jc w:val="center"/>
              <w:rPr>
                <w:bCs/>
                <w:sz w:val="24"/>
                <w:szCs w:val="24"/>
              </w:rPr>
            </w:pPr>
          </w:p>
        </w:tc>
        <w:tc>
          <w:tcPr>
            <w:tcW w:w="1050" w:type="dxa"/>
          </w:tcPr>
          <w:p w:rsidR="00B52894" w:rsidRPr="00246772" w:rsidRDefault="00B52894" w:rsidP="00B018BF">
            <w:pPr>
              <w:spacing w:after="200" w:line="276" w:lineRule="auto"/>
              <w:jc w:val="center"/>
              <w:rPr>
                <w:bCs/>
                <w:sz w:val="24"/>
                <w:szCs w:val="24"/>
              </w:rPr>
            </w:pPr>
            <w:r w:rsidRPr="00246772">
              <w:rPr>
                <w:bCs/>
                <w:sz w:val="24"/>
                <w:szCs w:val="24"/>
              </w:rPr>
              <w:t>01</w:t>
            </w:r>
          </w:p>
        </w:tc>
        <w:tc>
          <w:tcPr>
            <w:tcW w:w="1272"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uppressAutoHyphens/>
        <w:spacing w:after="200" w:line="276" w:lineRule="auto"/>
        <w:ind w:left="142"/>
        <w:jc w:val="center"/>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3º DISTRITO:</w:t>
      </w: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15- </w:t>
      </w:r>
      <w:r w:rsidRPr="00246772">
        <w:rPr>
          <w:bCs/>
          <w:sz w:val="24"/>
          <w:szCs w:val="24"/>
          <w:shd w:val="clear" w:color="auto" w:fill="D9D9D9" w:themeFill="background1" w:themeFillShade="D9"/>
        </w:rPr>
        <w:t>CENTRO DE EDUCAÇÃO MUNICIPAL AMANDA FARIAS ALMEIDA</w:t>
      </w:r>
    </w:p>
    <w:p w:rsidR="00B52894" w:rsidRPr="00246772" w:rsidRDefault="00B52894" w:rsidP="00B52894">
      <w:pPr>
        <w:suppressAutoHyphens/>
        <w:spacing w:after="200" w:line="276" w:lineRule="auto"/>
        <w:ind w:left="142"/>
        <w:jc w:val="center"/>
        <w:rPr>
          <w:bCs/>
          <w:sz w:val="24"/>
          <w:szCs w:val="24"/>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1630,00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314</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629,00</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1001,00</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02</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02</w:t>
            </w:r>
          </w:p>
        </w:tc>
      </w:tr>
    </w:tbl>
    <w:p w:rsidR="00B52894" w:rsidRPr="00246772" w:rsidRDefault="00B52894" w:rsidP="00B52894">
      <w:pPr>
        <w:suppressAutoHyphens/>
        <w:spacing w:after="200" w:line="276" w:lineRule="auto"/>
        <w:rPr>
          <w:bCs/>
          <w:sz w:val="24"/>
          <w:szCs w:val="24"/>
        </w:rPr>
      </w:pPr>
    </w:p>
    <w:p w:rsidR="00E962FB" w:rsidRPr="00246772" w:rsidRDefault="00E962FB" w:rsidP="00B52894">
      <w:pPr>
        <w:suppressAutoHyphens/>
        <w:spacing w:after="200" w:line="276" w:lineRule="auto"/>
        <w:rPr>
          <w:bCs/>
          <w:sz w:val="24"/>
          <w:szCs w:val="24"/>
        </w:rPr>
      </w:pPr>
    </w:p>
    <w:p w:rsidR="00E962FB" w:rsidRPr="00246772" w:rsidRDefault="00E962FB" w:rsidP="00B52894">
      <w:pPr>
        <w:suppressAutoHyphens/>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lastRenderedPageBreak/>
        <w:t>4º DISTRITO</w:t>
      </w:r>
    </w:p>
    <w:p w:rsidR="00B52894" w:rsidRPr="00246772" w:rsidRDefault="00B52894" w:rsidP="00B52894">
      <w:pPr>
        <w:suppressAutoHyphens/>
        <w:spacing w:after="200" w:line="276" w:lineRule="auto"/>
        <w:ind w:left="142"/>
        <w:jc w:val="center"/>
        <w:rPr>
          <w:bCs/>
          <w:sz w:val="24"/>
          <w:szCs w:val="24"/>
        </w:rPr>
      </w:pPr>
      <w:r w:rsidRPr="00246772">
        <w:rPr>
          <w:bCs/>
          <w:sz w:val="24"/>
          <w:szCs w:val="24"/>
        </w:rPr>
        <w:t>16 -</w:t>
      </w:r>
      <w:r w:rsidRPr="00246772">
        <w:rPr>
          <w:bCs/>
          <w:sz w:val="24"/>
          <w:szCs w:val="24"/>
          <w:shd w:val="clear" w:color="auto" w:fill="D9D9D9" w:themeFill="background1" w:themeFillShade="D9"/>
        </w:rPr>
        <w:t>ESCOLA MUNICIPALIZADA JOSÉ LUIZ ERTHAL</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475,00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171</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169,45</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305,55</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02</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pacing w:after="200" w:line="276" w:lineRule="auto"/>
        <w:rPr>
          <w:bCs/>
          <w:sz w:val="24"/>
          <w:szCs w:val="24"/>
        </w:rPr>
      </w:pPr>
    </w:p>
    <w:p w:rsidR="00E962FB" w:rsidRPr="00246772" w:rsidRDefault="00E962FB" w:rsidP="00B52894">
      <w:pPr>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 xml:space="preserve">17 - </w:t>
      </w:r>
      <w:r w:rsidRPr="00246772">
        <w:rPr>
          <w:bCs/>
          <w:sz w:val="24"/>
          <w:szCs w:val="24"/>
          <w:shd w:val="clear" w:color="auto" w:fill="D9D9D9" w:themeFill="background1" w:themeFillShade="D9"/>
        </w:rPr>
        <w:t>ESCOLA MUNICIPALIZADA LEOPOLDO ERTHAL</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415,00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25</w:t>
            </w:r>
          </w:p>
        </w:tc>
        <w:tc>
          <w:tcPr>
            <w:tcW w:w="1065" w:type="dxa"/>
            <w:vMerge w:val="restart"/>
          </w:tcPr>
          <w:p w:rsidR="00B52894" w:rsidRPr="00246772" w:rsidRDefault="00B52894" w:rsidP="00B018BF">
            <w:pPr>
              <w:rPr>
                <w:sz w:val="24"/>
                <w:szCs w:val="24"/>
              </w:rPr>
            </w:pPr>
            <w:r w:rsidRPr="00246772">
              <w:rPr>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167,68</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247,32</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01</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spacing w:after="200" w:line="276" w:lineRule="auto"/>
        <w:rPr>
          <w:bCs/>
          <w:sz w:val="24"/>
          <w:szCs w:val="24"/>
        </w:rPr>
      </w:pPr>
    </w:p>
    <w:p w:rsidR="00B52894" w:rsidRPr="00246772" w:rsidRDefault="00B52894" w:rsidP="00B52894">
      <w:pPr>
        <w:spacing w:after="200" w:line="276" w:lineRule="auto"/>
        <w:rPr>
          <w:bCs/>
          <w:sz w:val="24"/>
          <w:szCs w:val="24"/>
        </w:rPr>
      </w:pPr>
    </w:p>
    <w:p w:rsidR="00B52894" w:rsidRPr="00246772" w:rsidRDefault="00B52894" w:rsidP="00B52894">
      <w:pPr>
        <w:spacing w:after="200" w:line="276" w:lineRule="auto"/>
        <w:rPr>
          <w:bCs/>
          <w:sz w:val="24"/>
          <w:szCs w:val="24"/>
        </w:rPr>
      </w:pPr>
    </w:p>
    <w:p w:rsidR="00B52894" w:rsidRPr="00246772" w:rsidRDefault="00B52894" w:rsidP="00B52894">
      <w:pPr>
        <w:suppressAutoHyphens/>
        <w:spacing w:after="200" w:line="276" w:lineRule="auto"/>
        <w:ind w:left="142"/>
        <w:jc w:val="center"/>
        <w:rPr>
          <w:bCs/>
          <w:sz w:val="24"/>
          <w:szCs w:val="24"/>
        </w:rPr>
      </w:pPr>
      <w:r w:rsidRPr="00246772">
        <w:rPr>
          <w:bCs/>
          <w:sz w:val="24"/>
          <w:szCs w:val="24"/>
        </w:rPr>
        <w:t>18 -</w:t>
      </w:r>
      <w:r w:rsidRPr="00246772">
        <w:rPr>
          <w:bCs/>
          <w:sz w:val="24"/>
          <w:szCs w:val="24"/>
          <w:shd w:val="clear" w:color="auto" w:fill="D9D9D9" w:themeFill="background1" w:themeFillShade="D9"/>
        </w:rPr>
        <w:t>ESCOLA MUNICIPALIZADA WASHINGTON EMERICH</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992"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469"/>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Terreno</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1445,00</w:t>
            </w:r>
          </w:p>
        </w:tc>
        <w:tc>
          <w:tcPr>
            <w:tcW w:w="1134"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90</w:t>
            </w:r>
          </w:p>
        </w:tc>
        <w:tc>
          <w:tcPr>
            <w:tcW w:w="1065" w:type="dxa"/>
            <w:vMerge w:val="restart"/>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45" w:type="dxa"/>
            <w:vMerge w:val="restart"/>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544,56</w:t>
            </w:r>
          </w:p>
        </w:tc>
        <w:tc>
          <w:tcPr>
            <w:tcW w:w="1134" w:type="dxa"/>
            <w:vMerge/>
          </w:tcPr>
          <w:p w:rsidR="00B52894" w:rsidRPr="00246772" w:rsidRDefault="00B52894" w:rsidP="00B018BF">
            <w:pPr>
              <w:spacing w:after="200" w:line="276" w:lineRule="auto"/>
              <w:jc w:val="center"/>
              <w:rPr>
                <w:bCs/>
                <w:sz w:val="24"/>
                <w:szCs w:val="24"/>
              </w:rPr>
            </w:pPr>
          </w:p>
        </w:tc>
        <w:tc>
          <w:tcPr>
            <w:tcW w:w="1065" w:type="dxa"/>
            <w:vMerge/>
          </w:tcPr>
          <w:p w:rsidR="00B52894" w:rsidRPr="00246772" w:rsidRDefault="00B52894" w:rsidP="00B018BF">
            <w:pPr>
              <w:spacing w:after="200" w:line="276" w:lineRule="auto"/>
              <w:jc w:val="center"/>
              <w:rPr>
                <w:bCs/>
                <w:sz w:val="24"/>
                <w:szCs w:val="24"/>
              </w:rPr>
            </w:pPr>
          </w:p>
        </w:tc>
        <w:tc>
          <w:tcPr>
            <w:tcW w:w="1345" w:type="dxa"/>
            <w:vMerge/>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992" w:type="dxa"/>
          </w:tcPr>
          <w:p w:rsidR="00B52894" w:rsidRPr="00246772" w:rsidRDefault="00B52894" w:rsidP="00B018BF">
            <w:pPr>
              <w:spacing w:after="200" w:line="276" w:lineRule="auto"/>
              <w:jc w:val="center"/>
              <w:rPr>
                <w:bCs/>
                <w:sz w:val="24"/>
                <w:szCs w:val="24"/>
              </w:rPr>
            </w:pPr>
            <w:r w:rsidRPr="00246772">
              <w:rPr>
                <w:bCs/>
                <w:sz w:val="24"/>
                <w:szCs w:val="24"/>
              </w:rPr>
              <w:t>900,44</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01</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01</w:t>
            </w:r>
          </w:p>
        </w:tc>
      </w:tr>
    </w:tbl>
    <w:p w:rsidR="00B52894" w:rsidRPr="00246772" w:rsidRDefault="00B52894" w:rsidP="00B52894">
      <w:pPr>
        <w:widowControl w:val="0"/>
        <w:tabs>
          <w:tab w:val="left" w:pos="2220"/>
        </w:tabs>
        <w:spacing w:line="360" w:lineRule="auto"/>
        <w:rPr>
          <w:b/>
          <w:sz w:val="24"/>
          <w:szCs w:val="24"/>
        </w:rPr>
      </w:pPr>
    </w:p>
    <w:p w:rsidR="00B52894" w:rsidRPr="00246772" w:rsidRDefault="00B52894" w:rsidP="00B52894">
      <w:pPr>
        <w:widowControl w:val="0"/>
        <w:tabs>
          <w:tab w:val="left" w:pos="2220"/>
        </w:tabs>
        <w:spacing w:line="360" w:lineRule="auto"/>
        <w:rPr>
          <w:b/>
          <w:sz w:val="24"/>
          <w:szCs w:val="24"/>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284"/>
        <w:gridCol w:w="1134"/>
        <w:gridCol w:w="1065"/>
        <w:gridCol w:w="1345"/>
      </w:tblGrid>
      <w:tr w:rsidR="00B52894" w:rsidRPr="00246772" w:rsidTr="00B018BF">
        <w:trPr>
          <w:trHeight w:val="389"/>
          <w:jc w:val="center"/>
        </w:trPr>
        <w:tc>
          <w:tcPr>
            <w:tcW w:w="6636" w:type="dxa"/>
            <w:gridSpan w:val="5"/>
            <w:vAlign w:val="center"/>
          </w:tcPr>
          <w:p w:rsidR="00B52894" w:rsidRPr="00246772" w:rsidRDefault="00B52894" w:rsidP="00B018BF">
            <w:pPr>
              <w:spacing w:after="200" w:line="276" w:lineRule="auto"/>
              <w:jc w:val="center"/>
              <w:rPr>
                <w:b/>
                <w:bCs/>
                <w:sz w:val="24"/>
                <w:szCs w:val="24"/>
              </w:rPr>
            </w:pPr>
            <w:r w:rsidRPr="00246772">
              <w:rPr>
                <w:b/>
                <w:bCs/>
                <w:sz w:val="24"/>
                <w:szCs w:val="24"/>
              </w:rPr>
              <w:lastRenderedPageBreak/>
              <w:t>TOTAIS</w:t>
            </w:r>
          </w:p>
        </w:tc>
      </w:tr>
      <w:tr w:rsidR="00B52894" w:rsidRPr="00246772" w:rsidTr="00B018BF">
        <w:trPr>
          <w:trHeight w:val="389"/>
          <w:jc w:val="center"/>
        </w:trPr>
        <w:tc>
          <w:tcPr>
            <w:tcW w:w="1808"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1284"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1134" w:type="dxa"/>
          </w:tcPr>
          <w:p w:rsidR="00B52894" w:rsidRPr="00246772" w:rsidRDefault="00B52894" w:rsidP="00B018BF">
            <w:pPr>
              <w:spacing w:after="200" w:line="276" w:lineRule="auto"/>
              <w:jc w:val="center"/>
              <w:rPr>
                <w:b/>
                <w:bCs/>
                <w:sz w:val="24"/>
                <w:szCs w:val="24"/>
              </w:rPr>
            </w:pPr>
            <w:r w:rsidRPr="00246772">
              <w:rPr>
                <w:b/>
                <w:bCs/>
                <w:sz w:val="24"/>
                <w:szCs w:val="24"/>
              </w:rPr>
              <w:t>Alunos</w:t>
            </w:r>
          </w:p>
        </w:tc>
        <w:tc>
          <w:tcPr>
            <w:tcW w:w="2410" w:type="dxa"/>
            <w:gridSpan w:val="2"/>
          </w:tcPr>
          <w:p w:rsidR="00B52894" w:rsidRPr="00246772" w:rsidRDefault="00B52894" w:rsidP="00B018BF">
            <w:pPr>
              <w:spacing w:after="200" w:line="276" w:lineRule="auto"/>
              <w:jc w:val="center"/>
              <w:rPr>
                <w:b/>
                <w:bCs/>
                <w:sz w:val="24"/>
                <w:szCs w:val="24"/>
              </w:rPr>
            </w:pPr>
            <w:r w:rsidRPr="00246772">
              <w:rPr>
                <w:b/>
                <w:bCs/>
                <w:sz w:val="24"/>
                <w:szCs w:val="24"/>
              </w:rPr>
              <w:t>Expectativa de RH</w:t>
            </w:r>
          </w:p>
        </w:tc>
      </w:tr>
      <w:tr w:rsidR="00B52894" w:rsidRPr="00246772" w:rsidTr="00B018BF">
        <w:trPr>
          <w:trHeight w:val="738"/>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Construção (Interna)</w:t>
            </w:r>
          </w:p>
        </w:tc>
        <w:tc>
          <w:tcPr>
            <w:tcW w:w="1284" w:type="dxa"/>
          </w:tcPr>
          <w:p w:rsidR="00B52894" w:rsidRPr="00246772" w:rsidRDefault="00B52894" w:rsidP="00B018BF">
            <w:pPr>
              <w:spacing w:after="200" w:line="276" w:lineRule="auto"/>
              <w:jc w:val="center"/>
              <w:rPr>
                <w:bCs/>
                <w:sz w:val="24"/>
                <w:szCs w:val="24"/>
              </w:rPr>
            </w:pPr>
            <w:r w:rsidRPr="00246772">
              <w:rPr>
                <w:b/>
                <w:sz w:val="24"/>
                <w:szCs w:val="24"/>
              </w:rPr>
              <w:t>8.189,57</w:t>
            </w:r>
          </w:p>
        </w:tc>
        <w:tc>
          <w:tcPr>
            <w:tcW w:w="1134" w:type="dxa"/>
            <w:vMerge w:val="restart"/>
          </w:tcPr>
          <w:p w:rsidR="00B52894" w:rsidRPr="00246772" w:rsidRDefault="00B52894" w:rsidP="00B018BF">
            <w:pPr>
              <w:spacing w:after="200" w:line="276" w:lineRule="auto"/>
              <w:jc w:val="center"/>
              <w:rPr>
                <w:bCs/>
                <w:sz w:val="24"/>
                <w:szCs w:val="24"/>
              </w:rPr>
            </w:pPr>
            <w:r w:rsidRPr="00246772">
              <w:rPr>
                <w:bCs/>
                <w:sz w:val="24"/>
                <w:szCs w:val="24"/>
              </w:rPr>
              <w:t>2.343</w:t>
            </w:r>
          </w:p>
        </w:tc>
        <w:tc>
          <w:tcPr>
            <w:tcW w:w="1065" w:type="dxa"/>
          </w:tcPr>
          <w:p w:rsidR="00B52894" w:rsidRPr="00246772" w:rsidRDefault="00B52894" w:rsidP="00B018BF">
            <w:pPr>
              <w:spacing w:after="200" w:line="276" w:lineRule="auto"/>
              <w:jc w:val="center"/>
              <w:rPr>
                <w:bCs/>
                <w:sz w:val="24"/>
                <w:szCs w:val="24"/>
              </w:rPr>
            </w:pPr>
          </w:p>
        </w:tc>
        <w:tc>
          <w:tcPr>
            <w:tcW w:w="1345" w:type="dxa"/>
          </w:tcPr>
          <w:p w:rsidR="00B52894" w:rsidRPr="00246772" w:rsidRDefault="00B52894" w:rsidP="00B018BF">
            <w:pPr>
              <w:spacing w:after="200" w:line="276" w:lineRule="auto"/>
              <w:jc w:val="center"/>
              <w:rPr>
                <w:bCs/>
                <w:sz w:val="24"/>
                <w:szCs w:val="24"/>
              </w:rPr>
            </w:pPr>
          </w:p>
        </w:tc>
      </w:tr>
      <w:tr w:rsidR="00B52894" w:rsidRPr="00246772" w:rsidTr="00B018BF">
        <w:trPr>
          <w:trHeight w:val="345"/>
          <w:jc w:val="center"/>
        </w:trPr>
        <w:tc>
          <w:tcPr>
            <w:tcW w:w="1808"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1284" w:type="dxa"/>
          </w:tcPr>
          <w:p w:rsidR="00B52894" w:rsidRPr="00246772" w:rsidRDefault="00B52894" w:rsidP="00B018BF">
            <w:pPr>
              <w:spacing w:after="200" w:line="276" w:lineRule="auto"/>
              <w:jc w:val="center"/>
              <w:rPr>
                <w:bCs/>
                <w:sz w:val="24"/>
                <w:szCs w:val="24"/>
              </w:rPr>
            </w:pPr>
            <w:r w:rsidRPr="00246772">
              <w:rPr>
                <w:b/>
                <w:sz w:val="24"/>
                <w:szCs w:val="24"/>
              </w:rPr>
              <w:t>13.822,84</w:t>
            </w:r>
          </w:p>
        </w:tc>
        <w:tc>
          <w:tcPr>
            <w:tcW w:w="1134" w:type="dxa"/>
            <w:vMerge/>
          </w:tcPr>
          <w:p w:rsidR="00B52894" w:rsidRPr="00246772" w:rsidRDefault="00B52894" w:rsidP="00B018BF">
            <w:pPr>
              <w:spacing w:after="200" w:line="276" w:lineRule="auto"/>
              <w:jc w:val="center"/>
              <w:rPr>
                <w:bCs/>
                <w:sz w:val="24"/>
                <w:szCs w:val="24"/>
              </w:rPr>
            </w:pPr>
          </w:p>
        </w:tc>
        <w:tc>
          <w:tcPr>
            <w:tcW w:w="1065" w:type="dxa"/>
          </w:tcPr>
          <w:p w:rsidR="00B52894" w:rsidRPr="00246772" w:rsidRDefault="00B52894" w:rsidP="00B018BF">
            <w:pPr>
              <w:spacing w:after="200" w:line="276" w:lineRule="auto"/>
              <w:jc w:val="center"/>
              <w:rPr>
                <w:bCs/>
                <w:sz w:val="24"/>
                <w:szCs w:val="24"/>
              </w:rPr>
            </w:pPr>
            <w:r w:rsidRPr="00246772">
              <w:rPr>
                <w:bCs/>
                <w:sz w:val="24"/>
                <w:szCs w:val="24"/>
              </w:rPr>
              <w:t>33</w:t>
            </w:r>
          </w:p>
        </w:tc>
        <w:tc>
          <w:tcPr>
            <w:tcW w:w="1345" w:type="dxa"/>
          </w:tcPr>
          <w:p w:rsidR="00B52894" w:rsidRPr="00246772" w:rsidRDefault="00B52894" w:rsidP="00B018BF">
            <w:pPr>
              <w:spacing w:after="200" w:line="276" w:lineRule="auto"/>
              <w:jc w:val="center"/>
              <w:rPr>
                <w:bCs/>
                <w:sz w:val="24"/>
                <w:szCs w:val="24"/>
              </w:rPr>
            </w:pPr>
            <w:r w:rsidRPr="00246772">
              <w:rPr>
                <w:bCs/>
                <w:sz w:val="24"/>
                <w:szCs w:val="24"/>
              </w:rPr>
              <w:t>26</w:t>
            </w:r>
          </w:p>
        </w:tc>
      </w:tr>
    </w:tbl>
    <w:p w:rsidR="00B52894" w:rsidRPr="00246772" w:rsidRDefault="00B52894" w:rsidP="00B52894">
      <w:pPr>
        <w:widowControl w:val="0"/>
        <w:tabs>
          <w:tab w:val="left" w:pos="2220"/>
        </w:tabs>
        <w:spacing w:line="360" w:lineRule="auto"/>
        <w:rPr>
          <w:b/>
          <w:sz w:val="24"/>
          <w:szCs w:val="24"/>
        </w:rPr>
      </w:pPr>
    </w:p>
    <w:p w:rsidR="00B52894" w:rsidRPr="00246772" w:rsidRDefault="00B52894" w:rsidP="00B52894">
      <w:pPr>
        <w:widowControl w:val="0"/>
        <w:spacing w:line="360" w:lineRule="auto"/>
        <w:rPr>
          <w:b/>
          <w:sz w:val="24"/>
          <w:szCs w:val="24"/>
        </w:rPr>
      </w:pPr>
      <w:r w:rsidRPr="00246772">
        <w:rPr>
          <w:b/>
          <w:sz w:val="24"/>
          <w:szCs w:val="24"/>
        </w:rPr>
        <w:t>Parâmetros para formação de preços:</w:t>
      </w:r>
    </w:p>
    <w:p w:rsidR="00B52894" w:rsidRPr="00246772" w:rsidRDefault="00B52894" w:rsidP="00B52894">
      <w:pPr>
        <w:widowControl w:val="0"/>
        <w:spacing w:line="360" w:lineRule="auto"/>
        <w:rPr>
          <w:sz w:val="24"/>
          <w:szCs w:val="24"/>
        </w:rPr>
      </w:pPr>
      <w:r w:rsidRPr="00246772">
        <w:rPr>
          <w:sz w:val="24"/>
          <w:szCs w:val="24"/>
        </w:rPr>
        <w:t>Metro Quadrado m² de área interna: 8.189,57 m²</w:t>
      </w:r>
    </w:p>
    <w:p w:rsidR="00B52894" w:rsidRPr="00246772" w:rsidRDefault="00B52894" w:rsidP="00B52894">
      <w:pPr>
        <w:widowControl w:val="0"/>
        <w:spacing w:line="360" w:lineRule="auto"/>
        <w:rPr>
          <w:sz w:val="24"/>
          <w:szCs w:val="24"/>
        </w:rPr>
      </w:pPr>
      <w:r w:rsidRPr="00246772">
        <w:rPr>
          <w:sz w:val="24"/>
          <w:szCs w:val="24"/>
        </w:rPr>
        <w:t>Metro Quadrado m² de área externa: 13.822,84 m²</w:t>
      </w:r>
    </w:p>
    <w:p w:rsidR="00B52894" w:rsidRPr="00246772" w:rsidRDefault="00B52894" w:rsidP="00B52894">
      <w:pPr>
        <w:widowControl w:val="0"/>
        <w:spacing w:line="360" w:lineRule="auto"/>
        <w:rPr>
          <w:sz w:val="24"/>
          <w:szCs w:val="24"/>
        </w:rPr>
      </w:pPr>
    </w:p>
    <w:p w:rsidR="00B52894" w:rsidRPr="00246772" w:rsidRDefault="00B52894" w:rsidP="00B52894">
      <w:pPr>
        <w:widowControl w:val="0"/>
        <w:shd w:val="clear" w:color="auto" w:fill="FABF8F"/>
        <w:tabs>
          <w:tab w:val="center" w:pos="5299"/>
        </w:tabs>
        <w:spacing w:after="200" w:line="360" w:lineRule="auto"/>
        <w:rPr>
          <w:b/>
          <w:bCs/>
          <w:sz w:val="24"/>
          <w:szCs w:val="24"/>
          <w:lang w:eastAsia="en-US"/>
        </w:rPr>
      </w:pPr>
      <w:r w:rsidRPr="00246772">
        <w:rPr>
          <w:b/>
          <w:bCs/>
          <w:sz w:val="24"/>
          <w:szCs w:val="24"/>
        </w:rPr>
        <w:t>B.2 -</w:t>
      </w:r>
      <w:r w:rsidRPr="00246772">
        <w:rPr>
          <w:b/>
          <w:bCs/>
          <w:sz w:val="24"/>
          <w:szCs w:val="24"/>
          <w:lang w:eastAsia="en-US"/>
        </w:rPr>
        <w:t>RELAÇÃO DAS UNIDADES ESCOLARES MUNICIPAIS – PONTOS DE SERVIÇO</w:t>
      </w:r>
    </w:p>
    <w:p w:rsidR="00B52894" w:rsidRPr="00246772" w:rsidRDefault="00B52894" w:rsidP="00B52894">
      <w:pPr>
        <w:rPr>
          <w:sz w:val="24"/>
          <w:szCs w:val="24"/>
          <w:u w:val="single"/>
        </w:rPr>
      </w:pPr>
      <w:r w:rsidRPr="00246772">
        <w:rPr>
          <w:b/>
          <w:bCs/>
          <w:sz w:val="24"/>
          <w:szCs w:val="24"/>
          <w:u w:val="single"/>
        </w:rPr>
        <w:t>1º Distrito:</w:t>
      </w:r>
    </w:p>
    <w:p w:rsidR="00B52894" w:rsidRPr="00246772" w:rsidRDefault="00B52894" w:rsidP="00B52894">
      <w:pPr>
        <w:rPr>
          <w:b/>
          <w:bCs/>
          <w:sz w:val="24"/>
          <w:szCs w:val="24"/>
          <w:u w:val="single"/>
        </w:rPr>
      </w:pPr>
      <w:r w:rsidRPr="00246772">
        <w:rPr>
          <w:b/>
          <w:bCs/>
          <w:sz w:val="24"/>
          <w:szCs w:val="24"/>
          <w:u w:val="single"/>
        </w:rPr>
        <w:t>1 - Centro de Educação Infantil Viviane Verly Pereira</w:t>
      </w:r>
    </w:p>
    <w:p w:rsidR="00B52894" w:rsidRPr="00246772" w:rsidRDefault="00B52894" w:rsidP="00B52894">
      <w:pPr>
        <w:rPr>
          <w:sz w:val="24"/>
          <w:szCs w:val="24"/>
        </w:rPr>
      </w:pPr>
      <w:r w:rsidRPr="00246772">
        <w:rPr>
          <w:sz w:val="24"/>
          <w:szCs w:val="24"/>
        </w:rPr>
        <w:t>Endereço da Escola: Av.Eno Feliciano Pinto – São Miguel – 1º Distrito – Zona Urbana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2º turno: 12h30 min às 16h30 min</w:t>
      </w:r>
    </w:p>
    <w:p w:rsidR="00B52894" w:rsidRPr="00246772" w:rsidRDefault="00B52894" w:rsidP="00B52894">
      <w:pPr>
        <w:rPr>
          <w:b/>
          <w:bCs/>
          <w:sz w:val="24"/>
          <w:szCs w:val="24"/>
        </w:rPr>
      </w:pPr>
      <w:r w:rsidRPr="00246772">
        <w:rPr>
          <w:b/>
          <w:bCs/>
          <w:sz w:val="24"/>
          <w:szCs w:val="24"/>
        </w:rPr>
        <w:t>Obs.: Temporariamente esta unidade escolar funciona no seguinte endereço: Margem da RJ 116, Km 103 –Antigo Colégio Bom Jardim (CBJ)</w:t>
      </w:r>
    </w:p>
    <w:p w:rsidR="00B52894" w:rsidRPr="00246772" w:rsidRDefault="00B52894" w:rsidP="00B52894">
      <w:pPr>
        <w:rPr>
          <w:b/>
          <w:bCs/>
          <w:sz w:val="24"/>
          <w:szCs w:val="24"/>
        </w:rPr>
      </w:pPr>
      <w:r w:rsidRPr="00246772">
        <w:rPr>
          <w:b/>
          <w:bCs/>
          <w:sz w:val="24"/>
          <w:szCs w:val="24"/>
        </w:rPr>
        <w:t>DISTÂNCIA: tendo como ponto inicial a Prefeitura Municipal de Bom Jardim – 3,0 km</w:t>
      </w:r>
    </w:p>
    <w:p w:rsidR="00B52894" w:rsidRPr="00246772" w:rsidRDefault="00B52894" w:rsidP="00B52894">
      <w:pPr>
        <w:rPr>
          <w:b/>
          <w:bCs/>
          <w:sz w:val="24"/>
          <w:szCs w:val="24"/>
        </w:rPr>
      </w:pPr>
    </w:p>
    <w:p w:rsidR="00B52894" w:rsidRPr="00246772" w:rsidRDefault="00B52894" w:rsidP="00B52894">
      <w:pPr>
        <w:rPr>
          <w:sz w:val="24"/>
          <w:szCs w:val="24"/>
          <w:u w:val="single"/>
        </w:rPr>
      </w:pPr>
    </w:p>
    <w:p w:rsidR="00B52894" w:rsidRPr="00246772" w:rsidRDefault="00B52894" w:rsidP="00B52894">
      <w:pPr>
        <w:rPr>
          <w:b/>
          <w:bCs/>
          <w:sz w:val="24"/>
          <w:szCs w:val="24"/>
          <w:u w:val="single"/>
        </w:rPr>
      </w:pPr>
      <w:r w:rsidRPr="00246772">
        <w:rPr>
          <w:b/>
          <w:bCs/>
          <w:sz w:val="24"/>
          <w:szCs w:val="24"/>
          <w:u w:val="single"/>
        </w:rPr>
        <w:t xml:space="preserve">2 - Creche Municipal Darcília Vieira Jasmim </w:t>
      </w:r>
    </w:p>
    <w:p w:rsidR="00B52894" w:rsidRPr="00246772" w:rsidRDefault="00B52894" w:rsidP="00B52894">
      <w:pPr>
        <w:rPr>
          <w:sz w:val="24"/>
          <w:szCs w:val="24"/>
        </w:rPr>
      </w:pPr>
      <w:r w:rsidRPr="00246772">
        <w:rPr>
          <w:sz w:val="24"/>
          <w:szCs w:val="24"/>
        </w:rPr>
        <w:t xml:space="preserve">Tel.: </w:t>
      </w:r>
      <w:r w:rsidRPr="00246772">
        <w:rPr>
          <w:b/>
          <w:bCs/>
          <w:sz w:val="24"/>
          <w:szCs w:val="24"/>
        </w:rPr>
        <w:t>2566-2811</w:t>
      </w:r>
    </w:p>
    <w:p w:rsidR="00B52894" w:rsidRPr="00246772" w:rsidRDefault="00B52894" w:rsidP="00B52894">
      <w:pPr>
        <w:rPr>
          <w:sz w:val="24"/>
          <w:szCs w:val="24"/>
        </w:rPr>
      </w:pPr>
      <w:r w:rsidRPr="00246772">
        <w:rPr>
          <w:sz w:val="24"/>
          <w:szCs w:val="24"/>
        </w:rPr>
        <w:t>Endereço da Escola: Rua João Batista Jasmim, 28 - São Miguel – 1ª Distrito – Zona Urbana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7h às 17h30min</w:t>
      </w:r>
    </w:p>
    <w:p w:rsidR="00B52894" w:rsidRPr="00246772" w:rsidRDefault="00B52894" w:rsidP="00B52894">
      <w:pPr>
        <w:rPr>
          <w:b/>
          <w:bCs/>
          <w:sz w:val="24"/>
          <w:szCs w:val="24"/>
        </w:rPr>
      </w:pPr>
      <w:r w:rsidRPr="00246772">
        <w:rPr>
          <w:b/>
          <w:bCs/>
          <w:sz w:val="24"/>
          <w:szCs w:val="24"/>
        </w:rPr>
        <w:t>DISTÂNCIA: tendo como ponto inicial a Prefeitura Municipal de Bom Jardim – 2,3 km</w:t>
      </w:r>
    </w:p>
    <w:p w:rsidR="00B52894" w:rsidRPr="00246772" w:rsidRDefault="00B52894" w:rsidP="00B52894">
      <w:pPr>
        <w:rPr>
          <w:b/>
          <w:bCs/>
          <w:sz w:val="24"/>
          <w:szCs w:val="24"/>
        </w:rPr>
      </w:pPr>
    </w:p>
    <w:p w:rsidR="00B52894" w:rsidRPr="00246772" w:rsidRDefault="00B52894" w:rsidP="00B52894">
      <w:pPr>
        <w:rPr>
          <w:b/>
          <w:bCs/>
          <w:sz w:val="24"/>
          <w:szCs w:val="24"/>
        </w:rPr>
      </w:pPr>
      <w:r w:rsidRPr="00246772">
        <w:rPr>
          <w:b/>
          <w:bCs/>
          <w:sz w:val="24"/>
          <w:szCs w:val="24"/>
          <w:u w:val="single"/>
        </w:rPr>
        <w:t>3 - Creche Municipal Maria José Calvão Lobosco</w:t>
      </w:r>
    </w:p>
    <w:p w:rsidR="00B52894" w:rsidRPr="00246772" w:rsidRDefault="00B52894" w:rsidP="00B52894">
      <w:pPr>
        <w:rPr>
          <w:sz w:val="24"/>
          <w:szCs w:val="24"/>
        </w:rPr>
      </w:pPr>
      <w:r w:rsidRPr="00246772">
        <w:rPr>
          <w:sz w:val="24"/>
          <w:szCs w:val="24"/>
        </w:rPr>
        <w:t xml:space="preserve">Tel.: </w:t>
      </w:r>
      <w:r w:rsidRPr="00246772">
        <w:rPr>
          <w:b/>
          <w:bCs/>
          <w:sz w:val="24"/>
          <w:szCs w:val="24"/>
        </w:rPr>
        <w:t>2566-2995</w:t>
      </w:r>
    </w:p>
    <w:p w:rsidR="00B52894" w:rsidRPr="00246772" w:rsidRDefault="00B52894" w:rsidP="00B52894">
      <w:pPr>
        <w:rPr>
          <w:sz w:val="24"/>
          <w:szCs w:val="24"/>
        </w:rPr>
      </w:pPr>
      <w:r w:rsidRPr="00246772">
        <w:rPr>
          <w:sz w:val="24"/>
          <w:szCs w:val="24"/>
        </w:rPr>
        <w:t>Endereço da Escola: Rua Benedicto Figueira de Barros, s/nº - Jardim Boa Esperança – 1º Distrito – Zona Urbana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7h às 17h30min</w:t>
      </w:r>
    </w:p>
    <w:p w:rsidR="00B52894" w:rsidRPr="00246772" w:rsidRDefault="00B52894" w:rsidP="00B52894">
      <w:pPr>
        <w:rPr>
          <w:b/>
          <w:bCs/>
          <w:sz w:val="24"/>
          <w:szCs w:val="24"/>
        </w:rPr>
      </w:pPr>
      <w:r w:rsidRPr="00246772">
        <w:rPr>
          <w:b/>
          <w:bCs/>
          <w:sz w:val="24"/>
          <w:szCs w:val="24"/>
        </w:rPr>
        <w:t>DISTÂNCIA: tendo como ponto inicial a Prefeitura Municipal de Bom Jardim – 2,9 km</w:t>
      </w:r>
    </w:p>
    <w:p w:rsidR="00B52894" w:rsidRPr="00246772" w:rsidRDefault="00B52894" w:rsidP="00B52894">
      <w:pPr>
        <w:rPr>
          <w:b/>
          <w:bCs/>
          <w:sz w:val="24"/>
          <w:szCs w:val="24"/>
        </w:rPr>
      </w:pPr>
    </w:p>
    <w:p w:rsidR="00B52894" w:rsidRPr="00246772" w:rsidRDefault="00B52894" w:rsidP="00B52894">
      <w:pPr>
        <w:rPr>
          <w:sz w:val="24"/>
          <w:szCs w:val="24"/>
          <w:u w:val="single"/>
        </w:rPr>
      </w:pPr>
    </w:p>
    <w:p w:rsidR="00B52894" w:rsidRPr="00246772" w:rsidRDefault="00B52894" w:rsidP="00B52894">
      <w:pPr>
        <w:rPr>
          <w:b/>
          <w:bCs/>
          <w:sz w:val="24"/>
          <w:szCs w:val="24"/>
          <w:u w:val="single"/>
        </w:rPr>
      </w:pPr>
      <w:r w:rsidRPr="00246772">
        <w:rPr>
          <w:b/>
          <w:bCs/>
          <w:sz w:val="24"/>
          <w:szCs w:val="24"/>
          <w:u w:val="single"/>
        </w:rPr>
        <w:t>4 - Escola Municipal Armando Jorge Pereira de Lemos</w:t>
      </w:r>
    </w:p>
    <w:p w:rsidR="00B52894" w:rsidRPr="00246772" w:rsidRDefault="00B52894" w:rsidP="00B52894">
      <w:pPr>
        <w:rPr>
          <w:sz w:val="24"/>
          <w:szCs w:val="24"/>
        </w:rPr>
      </w:pPr>
      <w:r w:rsidRPr="00246772">
        <w:rPr>
          <w:sz w:val="24"/>
          <w:szCs w:val="24"/>
        </w:rPr>
        <w:t xml:space="preserve">Tel.: </w:t>
      </w:r>
      <w:r w:rsidRPr="00246772">
        <w:rPr>
          <w:b/>
          <w:bCs/>
          <w:sz w:val="24"/>
          <w:szCs w:val="24"/>
        </w:rPr>
        <w:t>2566-2896</w:t>
      </w:r>
    </w:p>
    <w:p w:rsidR="00B52894" w:rsidRPr="00246772" w:rsidRDefault="00B52894" w:rsidP="00B52894">
      <w:pPr>
        <w:rPr>
          <w:sz w:val="24"/>
          <w:szCs w:val="24"/>
        </w:rPr>
      </w:pPr>
      <w:r w:rsidRPr="00246772">
        <w:rPr>
          <w:sz w:val="24"/>
          <w:szCs w:val="24"/>
        </w:rPr>
        <w:t>Endereço da Escola: Professor Romildo Cariello, s/nº - Bem –Te - Vi – 1º Distrito – Zona Urbana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7h30min às 11h30min</w:t>
      </w:r>
    </w:p>
    <w:p w:rsidR="00B52894" w:rsidRPr="00246772" w:rsidRDefault="00B52894" w:rsidP="00B52894">
      <w:pPr>
        <w:rPr>
          <w:b/>
          <w:bCs/>
          <w:sz w:val="24"/>
          <w:szCs w:val="24"/>
        </w:rPr>
      </w:pPr>
      <w:r w:rsidRPr="00246772">
        <w:rPr>
          <w:b/>
          <w:bCs/>
          <w:sz w:val="24"/>
          <w:szCs w:val="24"/>
        </w:rPr>
        <w:t xml:space="preserve">               2º turno 12h30mim às 16h30min</w:t>
      </w:r>
    </w:p>
    <w:p w:rsidR="00B52894" w:rsidRPr="00246772" w:rsidRDefault="00B52894" w:rsidP="00B52894">
      <w:pPr>
        <w:rPr>
          <w:b/>
          <w:bCs/>
          <w:sz w:val="24"/>
          <w:szCs w:val="24"/>
        </w:rPr>
      </w:pPr>
      <w:r w:rsidRPr="00246772">
        <w:rPr>
          <w:b/>
          <w:bCs/>
          <w:sz w:val="24"/>
          <w:szCs w:val="24"/>
        </w:rPr>
        <w:lastRenderedPageBreak/>
        <w:t>DISTÂNCIA: tendo como ponto inicial a Prefeitura Municipal de Bom Jardim – 2,5 km</w:t>
      </w:r>
    </w:p>
    <w:p w:rsidR="00B52894" w:rsidRPr="00246772" w:rsidRDefault="00B52894" w:rsidP="00B52894">
      <w:pPr>
        <w:rPr>
          <w:b/>
          <w:bCs/>
          <w:sz w:val="24"/>
          <w:szCs w:val="24"/>
        </w:rPr>
      </w:pPr>
    </w:p>
    <w:p w:rsidR="00B52894" w:rsidRPr="00246772" w:rsidRDefault="00B52894" w:rsidP="00B52894">
      <w:pPr>
        <w:rPr>
          <w:b/>
          <w:bCs/>
          <w:sz w:val="24"/>
          <w:szCs w:val="24"/>
        </w:rPr>
      </w:pPr>
    </w:p>
    <w:p w:rsidR="00B52894" w:rsidRPr="00246772" w:rsidRDefault="00B52894" w:rsidP="00B52894">
      <w:pPr>
        <w:rPr>
          <w:b/>
          <w:bCs/>
          <w:sz w:val="24"/>
          <w:szCs w:val="24"/>
          <w:u w:val="single"/>
        </w:rPr>
      </w:pPr>
      <w:r w:rsidRPr="00246772">
        <w:rPr>
          <w:b/>
          <w:bCs/>
          <w:sz w:val="24"/>
          <w:szCs w:val="24"/>
          <w:u w:val="single"/>
        </w:rPr>
        <w:t>5 -Escola Municipal Governador Moreira Franco I</w:t>
      </w:r>
    </w:p>
    <w:p w:rsidR="00B52894" w:rsidRPr="00246772" w:rsidRDefault="00B52894" w:rsidP="00B52894">
      <w:pPr>
        <w:rPr>
          <w:sz w:val="24"/>
          <w:szCs w:val="24"/>
        </w:rPr>
      </w:pPr>
      <w:r w:rsidRPr="00246772">
        <w:rPr>
          <w:sz w:val="24"/>
          <w:szCs w:val="24"/>
        </w:rPr>
        <w:t xml:space="preserve">Tel.: </w:t>
      </w:r>
      <w:r w:rsidRPr="00246772">
        <w:rPr>
          <w:b/>
          <w:bCs/>
          <w:sz w:val="24"/>
          <w:szCs w:val="24"/>
        </w:rPr>
        <w:t>2566-2881</w:t>
      </w:r>
    </w:p>
    <w:p w:rsidR="00B52894" w:rsidRPr="00246772" w:rsidRDefault="00B52894" w:rsidP="00B52894">
      <w:pPr>
        <w:rPr>
          <w:sz w:val="24"/>
          <w:szCs w:val="24"/>
        </w:rPr>
      </w:pPr>
      <w:r w:rsidRPr="00246772">
        <w:rPr>
          <w:sz w:val="24"/>
          <w:szCs w:val="24"/>
        </w:rPr>
        <w:t>Endereço da Escola: Avenida Walter Vendas Rodrigues, 18 – 1º Distrito – Zona Urbana</w:t>
      </w:r>
    </w:p>
    <w:p w:rsidR="00B52894" w:rsidRPr="00246772" w:rsidRDefault="00D46A1F" w:rsidP="00B52894">
      <w:pPr>
        <w:rPr>
          <w:sz w:val="24"/>
          <w:szCs w:val="24"/>
          <w:u w:val="single"/>
        </w:rPr>
      </w:pPr>
      <w:hyperlink r:id="rId16" w:history="1">
        <w:r w:rsidR="00B52894" w:rsidRPr="00246772">
          <w:rPr>
            <w:rStyle w:val="Hyperlink"/>
            <w:color w:val="auto"/>
            <w:sz w:val="24"/>
            <w:szCs w:val="24"/>
          </w:rPr>
          <w:t>moreira.bj@bol.com.br</w:t>
        </w:r>
      </w:hyperlink>
      <w:r w:rsidR="00B52894" w:rsidRPr="00246772">
        <w:rPr>
          <w:rStyle w:val="apple-converted-space"/>
          <w:sz w:val="24"/>
          <w:szCs w:val="24"/>
        </w:rPr>
        <w:t> </w:t>
      </w:r>
      <w:r w:rsidR="00B52894" w:rsidRPr="00246772">
        <w:rPr>
          <w:rStyle w:val="apple-style-span"/>
          <w:sz w:val="24"/>
          <w:szCs w:val="24"/>
        </w:rPr>
        <w:t>- E.M. Governador Moreira Franco</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 às 12h10min</w:t>
      </w:r>
    </w:p>
    <w:p w:rsidR="00B52894" w:rsidRPr="00246772" w:rsidRDefault="00B52894" w:rsidP="00B52894">
      <w:pPr>
        <w:rPr>
          <w:b/>
          <w:bCs/>
          <w:sz w:val="24"/>
          <w:szCs w:val="24"/>
        </w:rPr>
      </w:pPr>
      <w:r w:rsidRPr="00246772">
        <w:rPr>
          <w:b/>
          <w:bCs/>
          <w:sz w:val="24"/>
          <w:szCs w:val="24"/>
        </w:rPr>
        <w:t xml:space="preserve">               2º turno: 13h às 17h</w:t>
      </w:r>
    </w:p>
    <w:p w:rsidR="00B52894" w:rsidRPr="00246772" w:rsidRDefault="00B52894" w:rsidP="00B52894">
      <w:pPr>
        <w:rPr>
          <w:b/>
          <w:bCs/>
          <w:sz w:val="24"/>
          <w:szCs w:val="24"/>
        </w:rPr>
      </w:pPr>
      <w:r w:rsidRPr="00246772">
        <w:rPr>
          <w:b/>
          <w:bCs/>
          <w:sz w:val="24"/>
          <w:szCs w:val="24"/>
        </w:rPr>
        <w:t>DISTÂNCIA: tendo como ponto inicial a Prefeitura Municipal de Bom Jardim – 2,1 km</w:t>
      </w:r>
    </w:p>
    <w:p w:rsidR="00B52894" w:rsidRPr="00246772" w:rsidRDefault="00B52894" w:rsidP="00B52894">
      <w:pPr>
        <w:rPr>
          <w:b/>
          <w:bCs/>
          <w:sz w:val="24"/>
          <w:szCs w:val="24"/>
        </w:rPr>
      </w:pPr>
    </w:p>
    <w:p w:rsidR="00B52894" w:rsidRPr="00246772" w:rsidRDefault="00B52894" w:rsidP="00B52894">
      <w:pPr>
        <w:rPr>
          <w:b/>
          <w:bCs/>
          <w:sz w:val="24"/>
          <w:szCs w:val="24"/>
        </w:rPr>
      </w:pPr>
    </w:p>
    <w:p w:rsidR="00B52894" w:rsidRPr="00246772" w:rsidRDefault="00B52894" w:rsidP="00B52894">
      <w:pPr>
        <w:rPr>
          <w:b/>
          <w:bCs/>
          <w:sz w:val="24"/>
          <w:szCs w:val="24"/>
          <w:u w:val="single"/>
        </w:rPr>
      </w:pPr>
      <w:r w:rsidRPr="00246772">
        <w:rPr>
          <w:b/>
          <w:bCs/>
          <w:sz w:val="24"/>
          <w:szCs w:val="24"/>
          <w:u w:val="single"/>
        </w:rPr>
        <w:t>6 -Escola Municipal Governador Moreira Franco - II</w:t>
      </w:r>
    </w:p>
    <w:p w:rsidR="00B52894" w:rsidRPr="00246772" w:rsidRDefault="00B52894" w:rsidP="00B52894">
      <w:pPr>
        <w:rPr>
          <w:sz w:val="24"/>
          <w:szCs w:val="24"/>
        </w:rPr>
      </w:pPr>
      <w:r w:rsidRPr="00246772">
        <w:rPr>
          <w:sz w:val="24"/>
          <w:szCs w:val="24"/>
        </w:rPr>
        <w:t xml:space="preserve">Tel.: </w:t>
      </w:r>
      <w:r w:rsidRPr="00246772">
        <w:rPr>
          <w:b/>
          <w:bCs/>
          <w:sz w:val="24"/>
          <w:szCs w:val="24"/>
        </w:rPr>
        <w:t>2566-6786</w:t>
      </w:r>
    </w:p>
    <w:p w:rsidR="00B52894" w:rsidRPr="00246772" w:rsidRDefault="00B52894" w:rsidP="00B52894">
      <w:pPr>
        <w:rPr>
          <w:b/>
          <w:bCs/>
          <w:sz w:val="24"/>
          <w:szCs w:val="24"/>
        </w:rPr>
      </w:pPr>
      <w:r w:rsidRPr="00246772">
        <w:rPr>
          <w:sz w:val="24"/>
          <w:szCs w:val="24"/>
        </w:rPr>
        <w:t>Endereço da Escola: AV. Walter Vendas Rodrigues (Antigo colégio CDM)</w:t>
      </w:r>
    </w:p>
    <w:p w:rsidR="00B52894" w:rsidRPr="00246772" w:rsidRDefault="00B52894" w:rsidP="00B52894">
      <w:pPr>
        <w:rPr>
          <w:sz w:val="24"/>
          <w:szCs w:val="24"/>
        </w:rPr>
      </w:pPr>
      <w:r w:rsidRPr="00246772">
        <w:rPr>
          <w:sz w:val="24"/>
          <w:szCs w:val="24"/>
        </w:rPr>
        <w:t>18 – 1º Distrito – Zona Urbana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 às 12h10min</w:t>
      </w:r>
    </w:p>
    <w:p w:rsidR="00B52894" w:rsidRPr="00246772" w:rsidRDefault="00B52894" w:rsidP="00B52894">
      <w:pPr>
        <w:rPr>
          <w:b/>
          <w:bCs/>
          <w:sz w:val="24"/>
          <w:szCs w:val="24"/>
        </w:rPr>
      </w:pPr>
      <w:r w:rsidRPr="00246772">
        <w:rPr>
          <w:b/>
          <w:bCs/>
          <w:sz w:val="24"/>
          <w:szCs w:val="24"/>
        </w:rPr>
        <w:t xml:space="preserve">               2º turno: 13h às 17h</w:t>
      </w:r>
    </w:p>
    <w:p w:rsidR="00B52894" w:rsidRPr="00246772" w:rsidRDefault="00B52894" w:rsidP="00B52894">
      <w:pPr>
        <w:rPr>
          <w:b/>
          <w:bCs/>
          <w:sz w:val="24"/>
          <w:szCs w:val="24"/>
        </w:rPr>
      </w:pPr>
      <w:r w:rsidRPr="00246772">
        <w:rPr>
          <w:b/>
          <w:bCs/>
          <w:sz w:val="24"/>
          <w:szCs w:val="24"/>
        </w:rPr>
        <w:t>DISTÂNCIA: tendo como ponto inicial a Prefeitura Municipal de Bom Jardim – 3,0 km</w:t>
      </w:r>
    </w:p>
    <w:p w:rsidR="00B52894" w:rsidRPr="00246772" w:rsidRDefault="00B52894" w:rsidP="00B52894">
      <w:pPr>
        <w:rPr>
          <w:b/>
          <w:bCs/>
          <w:sz w:val="24"/>
          <w:szCs w:val="24"/>
        </w:rPr>
      </w:pPr>
    </w:p>
    <w:p w:rsidR="00B52894" w:rsidRPr="00246772" w:rsidRDefault="00B52894" w:rsidP="00B52894">
      <w:pPr>
        <w:rPr>
          <w:sz w:val="24"/>
          <w:szCs w:val="24"/>
          <w:u w:val="single"/>
        </w:rPr>
      </w:pPr>
    </w:p>
    <w:p w:rsidR="00B52894" w:rsidRPr="00246772" w:rsidRDefault="00B52894" w:rsidP="00B52894">
      <w:pPr>
        <w:rPr>
          <w:b/>
          <w:bCs/>
          <w:sz w:val="24"/>
          <w:szCs w:val="24"/>
          <w:u w:val="single"/>
        </w:rPr>
      </w:pPr>
      <w:r w:rsidRPr="00246772">
        <w:rPr>
          <w:b/>
          <w:bCs/>
          <w:sz w:val="24"/>
          <w:szCs w:val="24"/>
          <w:u w:val="single"/>
        </w:rPr>
        <w:t>7 - Escola Municipalizada EdmoBenedicto Corr</w:t>
      </w:r>
      <w:r w:rsidRPr="00246772">
        <w:rPr>
          <w:b/>
          <w:sz w:val="24"/>
          <w:szCs w:val="24"/>
          <w:u w:val="single"/>
        </w:rPr>
        <w:t>êa</w:t>
      </w:r>
    </w:p>
    <w:p w:rsidR="00B52894" w:rsidRPr="00246772" w:rsidRDefault="00B52894" w:rsidP="00B52894">
      <w:pPr>
        <w:rPr>
          <w:sz w:val="24"/>
          <w:szCs w:val="24"/>
        </w:rPr>
      </w:pPr>
      <w:r w:rsidRPr="00246772">
        <w:rPr>
          <w:sz w:val="24"/>
          <w:szCs w:val="24"/>
        </w:rPr>
        <w:t xml:space="preserve">Tel.: </w:t>
      </w:r>
      <w:r w:rsidRPr="00246772">
        <w:rPr>
          <w:b/>
          <w:bCs/>
          <w:sz w:val="24"/>
          <w:szCs w:val="24"/>
        </w:rPr>
        <w:t>2566-2968</w:t>
      </w:r>
    </w:p>
    <w:p w:rsidR="00B52894" w:rsidRPr="00246772" w:rsidRDefault="00B52894" w:rsidP="00B52894">
      <w:pPr>
        <w:rPr>
          <w:sz w:val="24"/>
          <w:szCs w:val="24"/>
        </w:rPr>
      </w:pPr>
      <w:r w:rsidRPr="00246772">
        <w:rPr>
          <w:sz w:val="24"/>
          <w:szCs w:val="24"/>
        </w:rPr>
        <w:t>Endereço da Escola: Margem da RJ 116 – Km 106,5 –Arraial de Santo Antônio -1º Distrito – Zona Urbana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 xml:space="preserve">1º turno: 7h15min às 11h15min               </w:t>
      </w:r>
    </w:p>
    <w:p w:rsidR="00B52894" w:rsidRPr="00246772" w:rsidRDefault="00B52894" w:rsidP="00B52894">
      <w:pPr>
        <w:rPr>
          <w:b/>
          <w:bCs/>
          <w:sz w:val="24"/>
          <w:szCs w:val="24"/>
        </w:rPr>
      </w:pPr>
      <w:r w:rsidRPr="00246772">
        <w:rPr>
          <w:b/>
          <w:bCs/>
          <w:sz w:val="24"/>
          <w:szCs w:val="24"/>
        </w:rPr>
        <w:t>DISTÂNCIA: tendo como ponto inicial a Prefeitura Municipal de Bom Jardim – 2,0 km</w:t>
      </w:r>
    </w:p>
    <w:p w:rsidR="00B52894" w:rsidRPr="00246772" w:rsidRDefault="00B52894" w:rsidP="00B52894">
      <w:pPr>
        <w:rPr>
          <w:b/>
          <w:bCs/>
          <w:sz w:val="24"/>
          <w:szCs w:val="24"/>
        </w:rPr>
      </w:pPr>
    </w:p>
    <w:p w:rsidR="00B52894" w:rsidRPr="00246772" w:rsidRDefault="00B52894" w:rsidP="00B52894">
      <w:pPr>
        <w:rPr>
          <w:sz w:val="24"/>
          <w:szCs w:val="24"/>
          <w:u w:val="single"/>
        </w:rPr>
      </w:pPr>
    </w:p>
    <w:p w:rsidR="00B52894" w:rsidRPr="00246772" w:rsidRDefault="00B52894" w:rsidP="00B52894">
      <w:pPr>
        <w:rPr>
          <w:b/>
          <w:bCs/>
          <w:sz w:val="24"/>
          <w:szCs w:val="24"/>
          <w:u w:val="single"/>
        </w:rPr>
      </w:pPr>
      <w:r w:rsidRPr="00246772">
        <w:rPr>
          <w:b/>
          <w:bCs/>
          <w:sz w:val="24"/>
          <w:szCs w:val="24"/>
          <w:u w:val="single"/>
        </w:rPr>
        <w:t>8 - Escola Municipalizada Joana CantanhedaMonnerat</w:t>
      </w:r>
    </w:p>
    <w:p w:rsidR="00B52894" w:rsidRPr="00246772" w:rsidRDefault="00B52894" w:rsidP="00B52894">
      <w:pPr>
        <w:rPr>
          <w:sz w:val="24"/>
          <w:szCs w:val="24"/>
        </w:rPr>
      </w:pPr>
      <w:r w:rsidRPr="00246772">
        <w:rPr>
          <w:sz w:val="24"/>
          <w:szCs w:val="24"/>
        </w:rPr>
        <w:t>Gestora: Fátima Regina Domingues</w:t>
      </w:r>
    </w:p>
    <w:p w:rsidR="00B52894" w:rsidRPr="00246772" w:rsidRDefault="00B52894" w:rsidP="00B52894">
      <w:pPr>
        <w:rPr>
          <w:sz w:val="24"/>
          <w:szCs w:val="24"/>
        </w:rPr>
      </w:pPr>
      <w:r w:rsidRPr="00246772">
        <w:rPr>
          <w:sz w:val="24"/>
          <w:szCs w:val="24"/>
        </w:rPr>
        <w:t>Tel.:</w:t>
      </w:r>
    </w:p>
    <w:p w:rsidR="00B52894" w:rsidRPr="00246772" w:rsidRDefault="00B52894" w:rsidP="00B52894">
      <w:pPr>
        <w:rPr>
          <w:sz w:val="24"/>
          <w:szCs w:val="24"/>
        </w:rPr>
      </w:pPr>
      <w:r w:rsidRPr="00246772">
        <w:rPr>
          <w:sz w:val="24"/>
          <w:szCs w:val="24"/>
        </w:rPr>
        <w:t>Endereço da Escola: Ponte Berçot – 1º Distrito – Zona Urbana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 às 11h</w:t>
      </w:r>
    </w:p>
    <w:p w:rsidR="00B52894" w:rsidRPr="00246772" w:rsidRDefault="00B52894" w:rsidP="00B52894">
      <w:pPr>
        <w:rPr>
          <w:b/>
          <w:bCs/>
          <w:sz w:val="24"/>
          <w:szCs w:val="24"/>
        </w:rPr>
      </w:pPr>
      <w:r w:rsidRPr="00246772">
        <w:rPr>
          <w:b/>
          <w:bCs/>
          <w:sz w:val="24"/>
          <w:szCs w:val="24"/>
        </w:rPr>
        <w:t>DISTÂNCIA: tendo como ponto inicial a Prefeitura Municipal de Bom Jardim – 10,2 km</w:t>
      </w:r>
    </w:p>
    <w:p w:rsidR="00B52894" w:rsidRPr="00246772" w:rsidRDefault="00B52894" w:rsidP="00B52894">
      <w:pPr>
        <w:rPr>
          <w:b/>
          <w:bCs/>
          <w:sz w:val="24"/>
          <w:szCs w:val="24"/>
        </w:rPr>
      </w:pPr>
    </w:p>
    <w:p w:rsidR="00B52894" w:rsidRPr="00246772" w:rsidRDefault="00B52894" w:rsidP="00B52894">
      <w:pPr>
        <w:rPr>
          <w:b/>
          <w:bCs/>
          <w:sz w:val="24"/>
          <w:szCs w:val="24"/>
        </w:rPr>
      </w:pPr>
    </w:p>
    <w:p w:rsidR="00B52894" w:rsidRPr="00246772" w:rsidRDefault="00B52894" w:rsidP="00B52894">
      <w:pPr>
        <w:rPr>
          <w:b/>
          <w:bCs/>
          <w:sz w:val="24"/>
          <w:szCs w:val="24"/>
          <w:u w:val="single"/>
        </w:rPr>
      </w:pPr>
      <w:r w:rsidRPr="00246772">
        <w:rPr>
          <w:b/>
          <w:bCs/>
          <w:sz w:val="24"/>
          <w:szCs w:val="24"/>
          <w:u w:val="single"/>
        </w:rPr>
        <w:t>2º Distrito:</w:t>
      </w:r>
    </w:p>
    <w:p w:rsidR="00B52894" w:rsidRPr="00246772" w:rsidRDefault="00B52894" w:rsidP="00B52894">
      <w:pPr>
        <w:rPr>
          <w:b/>
          <w:bCs/>
          <w:sz w:val="24"/>
          <w:szCs w:val="24"/>
          <w:u w:val="single"/>
        </w:rPr>
      </w:pPr>
      <w:r w:rsidRPr="00246772">
        <w:rPr>
          <w:b/>
          <w:bCs/>
          <w:sz w:val="24"/>
          <w:szCs w:val="24"/>
          <w:u w:val="single"/>
        </w:rPr>
        <w:t>9 - Escola Municipal Antonio Gomes de Azevedo</w:t>
      </w:r>
    </w:p>
    <w:p w:rsidR="00B52894" w:rsidRPr="00246772" w:rsidRDefault="00B52894" w:rsidP="00B52894">
      <w:pPr>
        <w:rPr>
          <w:sz w:val="24"/>
          <w:szCs w:val="24"/>
        </w:rPr>
      </w:pPr>
      <w:r w:rsidRPr="00246772">
        <w:rPr>
          <w:sz w:val="24"/>
          <w:szCs w:val="24"/>
        </w:rPr>
        <w:t xml:space="preserve">Tel.: </w:t>
      </w:r>
      <w:r w:rsidRPr="00246772">
        <w:rPr>
          <w:b/>
          <w:bCs/>
          <w:sz w:val="24"/>
          <w:szCs w:val="24"/>
        </w:rPr>
        <w:t>2566-3756</w:t>
      </w:r>
    </w:p>
    <w:p w:rsidR="00B52894" w:rsidRPr="00246772" w:rsidRDefault="00B52894" w:rsidP="00B52894">
      <w:pPr>
        <w:rPr>
          <w:sz w:val="24"/>
          <w:szCs w:val="24"/>
        </w:rPr>
      </w:pPr>
      <w:r w:rsidRPr="00246772">
        <w:rPr>
          <w:sz w:val="24"/>
          <w:szCs w:val="24"/>
        </w:rPr>
        <w:t>Endereço da Escola: Bairro de Fátima - São José do Ribeirão – 2º Distrito – Zona Rural</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7h30min às 11h30min</w:t>
      </w:r>
    </w:p>
    <w:p w:rsidR="00B52894" w:rsidRPr="00246772" w:rsidRDefault="00B52894" w:rsidP="00B52894">
      <w:pPr>
        <w:rPr>
          <w:b/>
          <w:bCs/>
          <w:sz w:val="24"/>
          <w:szCs w:val="24"/>
        </w:rPr>
      </w:pPr>
      <w:r w:rsidRPr="00246772">
        <w:rPr>
          <w:b/>
          <w:bCs/>
          <w:sz w:val="24"/>
          <w:szCs w:val="24"/>
        </w:rPr>
        <w:t xml:space="preserve">               2º turno: 12h30min às 16h30min</w:t>
      </w:r>
    </w:p>
    <w:p w:rsidR="00B52894" w:rsidRPr="00246772" w:rsidRDefault="00B52894" w:rsidP="00B52894">
      <w:pPr>
        <w:rPr>
          <w:b/>
          <w:bCs/>
          <w:sz w:val="24"/>
          <w:szCs w:val="24"/>
        </w:rPr>
      </w:pPr>
      <w:r w:rsidRPr="00246772">
        <w:rPr>
          <w:b/>
          <w:bCs/>
          <w:sz w:val="24"/>
          <w:szCs w:val="24"/>
        </w:rPr>
        <w:t>DISTÂNCIA: tendo como ponto inicial a Prefeitura Municipal de Bom Jardim – 11,0 km</w:t>
      </w:r>
    </w:p>
    <w:p w:rsidR="00B52894" w:rsidRPr="00246772" w:rsidRDefault="00B52894" w:rsidP="00B52894">
      <w:pPr>
        <w:rPr>
          <w:b/>
          <w:bCs/>
          <w:sz w:val="24"/>
          <w:szCs w:val="24"/>
        </w:rPr>
      </w:pPr>
    </w:p>
    <w:p w:rsidR="00B52894" w:rsidRPr="00246772" w:rsidRDefault="00B52894" w:rsidP="00B52894">
      <w:pPr>
        <w:rPr>
          <w:b/>
          <w:bCs/>
          <w:sz w:val="24"/>
          <w:szCs w:val="24"/>
        </w:rPr>
      </w:pPr>
    </w:p>
    <w:p w:rsidR="00B52894" w:rsidRPr="00246772" w:rsidRDefault="00B52894" w:rsidP="00B52894">
      <w:pPr>
        <w:rPr>
          <w:b/>
          <w:bCs/>
          <w:sz w:val="24"/>
          <w:szCs w:val="24"/>
          <w:u w:val="single"/>
        </w:rPr>
      </w:pPr>
      <w:r w:rsidRPr="00246772">
        <w:rPr>
          <w:b/>
          <w:bCs/>
          <w:sz w:val="24"/>
          <w:szCs w:val="24"/>
          <w:u w:val="single"/>
        </w:rPr>
        <w:t>10 - Escola Municipal Cely Veloso de Souza</w:t>
      </w:r>
    </w:p>
    <w:p w:rsidR="00B52894" w:rsidRPr="00246772" w:rsidRDefault="00B52894" w:rsidP="00B52894">
      <w:pPr>
        <w:rPr>
          <w:sz w:val="24"/>
          <w:szCs w:val="24"/>
        </w:rPr>
      </w:pPr>
      <w:r w:rsidRPr="00246772">
        <w:rPr>
          <w:sz w:val="24"/>
          <w:szCs w:val="24"/>
        </w:rPr>
        <w:t>Endereço da Escola: Jaracatiá – São José do Ribeirão – 2º Distrito – Zona Rural</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7h20min às 11h20min</w:t>
      </w:r>
    </w:p>
    <w:p w:rsidR="00B52894" w:rsidRPr="00246772" w:rsidRDefault="00B52894" w:rsidP="00B52894">
      <w:pPr>
        <w:rPr>
          <w:b/>
          <w:bCs/>
          <w:sz w:val="24"/>
          <w:szCs w:val="24"/>
        </w:rPr>
      </w:pPr>
      <w:r w:rsidRPr="00246772">
        <w:rPr>
          <w:b/>
          <w:bCs/>
          <w:sz w:val="24"/>
          <w:szCs w:val="24"/>
        </w:rPr>
        <w:t>DISTÂNCIA: tendo como ponto inicial a Prefeitura Municipal de Bom Jardim – 11,5 km</w:t>
      </w:r>
    </w:p>
    <w:p w:rsidR="00B52894" w:rsidRPr="00246772" w:rsidRDefault="00B52894" w:rsidP="00B52894">
      <w:pPr>
        <w:rPr>
          <w:b/>
          <w:bCs/>
          <w:sz w:val="24"/>
          <w:szCs w:val="24"/>
        </w:rPr>
      </w:pPr>
    </w:p>
    <w:p w:rsidR="00B52894" w:rsidRPr="00246772" w:rsidRDefault="00B52894" w:rsidP="00B52894">
      <w:pPr>
        <w:rPr>
          <w:b/>
          <w:bCs/>
          <w:sz w:val="24"/>
          <w:szCs w:val="24"/>
          <w:u w:val="single"/>
        </w:rPr>
      </w:pPr>
      <w:r w:rsidRPr="00246772">
        <w:rPr>
          <w:b/>
          <w:bCs/>
          <w:sz w:val="24"/>
          <w:szCs w:val="24"/>
          <w:u w:val="single"/>
        </w:rPr>
        <w:t>11-Escola Municipal São José</w:t>
      </w:r>
    </w:p>
    <w:p w:rsidR="00B52894" w:rsidRPr="00246772" w:rsidRDefault="00B52894" w:rsidP="00B52894">
      <w:pPr>
        <w:rPr>
          <w:sz w:val="24"/>
          <w:szCs w:val="24"/>
        </w:rPr>
      </w:pPr>
      <w:r w:rsidRPr="00246772">
        <w:rPr>
          <w:sz w:val="24"/>
          <w:szCs w:val="24"/>
        </w:rPr>
        <w:t>Endereço da Escola: Vargem Alta – Venda Azul – 2º Distrito – Zona Rural</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7h30 min ás 11h30min</w:t>
      </w:r>
    </w:p>
    <w:p w:rsidR="00B52894" w:rsidRPr="00246772" w:rsidRDefault="00B52894" w:rsidP="00B52894">
      <w:pPr>
        <w:rPr>
          <w:b/>
          <w:bCs/>
          <w:sz w:val="24"/>
          <w:szCs w:val="24"/>
        </w:rPr>
      </w:pPr>
    </w:p>
    <w:p w:rsidR="00B52894" w:rsidRPr="00246772" w:rsidRDefault="00B52894" w:rsidP="00B52894">
      <w:pPr>
        <w:rPr>
          <w:b/>
          <w:bCs/>
          <w:sz w:val="24"/>
          <w:szCs w:val="24"/>
        </w:rPr>
      </w:pPr>
      <w:r w:rsidRPr="00246772">
        <w:rPr>
          <w:b/>
          <w:bCs/>
          <w:sz w:val="24"/>
          <w:szCs w:val="24"/>
        </w:rPr>
        <w:t>DISTÂNCIA: tendo como ponto inicial a Prefeitura Municipal de Bom Jardim – 21,1 km</w:t>
      </w:r>
    </w:p>
    <w:p w:rsidR="00B52894" w:rsidRPr="00246772" w:rsidRDefault="00B52894" w:rsidP="00B52894">
      <w:pPr>
        <w:rPr>
          <w:b/>
          <w:bCs/>
          <w:sz w:val="24"/>
          <w:szCs w:val="24"/>
        </w:rPr>
      </w:pPr>
    </w:p>
    <w:p w:rsidR="00B52894" w:rsidRPr="00246772" w:rsidRDefault="00B52894" w:rsidP="00B52894">
      <w:pPr>
        <w:rPr>
          <w:b/>
          <w:bCs/>
          <w:sz w:val="24"/>
          <w:szCs w:val="24"/>
        </w:rPr>
      </w:pPr>
    </w:p>
    <w:p w:rsidR="00B52894" w:rsidRPr="00246772" w:rsidRDefault="00B52894" w:rsidP="00B52894">
      <w:pPr>
        <w:rPr>
          <w:b/>
          <w:bCs/>
          <w:sz w:val="24"/>
          <w:szCs w:val="24"/>
          <w:u w:val="single"/>
        </w:rPr>
      </w:pPr>
      <w:r w:rsidRPr="00246772">
        <w:rPr>
          <w:b/>
          <w:bCs/>
          <w:sz w:val="24"/>
          <w:szCs w:val="24"/>
          <w:u w:val="single"/>
        </w:rPr>
        <w:t>12 - Escola Municipalizada CésarMonteiro</w:t>
      </w:r>
    </w:p>
    <w:p w:rsidR="00B52894" w:rsidRPr="00246772" w:rsidRDefault="00B52894" w:rsidP="00B52894">
      <w:pPr>
        <w:rPr>
          <w:sz w:val="24"/>
          <w:szCs w:val="24"/>
        </w:rPr>
      </w:pPr>
      <w:r w:rsidRPr="00246772">
        <w:rPr>
          <w:sz w:val="24"/>
          <w:szCs w:val="24"/>
        </w:rPr>
        <w:t xml:space="preserve">Tel: </w:t>
      </w:r>
      <w:r w:rsidRPr="00246772">
        <w:rPr>
          <w:b/>
          <w:bCs/>
          <w:sz w:val="24"/>
          <w:szCs w:val="24"/>
        </w:rPr>
        <w:t>2566-5429</w:t>
      </w:r>
    </w:p>
    <w:p w:rsidR="00B52894" w:rsidRPr="00246772" w:rsidRDefault="00B52894" w:rsidP="00B52894">
      <w:pPr>
        <w:rPr>
          <w:sz w:val="24"/>
          <w:szCs w:val="24"/>
        </w:rPr>
      </w:pPr>
      <w:r w:rsidRPr="00246772">
        <w:rPr>
          <w:sz w:val="24"/>
          <w:szCs w:val="24"/>
        </w:rPr>
        <w:t>Endereço da Escola: Rua Crésio Coelho Caetano, s/nº - Alto de São José – 2º Distrito – São José do Ribeirão – Zona Urbana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7h30min às 11h30min</w:t>
      </w:r>
    </w:p>
    <w:p w:rsidR="00B52894" w:rsidRPr="00246772" w:rsidRDefault="00B52894" w:rsidP="00B52894">
      <w:pPr>
        <w:rPr>
          <w:b/>
          <w:bCs/>
          <w:sz w:val="24"/>
          <w:szCs w:val="24"/>
        </w:rPr>
      </w:pPr>
      <w:r w:rsidRPr="00246772">
        <w:rPr>
          <w:b/>
          <w:bCs/>
          <w:sz w:val="24"/>
          <w:szCs w:val="24"/>
        </w:rPr>
        <w:t xml:space="preserve">               2º turno: 12h30 min às 16h30 min</w:t>
      </w:r>
    </w:p>
    <w:p w:rsidR="00B52894" w:rsidRPr="00246772" w:rsidRDefault="00B52894" w:rsidP="00B52894">
      <w:pPr>
        <w:rPr>
          <w:b/>
          <w:bCs/>
          <w:sz w:val="24"/>
          <w:szCs w:val="24"/>
        </w:rPr>
      </w:pPr>
      <w:r w:rsidRPr="00246772">
        <w:rPr>
          <w:b/>
          <w:bCs/>
          <w:sz w:val="24"/>
          <w:szCs w:val="24"/>
        </w:rPr>
        <w:t>DISTÂNCIA: tendo como ponto inicial a Prefeitura Municipal de Bom Jardim – 6,0 km</w:t>
      </w:r>
    </w:p>
    <w:p w:rsidR="00B52894" w:rsidRPr="00246772" w:rsidRDefault="00B52894" w:rsidP="00B52894">
      <w:pPr>
        <w:rPr>
          <w:b/>
          <w:bCs/>
          <w:sz w:val="24"/>
          <w:szCs w:val="24"/>
        </w:rPr>
      </w:pPr>
    </w:p>
    <w:p w:rsidR="00B52894" w:rsidRPr="00246772" w:rsidRDefault="00B52894" w:rsidP="00B52894">
      <w:pPr>
        <w:rPr>
          <w:b/>
          <w:bCs/>
          <w:sz w:val="24"/>
          <w:szCs w:val="24"/>
        </w:rPr>
      </w:pPr>
    </w:p>
    <w:p w:rsidR="00B52894" w:rsidRPr="00246772" w:rsidRDefault="00B52894" w:rsidP="00B52894">
      <w:pPr>
        <w:rPr>
          <w:b/>
          <w:bCs/>
          <w:sz w:val="24"/>
          <w:szCs w:val="24"/>
          <w:u w:val="single"/>
        </w:rPr>
      </w:pPr>
      <w:r w:rsidRPr="00246772">
        <w:rPr>
          <w:b/>
          <w:bCs/>
          <w:sz w:val="24"/>
          <w:szCs w:val="24"/>
          <w:u w:val="single"/>
        </w:rPr>
        <w:t>13 - Escola Municipalizada Vargem Alta</w:t>
      </w:r>
    </w:p>
    <w:p w:rsidR="00B52894" w:rsidRPr="00246772" w:rsidRDefault="00B52894" w:rsidP="00B52894">
      <w:pPr>
        <w:rPr>
          <w:sz w:val="24"/>
          <w:szCs w:val="24"/>
        </w:rPr>
      </w:pPr>
      <w:r w:rsidRPr="00246772">
        <w:rPr>
          <w:sz w:val="24"/>
          <w:szCs w:val="24"/>
        </w:rPr>
        <w:t>Endereço da Escola: Estrada Vargem Alta – São José do Ribeirão – 2º Distrito – Zona Rural</w:t>
      </w:r>
    </w:p>
    <w:p w:rsidR="00B52894" w:rsidRPr="00246772" w:rsidRDefault="00B52894" w:rsidP="00B52894">
      <w:pPr>
        <w:rPr>
          <w:b/>
          <w:bCs/>
          <w:sz w:val="24"/>
          <w:szCs w:val="24"/>
        </w:rPr>
      </w:pPr>
      <w:r w:rsidRPr="00246772">
        <w:rPr>
          <w:b/>
          <w:bCs/>
          <w:sz w:val="24"/>
          <w:szCs w:val="24"/>
        </w:rPr>
        <w:t xml:space="preserve">Horário: 1º turno: 7h às 11h </w:t>
      </w:r>
    </w:p>
    <w:p w:rsidR="00B52894" w:rsidRPr="00246772" w:rsidRDefault="00B52894" w:rsidP="00B52894">
      <w:pPr>
        <w:rPr>
          <w:b/>
          <w:bCs/>
          <w:sz w:val="24"/>
          <w:szCs w:val="24"/>
        </w:rPr>
      </w:pPr>
      <w:r w:rsidRPr="00246772">
        <w:rPr>
          <w:b/>
          <w:bCs/>
          <w:sz w:val="24"/>
          <w:szCs w:val="24"/>
        </w:rPr>
        <w:t>DISTÂNCIA: tendo como ponto inicial a Prefeitura Municipal de Bom Jardim – 20,6 km</w:t>
      </w:r>
    </w:p>
    <w:p w:rsidR="00B52894" w:rsidRPr="00246772" w:rsidRDefault="00B52894" w:rsidP="00B52894">
      <w:pPr>
        <w:rPr>
          <w:b/>
          <w:bCs/>
          <w:sz w:val="24"/>
          <w:szCs w:val="24"/>
        </w:rPr>
      </w:pPr>
    </w:p>
    <w:p w:rsidR="00B52894" w:rsidRPr="00246772" w:rsidRDefault="00B52894" w:rsidP="00B52894">
      <w:pPr>
        <w:rPr>
          <w:b/>
          <w:bCs/>
          <w:sz w:val="24"/>
          <w:szCs w:val="24"/>
          <w:u w:val="single"/>
        </w:rPr>
      </w:pPr>
    </w:p>
    <w:p w:rsidR="00B52894" w:rsidRPr="00246772" w:rsidRDefault="00B52894" w:rsidP="00B52894">
      <w:pPr>
        <w:rPr>
          <w:b/>
          <w:bCs/>
          <w:sz w:val="24"/>
          <w:szCs w:val="24"/>
          <w:u w:val="single"/>
        </w:rPr>
      </w:pPr>
      <w:r w:rsidRPr="00246772">
        <w:rPr>
          <w:b/>
          <w:bCs/>
          <w:sz w:val="24"/>
          <w:szCs w:val="24"/>
          <w:u w:val="single"/>
        </w:rPr>
        <w:t>3º Distrito:</w:t>
      </w:r>
    </w:p>
    <w:p w:rsidR="00B52894" w:rsidRPr="00246772" w:rsidRDefault="00B52894" w:rsidP="00B52894">
      <w:pPr>
        <w:rPr>
          <w:b/>
          <w:bCs/>
          <w:sz w:val="24"/>
          <w:szCs w:val="24"/>
          <w:u w:val="single"/>
        </w:rPr>
      </w:pPr>
      <w:r w:rsidRPr="00246772">
        <w:rPr>
          <w:b/>
          <w:bCs/>
          <w:sz w:val="24"/>
          <w:szCs w:val="24"/>
          <w:u w:val="single"/>
        </w:rPr>
        <w:t>14- Centro de Educação Municipal Amanda Farias Almeida</w:t>
      </w:r>
    </w:p>
    <w:p w:rsidR="00B52894" w:rsidRPr="00246772" w:rsidRDefault="00B52894" w:rsidP="00B52894">
      <w:pPr>
        <w:rPr>
          <w:sz w:val="24"/>
          <w:szCs w:val="24"/>
        </w:rPr>
      </w:pPr>
      <w:r w:rsidRPr="00246772">
        <w:rPr>
          <w:sz w:val="24"/>
          <w:szCs w:val="24"/>
        </w:rPr>
        <w:t xml:space="preserve">Tel.: </w:t>
      </w:r>
      <w:r w:rsidRPr="00246772">
        <w:rPr>
          <w:b/>
          <w:bCs/>
          <w:sz w:val="24"/>
          <w:szCs w:val="24"/>
        </w:rPr>
        <w:t>2565 3456</w:t>
      </w:r>
    </w:p>
    <w:p w:rsidR="00B52894" w:rsidRPr="00246772" w:rsidRDefault="00B52894" w:rsidP="00B52894">
      <w:pPr>
        <w:rPr>
          <w:sz w:val="24"/>
          <w:szCs w:val="24"/>
        </w:rPr>
      </w:pPr>
      <w:r w:rsidRPr="00246772">
        <w:rPr>
          <w:sz w:val="24"/>
          <w:szCs w:val="24"/>
        </w:rPr>
        <w:t>Endereço da Escola Praça José Cláudio Monnerat - Banquete – 3º Distrito – Zona Urbana</w:t>
      </w:r>
    </w:p>
    <w:p w:rsidR="00B52894" w:rsidRPr="00246772" w:rsidRDefault="00D46A1F" w:rsidP="00B52894">
      <w:pPr>
        <w:rPr>
          <w:rStyle w:val="apple-style-span"/>
          <w:sz w:val="24"/>
          <w:szCs w:val="24"/>
        </w:rPr>
      </w:pPr>
      <w:hyperlink r:id="rId17" w:history="1">
        <w:r w:rsidR="00B52894" w:rsidRPr="00246772">
          <w:rPr>
            <w:rStyle w:val="Hyperlink"/>
            <w:color w:val="auto"/>
            <w:sz w:val="24"/>
            <w:szCs w:val="24"/>
          </w:rPr>
          <w:t>cemafa@yahoo.com.br</w:t>
        </w:r>
      </w:hyperlink>
      <w:r w:rsidR="00B52894" w:rsidRPr="00246772">
        <w:rPr>
          <w:rStyle w:val="apple-converted-space"/>
          <w:sz w:val="24"/>
          <w:szCs w:val="24"/>
        </w:rPr>
        <w:t> </w:t>
      </w:r>
      <w:r w:rsidR="00B52894" w:rsidRPr="00246772">
        <w:rPr>
          <w:rStyle w:val="apple-style-span"/>
          <w:sz w:val="24"/>
          <w:szCs w:val="24"/>
        </w:rPr>
        <w:t>_ C.E.M. Amanda Farias Almeida</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7h30 min às 11h30 min</w:t>
      </w:r>
    </w:p>
    <w:p w:rsidR="00B52894" w:rsidRPr="00246772" w:rsidRDefault="00B52894" w:rsidP="00B52894">
      <w:pPr>
        <w:rPr>
          <w:sz w:val="24"/>
          <w:szCs w:val="24"/>
        </w:rPr>
      </w:pPr>
      <w:r w:rsidRPr="00246772">
        <w:rPr>
          <w:b/>
          <w:bCs/>
          <w:sz w:val="24"/>
          <w:szCs w:val="24"/>
        </w:rPr>
        <w:t>2º turno: 12h30 min às 16h30 min</w:t>
      </w:r>
    </w:p>
    <w:p w:rsidR="00B52894" w:rsidRPr="00246772" w:rsidRDefault="00B52894" w:rsidP="00B52894">
      <w:pPr>
        <w:rPr>
          <w:b/>
          <w:bCs/>
          <w:sz w:val="24"/>
          <w:szCs w:val="24"/>
        </w:rPr>
      </w:pPr>
      <w:r w:rsidRPr="00246772">
        <w:rPr>
          <w:b/>
          <w:bCs/>
          <w:sz w:val="24"/>
          <w:szCs w:val="24"/>
        </w:rPr>
        <w:t>DISTÂNCIA: tendo como ponto inicial a Prefeitura Municipal de Bom Jardim – 9,2 km</w:t>
      </w:r>
    </w:p>
    <w:p w:rsidR="00B52894" w:rsidRPr="00246772" w:rsidRDefault="00B52894" w:rsidP="00B52894">
      <w:pPr>
        <w:rPr>
          <w:b/>
          <w:bCs/>
          <w:sz w:val="24"/>
          <w:szCs w:val="24"/>
        </w:rPr>
      </w:pPr>
    </w:p>
    <w:p w:rsidR="00B52894" w:rsidRPr="00246772" w:rsidRDefault="00B52894" w:rsidP="00B52894">
      <w:pPr>
        <w:rPr>
          <w:sz w:val="24"/>
          <w:szCs w:val="24"/>
          <w:u w:val="single"/>
        </w:rPr>
      </w:pPr>
    </w:p>
    <w:p w:rsidR="00B52894" w:rsidRPr="00246772" w:rsidRDefault="00B52894" w:rsidP="00B52894">
      <w:pPr>
        <w:rPr>
          <w:b/>
          <w:bCs/>
          <w:sz w:val="24"/>
          <w:szCs w:val="24"/>
        </w:rPr>
      </w:pPr>
      <w:r w:rsidRPr="00246772">
        <w:rPr>
          <w:b/>
          <w:bCs/>
          <w:sz w:val="24"/>
          <w:szCs w:val="24"/>
          <w:u w:val="single"/>
        </w:rPr>
        <w:t>4º Distrito:</w:t>
      </w:r>
    </w:p>
    <w:p w:rsidR="00B52894" w:rsidRPr="00246772" w:rsidRDefault="00B52894" w:rsidP="00B52894">
      <w:pPr>
        <w:rPr>
          <w:b/>
          <w:bCs/>
          <w:sz w:val="24"/>
          <w:szCs w:val="24"/>
          <w:u w:val="single"/>
        </w:rPr>
      </w:pPr>
      <w:r w:rsidRPr="00246772">
        <w:rPr>
          <w:b/>
          <w:bCs/>
          <w:sz w:val="24"/>
          <w:szCs w:val="24"/>
          <w:u w:val="single"/>
        </w:rPr>
        <w:t>15 -Escola Municipalizada José Luiz Erthal</w:t>
      </w:r>
    </w:p>
    <w:p w:rsidR="00B52894" w:rsidRPr="00246772" w:rsidRDefault="00B52894" w:rsidP="00B52894">
      <w:pPr>
        <w:rPr>
          <w:sz w:val="24"/>
          <w:szCs w:val="24"/>
        </w:rPr>
      </w:pPr>
      <w:r w:rsidRPr="00246772">
        <w:rPr>
          <w:sz w:val="24"/>
          <w:szCs w:val="24"/>
        </w:rPr>
        <w:t>Endereço da Escola: Fazenda Fortaleza – 4º Distrito – Zona Rural</w:t>
      </w:r>
    </w:p>
    <w:p w:rsidR="00B52894" w:rsidRPr="00246772" w:rsidRDefault="00B52894" w:rsidP="00B52894">
      <w:pPr>
        <w:rPr>
          <w:sz w:val="24"/>
          <w:szCs w:val="24"/>
        </w:rPr>
      </w:pPr>
      <w:r w:rsidRPr="00246772">
        <w:rPr>
          <w:sz w:val="24"/>
          <w:szCs w:val="24"/>
        </w:rPr>
        <w:t>Horário</w:t>
      </w:r>
      <w:r w:rsidRPr="00246772">
        <w:rPr>
          <w:b/>
          <w:bCs/>
          <w:sz w:val="24"/>
          <w:szCs w:val="24"/>
        </w:rPr>
        <w:t xml:space="preserve"> 1º turno: 7h15 min às 11h15 min</w:t>
      </w:r>
    </w:p>
    <w:p w:rsidR="00B52894" w:rsidRPr="00246772" w:rsidRDefault="00B52894" w:rsidP="00B52894">
      <w:pPr>
        <w:rPr>
          <w:b/>
          <w:bCs/>
          <w:sz w:val="24"/>
          <w:szCs w:val="24"/>
        </w:rPr>
      </w:pPr>
      <w:r w:rsidRPr="00246772">
        <w:rPr>
          <w:b/>
          <w:bCs/>
          <w:sz w:val="24"/>
          <w:szCs w:val="24"/>
        </w:rPr>
        <w:t>2º turno: 12h30 min às 16h30 min</w:t>
      </w:r>
    </w:p>
    <w:p w:rsidR="00B52894" w:rsidRPr="00246772" w:rsidRDefault="00B52894" w:rsidP="00B52894">
      <w:pPr>
        <w:rPr>
          <w:b/>
          <w:bCs/>
          <w:sz w:val="24"/>
          <w:szCs w:val="24"/>
        </w:rPr>
      </w:pPr>
      <w:r w:rsidRPr="00246772">
        <w:rPr>
          <w:b/>
          <w:bCs/>
          <w:sz w:val="24"/>
          <w:szCs w:val="24"/>
        </w:rPr>
        <w:t>DISTÂNCIA: tendo como ponto inicial a Prefeitura Municipal de Bom Jardim – 25,9 km</w:t>
      </w:r>
    </w:p>
    <w:p w:rsidR="00B52894" w:rsidRPr="00246772" w:rsidRDefault="00B52894" w:rsidP="00B52894">
      <w:pPr>
        <w:rPr>
          <w:b/>
          <w:bCs/>
          <w:sz w:val="24"/>
          <w:szCs w:val="24"/>
        </w:rPr>
      </w:pPr>
    </w:p>
    <w:p w:rsidR="00B52894" w:rsidRPr="00246772" w:rsidRDefault="00B52894" w:rsidP="00B52894">
      <w:pPr>
        <w:rPr>
          <w:sz w:val="24"/>
          <w:szCs w:val="24"/>
        </w:rPr>
      </w:pPr>
    </w:p>
    <w:p w:rsidR="00B52894" w:rsidRPr="00246772" w:rsidRDefault="00B52894" w:rsidP="00B52894">
      <w:pPr>
        <w:rPr>
          <w:b/>
          <w:bCs/>
          <w:sz w:val="24"/>
          <w:szCs w:val="24"/>
          <w:u w:val="single"/>
        </w:rPr>
      </w:pPr>
      <w:r w:rsidRPr="00246772">
        <w:rPr>
          <w:b/>
          <w:bCs/>
          <w:sz w:val="24"/>
          <w:szCs w:val="24"/>
          <w:u w:val="single"/>
        </w:rPr>
        <w:t>16 - Escola Municipalizada Leopoldo Erthal</w:t>
      </w:r>
    </w:p>
    <w:p w:rsidR="00B52894" w:rsidRPr="00246772" w:rsidRDefault="00B52894" w:rsidP="00B52894">
      <w:pPr>
        <w:rPr>
          <w:sz w:val="24"/>
          <w:szCs w:val="24"/>
        </w:rPr>
      </w:pPr>
      <w:r w:rsidRPr="00246772">
        <w:rPr>
          <w:sz w:val="24"/>
          <w:szCs w:val="24"/>
        </w:rPr>
        <w:t>Endereço da Escola:Fazenda Santa Rita – 4º Distrito – Zona Rural</w:t>
      </w:r>
    </w:p>
    <w:p w:rsidR="00B52894" w:rsidRPr="00246772" w:rsidRDefault="00B52894" w:rsidP="00B52894">
      <w:pPr>
        <w:rPr>
          <w:b/>
          <w:bCs/>
          <w:sz w:val="24"/>
          <w:szCs w:val="24"/>
        </w:rPr>
      </w:pPr>
      <w:r w:rsidRPr="00246772">
        <w:rPr>
          <w:sz w:val="24"/>
          <w:szCs w:val="24"/>
        </w:rPr>
        <w:t xml:space="preserve">Horário: </w:t>
      </w:r>
      <w:r w:rsidRPr="00246772">
        <w:rPr>
          <w:b/>
          <w:bCs/>
          <w:sz w:val="24"/>
          <w:szCs w:val="24"/>
        </w:rPr>
        <w:t>1º turno: 7h às 11h</w:t>
      </w:r>
    </w:p>
    <w:p w:rsidR="00B52894" w:rsidRPr="00246772" w:rsidRDefault="00B52894" w:rsidP="00B52894">
      <w:pPr>
        <w:rPr>
          <w:b/>
          <w:bCs/>
          <w:sz w:val="24"/>
          <w:szCs w:val="24"/>
        </w:rPr>
      </w:pPr>
      <w:r w:rsidRPr="00246772">
        <w:rPr>
          <w:b/>
          <w:bCs/>
          <w:sz w:val="24"/>
          <w:szCs w:val="24"/>
        </w:rPr>
        <w:t>DISTÂNCIA: tendo como ponto inicial a Prefeitura Municipal de Bom Jardim – 25,7 km</w:t>
      </w:r>
    </w:p>
    <w:p w:rsidR="00B52894" w:rsidRPr="00246772" w:rsidRDefault="00B52894" w:rsidP="00B52894">
      <w:pPr>
        <w:rPr>
          <w:b/>
          <w:bCs/>
          <w:sz w:val="24"/>
          <w:szCs w:val="24"/>
        </w:rPr>
      </w:pPr>
    </w:p>
    <w:p w:rsidR="00B52894" w:rsidRPr="00246772" w:rsidRDefault="00B52894" w:rsidP="00B52894">
      <w:pPr>
        <w:rPr>
          <w:sz w:val="24"/>
          <w:szCs w:val="24"/>
        </w:rPr>
      </w:pPr>
    </w:p>
    <w:p w:rsidR="00B52894" w:rsidRPr="00246772" w:rsidRDefault="00B52894" w:rsidP="00B52894">
      <w:pPr>
        <w:rPr>
          <w:b/>
          <w:bCs/>
          <w:sz w:val="24"/>
          <w:szCs w:val="24"/>
          <w:u w:val="single"/>
        </w:rPr>
      </w:pPr>
      <w:r w:rsidRPr="00246772">
        <w:rPr>
          <w:b/>
          <w:bCs/>
          <w:sz w:val="24"/>
          <w:szCs w:val="24"/>
          <w:u w:val="single"/>
        </w:rPr>
        <w:t>17 -Escola Municipalizada Washington Emerich</w:t>
      </w:r>
    </w:p>
    <w:p w:rsidR="00B52894" w:rsidRPr="00246772" w:rsidRDefault="00B52894" w:rsidP="00B52894">
      <w:pPr>
        <w:rPr>
          <w:sz w:val="24"/>
          <w:szCs w:val="24"/>
        </w:rPr>
      </w:pPr>
      <w:r w:rsidRPr="00246772">
        <w:rPr>
          <w:sz w:val="24"/>
          <w:szCs w:val="24"/>
        </w:rPr>
        <w:t>Tel</w:t>
      </w:r>
      <w:r w:rsidRPr="00246772">
        <w:rPr>
          <w:sz w:val="24"/>
          <w:szCs w:val="24"/>
          <w:u w:val="single"/>
        </w:rPr>
        <w:t xml:space="preserve">.: </w:t>
      </w:r>
      <w:r w:rsidRPr="00246772">
        <w:rPr>
          <w:b/>
          <w:bCs/>
          <w:sz w:val="24"/>
          <w:szCs w:val="24"/>
        </w:rPr>
        <w:t>2566-8050</w:t>
      </w:r>
    </w:p>
    <w:p w:rsidR="00B52894" w:rsidRPr="00246772" w:rsidRDefault="00B52894" w:rsidP="00B52894">
      <w:pPr>
        <w:rPr>
          <w:sz w:val="24"/>
          <w:szCs w:val="24"/>
        </w:rPr>
      </w:pPr>
      <w:r w:rsidRPr="00246772">
        <w:rPr>
          <w:sz w:val="24"/>
          <w:szCs w:val="24"/>
        </w:rPr>
        <w:t>Endereço da Escola: Córrego de Santo Antônio – 4º Distrito – Zona Rural</w:t>
      </w:r>
    </w:p>
    <w:p w:rsidR="00B52894" w:rsidRPr="00246772" w:rsidRDefault="00B52894" w:rsidP="00B52894">
      <w:pPr>
        <w:rPr>
          <w:b/>
          <w:bCs/>
          <w:sz w:val="24"/>
          <w:szCs w:val="24"/>
        </w:rPr>
      </w:pPr>
      <w:r w:rsidRPr="00246772">
        <w:rPr>
          <w:sz w:val="24"/>
          <w:szCs w:val="24"/>
        </w:rPr>
        <w:lastRenderedPageBreak/>
        <w:t xml:space="preserve">Horário: </w:t>
      </w:r>
      <w:r w:rsidRPr="00246772">
        <w:rPr>
          <w:b/>
          <w:bCs/>
          <w:sz w:val="24"/>
          <w:szCs w:val="24"/>
        </w:rPr>
        <w:t xml:space="preserve">1º turno: 7h às 11h </w:t>
      </w:r>
    </w:p>
    <w:p w:rsidR="00B52894" w:rsidRPr="00246772" w:rsidRDefault="00B52894" w:rsidP="00B52894">
      <w:pPr>
        <w:rPr>
          <w:b/>
          <w:bCs/>
          <w:sz w:val="24"/>
          <w:szCs w:val="24"/>
        </w:rPr>
      </w:pPr>
      <w:r w:rsidRPr="00246772">
        <w:rPr>
          <w:b/>
          <w:bCs/>
          <w:sz w:val="24"/>
          <w:szCs w:val="24"/>
        </w:rPr>
        <w:t xml:space="preserve">               2º turno: 12h15min às 16h15min</w:t>
      </w:r>
    </w:p>
    <w:p w:rsidR="00B52894" w:rsidRPr="00246772" w:rsidRDefault="00B52894" w:rsidP="00B52894">
      <w:pPr>
        <w:rPr>
          <w:b/>
          <w:bCs/>
          <w:sz w:val="24"/>
          <w:szCs w:val="24"/>
        </w:rPr>
      </w:pPr>
      <w:r w:rsidRPr="00246772">
        <w:rPr>
          <w:b/>
          <w:bCs/>
          <w:sz w:val="24"/>
          <w:szCs w:val="24"/>
        </w:rPr>
        <w:t xml:space="preserve">DISTÂNCIA: tendo como ponto inicial a Prefeitura Municipal de Bom Jardim – 24,1 </w:t>
      </w:r>
    </w:p>
    <w:p w:rsidR="00B52894" w:rsidRPr="00246772" w:rsidRDefault="00B52894" w:rsidP="00B52894">
      <w:pPr>
        <w:pStyle w:val="PargrafodaLista"/>
        <w:ind w:left="0" w:right="232"/>
        <w:rPr>
          <w:b/>
          <w:bCs/>
          <w:color w:val="auto"/>
          <w:lang w:eastAsia="pt-BR"/>
        </w:rPr>
      </w:pPr>
    </w:p>
    <w:p w:rsidR="00B52894" w:rsidRPr="00246772" w:rsidRDefault="00B52894" w:rsidP="00B52894">
      <w:pPr>
        <w:pStyle w:val="PargrafodaLista"/>
        <w:ind w:left="0" w:right="232"/>
        <w:rPr>
          <w:b/>
          <w:bCs/>
          <w:color w:val="auto"/>
          <w:lang w:eastAsia="pt-BR"/>
        </w:rPr>
      </w:pPr>
    </w:p>
    <w:p w:rsidR="00B52894" w:rsidRPr="00246772" w:rsidRDefault="00B52894" w:rsidP="00B52894">
      <w:pPr>
        <w:pStyle w:val="PargrafodaLista"/>
        <w:spacing w:line="276" w:lineRule="auto"/>
        <w:ind w:left="0" w:right="232"/>
        <w:rPr>
          <w:b/>
          <w:bCs/>
          <w:caps/>
          <w:color w:val="auto"/>
          <w:lang w:eastAsia="pt-BR"/>
        </w:rPr>
      </w:pPr>
      <w:r w:rsidRPr="00246772">
        <w:rPr>
          <w:b/>
          <w:bCs/>
          <w:color w:val="auto"/>
          <w:lang w:eastAsia="pt-BR"/>
        </w:rPr>
        <w:t xml:space="preserve">C)         </w:t>
      </w:r>
      <w:r w:rsidRPr="00246772">
        <w:rPr>
          <w:b/>
          <w:bCs/>
          <w:caps/>
          <w:color w:val="auto"/>
          <w:lang w:eastAsia="pt-BR"/>
        </w:rPr>
        <w:t xml:space="preserve">detalhamento do serviço de Limpeza das unidades de saúde </w:t>
      </w:r>
    </w:p>
    <w:p w:rsidR="00B52894" w:rsidRPr="00246772" w:rsidRDefault="00B52894" w:rsidP="00B52894">
      <w:pPr>
        <w:pStyle w:val="PargrafodaLista"/>
        <w:spacing w:line="276" w:lineRule="auto"/>
        <w:ind w:left="0" w:right="232"/>
        <w:jc w:val="right"/>
        <w:rPr>
          <w:b/>
          <w:bCs/>
          <w:color w:val="auto"/>
          <w:lang w:eastAsia="pt-BR"/>
        </w:rPr>
      </w:pPr>
      <w:r w:rsidRPr="00246772">
        <w:rPr>
          <w:b/>
          <w:bCs/>
          <w:color w:val="auto"/>
          <w:lang w:eastAsia="pt-BR"/>
        </w:rPr>
        <w:t>(Secretaria contemplada: Saúde)</w:t>
      </w:r>
    </w:p>
    <w:p w:rsidR="00B52894" w:rsidRPr="00246772" w:rsidRDefault="00B52894" w:rsidP="00B52894">
      <w:pPr>
        <w:pStyle w:val="PargrafodaLista10"/>
        <w:spacing w:line="276" w:lineRule="auto"/>
        <w:ind w:left="0" w:right="232"/>
        <w:jc w:val="both"/>
        <w:rPr>
          <w:b/>
          <w:bCs/>
          <w:color w:val="auto"/>
        </w:rPr>
      </w:pPr>
    </w:p>
    <w:p w:rsidR="00B52894" w:rsidRPr="00246772" w:rsidRDefault="00B52894" w:rsidP="00B52894">
      <w:pPr>
        <w:spacing w:line="276" w:lineRule="auto"/>
        <w:ind w:right="232"/>
        <w:jc w:val="both"/>
        <w:rPr>
          <w:b/>
          <w:bCs/>
          <w:sz w:val="24"/>
          <w:szCs w:val="24"/>
        </w:rPr>
      </w:pPr>
      <w:r w:rsidRPr="00246772">
        <w:rPr>
          <w:b/>
          <w:bCs/>
          <w:sz w:val="24"/>
          <w:szCs w:val="24"/>
        </w:rPr>
        <w:t>C.1 - ÁREA GEOGRÁFICA DO PROJETO:</w:t>
      </w:r>
    </w:p>
    <w:p w:rsidR="00B52894" w:rsidRPr="00246772" w:rsidRDefault="00B52894" w:rsidP="00B52894">
      <w:pPr>
        <w:spacing w:line="276" w:lineRule="auto"/>
        <w:ind w:right="232"/>
        <w:jc w:val="both"/>
        <w:rPr>
          <w:sz w:val="24"/>
          <w:szCs w:val="24"/>
        </w:rPr>
      </w:pP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C.1.1 - Almoxarifado da SMS – CIS;</w:t>
      </w:r>
    </w:p>
    <w:p w:rsidR="00B52894" w:rsidRPr="00246772" w:rsidRDefault="00B52894" w:rsidP="00B52894">
      <w:pPr>
        <w:spacing w:line="276" w:lineRule="auto"/>
        <w:ind w:right="232"/>
        <w:jc w:val="both"/>
        <w:rPr>
          <w:sz w:val="24"/>
          <w:szCs w:val="24"/>
        </w:rPr>
      </w:pPr>
      <w:r w:rsidRPr="00246772">
        <w:rPr>
          <w:sz w:val="24"/>
          <w:szCs w:val="24"/>
        </w:rPr>
        <w:t>C.1.2 - CAPS (Centro de Atenção Psicossocial);</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C.1.3 - Centro de Especialidades Odontológicas;</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C.1.4 - Central de Marcação de Exames;</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C.1.5 - Centro de Saúde José Alberto Erthal;</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C.1.6 - Centro de Reabilitação Samuel Souza (Fisioterapia) - CIS;</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C.1.7 - Centro de Reabilitação Psicossocial – (CREAPS) – CIS</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C.1.8 - Clínica da Família Álvaro Daniel Nunes Guimarães;</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C.1.9 - Farmácia Municipal – CIS;</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C.1.10 - Farmácia Popular do Brasil;</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C.1.11 - PSF Alto de São José;</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C.1.12 - PSF Banquete;</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C.1.13 - PSF Barra Alegre;</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C.1.14 - PSF Jardim Boa Esperança;</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C.1.15 - PSF São José;</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C.1.16 - PSF Veloso;</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C.1.17 - Sub Posto de Santo Antonio;</w:t>
      </w:r>
    </w:p>
    <w:p w:rsidR="00B52894" w:rsidRPr="00246772" w:rsidRDefault="00B52894" w:rsidP="00B52894">
      <w:pPr>
        <w:autoSpaceDE w:val="0"/>
        <w:autoSpaceDN w:val="0"/>
        <w:adjustRightInd w:val="0"/>
        <w:spacing w:line="276" w:lineRule="auto"/>
        <w:ind w:right="232"/>
        <w:jc w:val="both"/>
        <w:rPr>
          <w:sz w:val="24"/>
          <w:szCs w:val="24"/>
        </w:rPr>
      </w:pPr>
      <w:r w:rsidRPr="00246772">
        <w:rPr>
          <w:sz w:val="24"/>
          <w:szCs w:val="24"/>
        </w:rPr>
        <w:t>C.1.18 - O 3º (terceiro) andar do prédio sede da Prefeitura Municipal de Bom Jardim, onde funciona a Secretaria Municipal de Saúde.</w:t>
      </w:r>
    </w:p>
    <w:p w:rsidR="00B52894" w:rsidRPr="00246772" w:rsidRDefault="00B52894" w:rsidP="00B52894">
      <w:pPr>
        <w:autoSpaceDE w:val="0"/>
        <w:autoSpaceDN w:val="0"/>
        <w:adjustRightInd w:val="0"/>
        <w:spacing w:line="276" w:lineRule="auto"/>
        <w:ind w:right="232"/>
        <w:jc w:val="both"/>
        <w:rPr>
          <w:sz w:val="24"/>
          <w:szCs w:val="24"/>
        </w:rPr>
      </w:pPr>
    </w:p>
    <w:p w:rsidR="00B52894" w:rsidRPr="00246772" w:rsidRDefault="00B52894" w:rsidP="00B52894">
      <w:pPr>
        <w:autoSpaceDE w:val="0"/>
        <w:autoSpaceDN w:val="0"/>
        <w:adjustRightInd w:val="0"/>
        <w:spacing w:line="276" w:lineRule="auto"/>
        <w:ind w:right="232"/>
        <w:jc w:val="both"/>
        <w:rPr>
          <w:b/>
          <w:sz w:val="24"/>
          <w:szCs w:val="24"/>
        </w:rPr>
      </w:pPr>
      <w:r w:rsidRPr="00246772">
        <w:rPr>
          <w:b/>
          <w:sz w:val="24"/>
          <w:szCs w:val="24"/>
        </w:rPr>
        <w:t>C.2 - CARACTERIZAÇÃO DOS SERVIÇOS A SEREM PRESTADOS:</w:t>
      </w:r>
    </w:p>
    <w:p w:rsidR="00B52894" w:rsidRPr="00246772" w:rsidRDefault="00B52894" w:rsidP="00B52894">
      <w:pPr>
        <w:pStyle w:val="Cabealho"/>
        <w:tabs>
          <w:tab w:val="clear" w:pos="4419"/>
          <w:tab w:val="clear" w:pos="8838"/>
        </w:tabs>
        <w:spacing w:line="276" w:lineRule="auto"/>
        <w:ind w:right="232"/>
        <w:jc w:val="both"/>
        <w:rPr>
          <w:bCs/>
          <w:sz w:val="24"/>
          <w:szCs w:val="24"/>
        </w:rPr>
      </w:pPr>
      <w:r w:rsidRPr="00246772">
        <w:rPr>
          <w:bCs/>
          <w:sz w:val="24"/>
          <w:szCs w:val="24"/>
        </w:rPr>
        <w:t xml:space="preserve">C.2.1 - Limpeza predial; </w:t>
      </w:r>
    </w:p>
    <w:p w:rsidR="00B52894" w:rsidRPr="00246772" w:rsidRDefault="00B52894" w:rsidP="00B52894">
      <w:pPr>
        <w:pStyle w:val="Cabealho"/>
        <w:tabs>
          <w:tab w:val="clear" w:pos="4419"/>
          <w:tab w:val="clear" w:pos="8838"/>
        </w:tabs>
        <w:spacing w:line="276" w:lineRule="auto"/>
        <w:ind w:right="232"/>
        <w:jc w:val="both"/>
        <w:rPr>
          <w:bCs/>
          <w:sz w:val="24"/>
          <w:szCs w:val="24"/>
        </w:rPr>
      </w:pPr>
      <w:r w:rsidRPr="00246772">
        <w:rPr>
          <w:bCs/>
          <w:sz w:val="24"/>
          <w:szCs w:val="24"/>
        </w:rPr>
        <w:t xml:space="preserve">C.2.2 - Varrição; </w:t>
      </w:r>
    </w:p>
    <w:p w:rsidR="00B52894" w:rsidRPr="00246772" w:rsidRDefault="00B52894" w:rsidP="00B52894">
      <w:pPr>
        <w:pStyle w:val="Cabealho"/>
        <w:tabs>
          <w:tab w:val="clear" w:pos="4419"/>
          <w:tab w:val="clear" w:pos="8838"/>
        </w:tabs>
        <w:spacing w:line="276" w:lineRule="auto"/>
        <w:ind w:right="232"/>
        <w:jc w:val="both"/>
        <w:rPr>
          <w:bCs/>
          <w:sz w:val="24"/>
          <w:szCs w:val="24"/>
        </w:rPr>
      </w:pPr>
      <w:r w:rsidRPr="00246772">
        <w:rPr>
          <w:bCs/>
          <w:sz w:val="24"/>
          <w:szCs w:val="24"/>
        </w:rPr>
        <w:t>C.2.3- Higienização;</w:t>
      </w:r>
    </w:p>
    <w:p w:rsidR="00B52894" w:rsidRPr="00246772" w:rsidRDefault="00B52894" w:rsidP="00B52894">
      <w:pPr>
        <w:pStyle w:val="Cabealho"/>
        <w:tabs>
          <w:tab w:val="clear" w:pos="4419"/>
          <w:tab w:val="clear" w:pos="8838"/>
        </w:tabs>
        <w:spacing w:line="276" w:lineRule="auto"/>
        <w:ind w:right="232"/>
        <w:jc w:val="both"/>
        <w:rPr>
          <w:bCs/>
          <w:sz w:val="24"/>
          <w:szCs w:val="24"/>
        </w:rPr>
      </w:pPr>
      <w:r w:rsidRPr="00246772">
        <w:rPr>
          <w:bCs/>
          <w:sz w:val="24"/>
          <w:szCs w:val="24"/>
        </w:rPr>
        <w:t xml:space="preserve">C.2.4 - Copeiragem; </w:t>
      </w:r>
    </w:p>
    <w:p w:rsidR="00B52894" w:rsidRPr="00246772" w:rsidRDefault="00B52894" w:rsidP="00B52894">
      <w:pPr>
        <w:pStyle w:val="Cabealho"/>
        <w:tabs>
          <w:tab w:val="clear" w:pos="4419"/>
          <w:tab w:val="clear" w:pos="8838"/>
        </w:tabs>
        <w:spacing w:line="276" w:lineRule="auto"/>
        <w:ind w:right="232"/>
        <w:jc w:val="both"/>
        <w:rPr>
          <w:bCs/>
          <w:sz w:val="24"/>
          <w:szCs w:val="24"/>
        </w:rPr>
      </w:pPr>
      <w:r w:rsidRPr="00246772">
        <w:rPr>
          <w:bCs/>
          <w:sz w:val="24"/>
          <w:szCs w:val="24"/>
        </w:rPr>
        <w:t>C.2.5- Apoio;</w:t>
      </w:r>
    </w:p>
    <w:p w:rsidR="00B52894" w:rsidRPr="00246772" w:rsidRDefault="00B52894" w:rsidP="00B52894">
      <w:pPr>
        <w:pStyle w:val="Cabealho"/>
        <w:tabs>
          <w:tab w:val="clear" w:pos="4419"/>
          <w:tab w:val="clear" w:pos="8838"/>
        </w:tabs>
        <w:spacing w:line="276" w:lineRule="auto"/>
        <w:ind w:right="232"/>
        <w:jc w:val="both"/>
        <w:rPr>
          <w:bCs/>
          <w:sz w:val="24"/>
          <w:szCs w:val="24"/>
        </w:rPr>
      </w:pPr>
    </w:p>
    <w:p w:rsidR="00B52894" w:rsidRPr="00246772" w:rsidRDefault="00B52894" w:rsidP="00B52894">
      <w:pPr>
        <w:ind w:right="232"/>
        <w:rPr>
          <w:b/>
          <w:sz w:val="24"/>
          <w:szCs w:val="24"/>
        </w:rPr>
      </w:pPr>
      <w:r w:rsidRPr="00246772">
        <w:rPr>
          <w:b/>
          <w:sz w:val="24"/>
          <w:szCs w:val="24"/>
        </w:rPr>
        <w:t>C.3 - DOS SERVIÇOS E ATIVIDADES:</w:t>
      </w:r>
    </w:p>
    <w:p w:rsidR="00B52894" w:rsidRPr="00246772" w:rsidRDefault="00B52894" w:rsidP="00B52894">
      <w:pPr>
        <w:ind w:right="232"/>
        <w:jc w:val="both"/>
        <w:rPr>
          <w:b/>
          <w:sz w:val="24"/>
          <w:szCs w:val="24"/>
        </w:rPr>
      </w:pPr>
    </w:p>
    <w:p w:rsidR="00B52894" w:rsidRPr="00246772" w:rsidRDefault="00B52894" w:rsidP="00B52894">
      <w:pPr>
        <w:pStyle w:val="Corpodetexto31"/>
        <w:spacing w:line="276" w:lineRule="auto"/>
        <w:ind w:right="232"/>
        <w:rPr>
          <w:b w:val="0"/>
        </w:rPr>
      </w:pPr>
      <w:r w:rsidRPr="00246772">
        <w:t>C.3.1</w:t>
      </w:r>
      <w:r w:rsidRPr="00246772">
        <w:rPr>
          <w:b w:val="0"/>
        </w:rPr>
        <w:t xml:space="preserve"> - Serviços de limpeza predial nas unidades de Saúde.</w:t>
      </w:r>
    </w:p>
    <w:p w:rsidR="00B52894" w:rsidRPr="00246772" w:rsidRDefault="00B52894" w:rsidP="00B52894">
      <w:pPr>
        <w:spacing w:line="276" w:lineRule="auto"/>
        <w:ind w:right="232"/>
        <w:jc w:val="both"/>
        <w:rPr>
          <w:b/>
          <w:sz w:val="24"/>
          <w:szCs w:val="24"/>
        </w:rPr>
      </w:pPr>
    </w:p>
    <w:p w:rsidR="00B52894" w:rsidRPr="00246772" w:rsidRDefault="00B52894" w:rsidP="00B52894">
      <w:pPr>
        <w:spacing w:line="276" w:lineRule="auto"/>
        <w:ind w:right="232"/>
        <w:jc w:val="both"/>
        <w:rPr>
          <w:sz w:val="24"/>
          <w:szCs w:val="24"/>
        </w:rPr>
      </w:pPr>
      <w:r w:rsidRPr="00246772">
        <w:rPr>
          <w:b/>
          <w:sz w:val="24"/>
          <w:szCs w:val="24"/>
        </w:rPr>
        <w:t>C.3.2</w:t>
      </w:r>
      <w:r w:rsidRPr="00246772">
        <w:rPr>
          <w:sz w:val="24"/>
          <w:szCs w:val="24"/>
        </w:rPr>
        <w:t xml:space="preserve"> - ATIVIDADES DA PRESTADORA DE SERVIÇOS DE LIMPEZA: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rPr>
      </w:pPr>
      <w:r w:rsidRPr="00246772">
        <w:rPr>
          <w:sz w:val="24"/>
          <w:szCs w:val="24"/>
        </w:rPr>
        <w:lastRenderedPageBreak/>
        <w:t>O pessoal envolvido na prestação de serviços de limpeza é responsável por cumprir e fazer cumprir as normas constantes do contrato. Suas atividades são:</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rPr>
      </w:pPr>
      <w:r w:rsidRPr="00246772">
        <w:rPr>
          <w:sz w:val="24"/>
          <w:szCs w:val="24"/>
        </w:rPr>
        <w:t xml:space="preserve">A - Proceder à limpeza completa das unidades e áreas afins, banheiros e áreas comuns; </w:t>
      </w:r>
    </w:p>
    <w:p w:rsidR="00B52894" w:rsidRPr="00246772" w:rsidRDefault="00B52894" w:rsidP="00B52894">
      <w:pPr>
        <w:spacing w:line="276" w:lineRule="auto"/>
        <w:ind w:right="232"/>
        <w:jc w:val="both"/>
        <w:rPr>
          <w:sz w:val="24"/>
          <w:szCs w:val="24"/>
        </w:rPr>
      </w:pPr>
      <w:r w:rsidRPr="00246772">
        <w:rPr>
          <w:sz w:val="24"/>
          <w:szCs w:val="24"/>
        </w:rPr>
        <w:t>B - Proceder à limpeza completa dos pátios cimentados, pavimentados ou não pavimentados;</w:t>
      </w:r>
    </w:p>
    <w:p w:rsidR="00B52894" w:rsidRPr="00246772" w:rsidRDefault="00B52894" w:rsidP="00B52894">
      <w:pPr>
        <w:spacing w:line="276" w:lineRule="auto"/>
        <w:ind w:right="232"/>
        <w:jc w:val="both"/>
        <w:rPr>
          <w:sz w:val="24"/>
          <w:szCs w:val="24"/>
        </w:rPr>
      </w:pPr>
      <w:r w:rsidRPr="00246772">
        <w:rPr>
          <w:sz w:val="24"/>
          <w:szCs w:val="24"/>
        </w:rPr>
        <w:t xml:space="preserve">C - Recolher lixo e entulho; </w:t>
      </w:r>
    </w:p>
    <w:p w:rsidR="00B52894" w:rsidRPr="00246772" w:rsidRDefault="00B52894" w:rsidP="00B52894">
      <w:pPr>
        <w:spacing w:line="276" w:lineRule="auto"/>
        <w:ind w:right="232"/>
        <w:jc w:val="both"/>
        <w:rPr>
          <w:sz w:val="24"/>
          <w:szCs w:val="24"/>
        </w:rPr>
      </w:pPr>
      <w:r w:rsidRPr="00246772">
        <w:rPr>
          <w:sz w:val="24"/>
          <w:szCs w:val="24"/>
        </w:rPr>
        <w:t xml:space="preserve">D - Recolher qualquer objeto esquecido e entregá-lo na recepção da própria Unidade de Saúde; </w:t>
      </w:r>
    </w:p>
    <w:p w:rsidR="00B52894" w:rsidRPr="00246772" w:rsidRDefault="00B52894" w:rsidP="00B52894">
      <w:pPr>
        <w:spacing w:line="276" w:lineRule="auto"/>
        <w:ind w:right="232"/>
        <w:jc w:val="both"/>
        <w:rPr>
          <w:sz w:val="24"/>
          <w:szCs w:val="24"/>
        </w:rPr>
      </w:pPr>
      <w:r w:rsidRPr="00246772">
        <w:rPr>
          <w:sz w:val="24"/>
          <w:szCs w:val="24"/>
        </w:rPr>
        <w:t xml:space="preserve">E - Conservar os móveis e ornamentações, lavar e encerar áreas solicitadas; </w:t>
      </w:r>
    </w:p>
    <w:p w:rsidR="00B52894" w:rsidRPr="00246772" w:rsidRDefault="00B52894" w:rsidP="00B52894">
      <w:pPr>
        <w:spacing w:line="276" w:lineRule="auto"/>
        <w:ind w:right="232"/>
        <w:jc w:val="both"/>
        <w:rPr>
          <w:sz w:val="24"/>
          <w:szCs w:val="24"/>
        </w:rPr>
      </w:pPr>
      <w:r w:rsidRPr="00246772">
        <w:rPr>
          <w:sz w:val="24"/>
          <w:szCs w:val="24"/>
        </w:rPr>
        <w:t xml:space="preserve">F - Limpar paredes, janelas, vidraças e cortinas; </w:t>
      </w:r>
    </w:p>
    <w:p w:rsidR="00B52894" w:rsidRPr="00246772" w:rsidRDefault="00B52894" w:rsidP="00B52894">
      <w:pPr>
        <w:spacing w:line="276" w:lineRule="auto"/>
        <w:ind w:right="232"/>
        <w:jc w:val="both"/>
        <w:rPr>
          <w:sz w:val="24"/>
          <w:szCs w:val="24"/>
        </w:rPr>
      </w:pPr>
      <w:r w:rsidRPr="00246772">
        <w:rPr>
          <w:sz w:val="24"/>
          <w:szCs w:val="24"/>
        </w:rPr>
        <w:t xml:space="preserve">G - Verificar o funcionamento de válvulas, torneiras, chuveiros; comunicar os defeitos para o superior imediato; </w:t>
      </w:r>
    </w:p>
    <w:p w:rsidR="00B52894" w:rsidRPr="00246772" w:rsidRDefault="00B52894" w:rsidP="00B52894">
      <w:pPr>
        <w:spacing w:line="276" w:lineRule="auto"/>
        <w:ind w:right="232"/>
        <w:jc w:val="both"/>
        <w:rPr>
          <w:sz w:val="24"/>
          <w:szCs w:val="24"/>
        </w:rPr>
      </w:pPr>
      <w:r w:rsidRPr="00246772">
        <w:rPr>
          <w:sz w:val="24"/>
          <w:szCs w:val="24"/>
        </w:rPr>
        <w:t xml:space="preserve">H –Repor,às áreas, de material de higiene pessoal (papel, sabonete, e outros), fornecidos pelo contratante para uso coletivo; </w:t>
      </w:r>
    </w:p>
    <w:p w:rsidR="00B52894" w:rsidRPr="00246772" w:rsidRDefault="00B52894" w:rsidP="00B52894">
      <w:pPr>
        <w:spacing w:line="276" w:lineRule="auto"/>
        <w:ind w:right="232"/>
        <w:jc w:val="both"/>
        <w:rPr>
          <w:sz w:val="24"/>
          <w:szCs w:val="24"/>
        </w:rPr>
      </w:pPr>
      <w:r w:rsidRPr="00246772">
        <w:rPr>
          <w:sz w:val="24"/>
          <w:szCs w:val="24"/>
        </w:rPr>
        <w:t xml:space="preserve">I - Executar os serviços de desinfecção de superfície sob supervisão direta, salvo rotinas; </w:t>
      </w:r>
    </w:p>
    <w:p w:rsidR="00B52894" w:rsidRPr="00246772" w:rsidRDefault="00B52894" w:rsidP="00B52894">
      <w:pPr>
        <w:spacing w:line="276" w:lineRule="auto"/>
        <w:ind w:right="232"/>
        <w:jc w:val="both"/>
        <w:rPr>
          <w:sz w:val="24"/>
          <w:szCs w:val="24"/>
        </w:rPr>
      </w:pPr>
      <w:r w:rsidRPr="00246772">
        <w:rPr>
          <w:sz w:val="24"/>
          <w:szCs w:val="24"/>
        </w:rPr>
        <w:t xml:space="preserve">J - Auxiliar no transporte de móveis e equipamentos, quando solicitado; </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rPr>
      </w:pPr>
      <w:r w:rsidRPr="00246772">
        <w:rPr>
          <w:b/>
          <w:sz w:val="24"/>
          <w:szCs w:val="24"/>
        </w:rPr>
        <w:t>C.3.3</w:t>
      </w:r>
      <w:r w:rsidRPr="00246772">
        <w:rPr>
          <w:sz w:val="24"/>
          <w:szCs w:val="24"/>
        </w:rPr>
        <w:t xml:space="preserve"> - A periodicidade aqui estabelecida,poderá ser alterada, desde que, a critério da fiscalização, se faça necessária maior assiduidade em decorrência de fatos supervenientes.</w:t>
      </w:r>
    </w:p>
    <w:p w:rsidR="00B52894" w:rsidRPr="00246772" w:rsidRDefault="00B52894" w:rsidP="00B52894">
      <w:pPr>
        <w:spacing w:line="276" w:lineRule="auto"/>
        <w:ind w:right="232"/>
        <w:rPr>
          <w:sz w:val="24"/>
          <w:szCs w:val="24"/>
        </w:rPr>
      </w:pPr>
      <w:r w:rsidRPr="00246772">
        <w:rPr>
          <w:sz w:val="24"/>
          <w:szCs w:val="24"/>
        </w:rPr>
        <w:t>OBS: Todos estes serviços deverão ser executados diariamente ou sempre que necessário.</w:t>
      </w:r>
    </w:p>
    <w:p w:rsidR="00B52894" w:rsidRPr="00246772" w:rsidRDefault="00B52894" w:rsidP="00B52894">
      <w:pPr>
        <w:ind w:right="232"/>
        <w:jc w:val="both"/>
        <w:rPr>
          <w:sz w:val="24"/>
          <w:szCs w:val="24"/>
        </w:rPr>
      </w:pPr>
    </w:p>
    <w:p w:rsidR="00B52894" w:rsidRPr="00246772" w:rsidRDefault="00B52894" w:rsidP="00B52894">
      <w:pPr>
        <w:ind w:right="232"/>
        <w:jc w:val="both"/>
        <w:rPr>
          <w:b/>
          <w:sz w:val="24"/>
          <w:szCs w:val="24"/>
        </w:rPr>
      </w:pPr>
    </w:p>
    <w:p w:rsidR="00B52894" w:rsidRPr="00246772" w:rsidRDefault="00B52894" w:rsidP="00B52894">
      <w:pPr>
        <w:ind w:right="232"/>
        <w:jc w:val="both"/>
        <w:rPr>
          <w:b/>
          <w:sz w:val="24"/>
          <w:szCs w:val="24"/>
        </w:rPr>
      </w:pPr>
      <w:r w:rsidRPr="00246772">
        <w:rPr>
          <w:b/>
          <w:sz w:val="24"/>
          <w:szCs w:val="24"/>
        </w:rPr>
        <w:t>C.4 - LIMPEZA DE INSTALAÇÕES OU MATERIAS</w:t>
      </w:r>
    </w:p>
    <w:p w:rsidR="00B52894" w:rsidRPr="00246772" w:rsidRDefault="00B52894" w:rsidP="00B52894">
      <w:pPr>
        <w:ind w:right="232"/>
        <w:jc w:val="both"/>
        <w:rPr>
          <w:sz w:val="24"/>
          <w:szCs w:val="24"/>
          <w:u w:val="single"/>
        </w:rPr>
      </w:pPr>
    </w:p>
    <w:p w:rsidR="00B52894" w:rsidRPr="00246772" w:rsidRDefault="00B52894" w:rsidP="00B52894">
      <w:pPr>
        <w:spacing w:line="276" w:lineRule="auto"/>
        <w:ind w:right="232"/>
        <w:jc w:val="both"/>
        <w:rPr>
          <w:sz w:val="24"/>
          <w:szCs w:val="24"/>
          <w:u w:val="single"/>
        </w:rPr>
      </w:pPr>
      <w:r w:rsidRPr="00246772">
        <w:rPr>
          <w:sz w:val="24"/>
          <w:szCs w:val="24"/>
          <w:u w:val="single"/>
        </w:rPr>
        <w:t>Cadeiras e Mesas</w:t>
      </w:r>
    </w:p>
    <w:p w:rsidR="00B52894" w:rsidRPr="00246772" w:rsidRDefault="00B52894" w:rsidP="00B52894">
      <w:pPr>
        <w:spacing w:line="276" w:lineRule="auto"/>
        <w:ind w:right="232"/>
        <w:jc w:val="both"/>
        <w:rPr>
          <w:sz w:val="24"/>
          <w:szCs w:val="24"/>
        </w:rPr>
      </w:pPr>
      <w:r w:rsidRPr="00246772">
        <w:rPr>
          <w:sz w:val="24"/>
          <w:szCs w:val="24"/>
        </w:rPr>
        <w:t>As cadeiras e mesas deverão ser limpas diariamente com pano úmido. As cadeiras e mesas deverão ser consertadas 1 (uma) vez por mês com produtos indicados, pelo contratante, para cada material de revestimento.</w:t>
      </w:r>
    </w:p>
    <w:p w:rsidR="00B52894" w:rsidRPr="00246772" w:rsidRDefault="00B52894" w:rsidP="00B52894">
      <w:pPr>
        <w:spacing w:line="276" w:lineRule="auto"/>
        <w:ind w:right="232"/>
        <w:jc w:val="both"/>
        <w:rPr>
          <w:sz w:val="24"/>
          <w:szCs w:val="24"/>
          <w:u w:val="single"/>
        </w:rPr>
      </w:pPr>
    </w:p>
    <w:p w:rsidR="00B52894" w:rsidRPr="00246772" w:rsidRDefault="00B52894" w:rsidP="00B52894">
      <w:pPr>
        <w:spacing w:line="276" w:lineRule="auto"/>
        <w:ind w:right="232"/>
        <w:jc w:val="both"/>
        <w:rPr>
          <w:sz w:val="24"/>
          <w:szCs w:val="24"/>
          <w:u w:val="single"/>
        </w:rPr>
      </w:pPr>
      <w:r w:rsidRPr="00246772">
        <w:rPr>
          <w:sz w:val="24"/>
          <w:szCs w:val="24"/>
          <w:u w:val="single"/>
        </w:rPr>
        <w:t>Vidros</w:t>
      </w:r>
    </w:p>
    <w:p w:rsidR="00B52894" w:rsidRPr="00246772" w:rsidRDefault="00B52894" w:rsidP="00B52894">
      <w:pPr>
        <w:spacing w:line="276" w:lineRule="auto"/>
        <w:ind w:right="232"/>
        <w:jc w:val="both"/>
        <w:rPr>
          <w:sz w:val="24"/>
          <w:szCs w:val="24"/>
        </w:rPr>
      </w:pPr>
      <w:r w:rsidRPr="00246772">
        <w:rPr>
          <w:sz w:val="24"/>
          <w:szCs w:val="24"/>
        </w:rPr>
        <w:t xml:space="preserve">As janelas não deverão ser lavadas quando houver incidência de sol sobre elas, o que poderia manchá-las ou riscá-las. Os panos utilizados para secagem devem ser absorventes. Um pano deverá ser colocado debaixo do balde para evitar manchas no chão. Os panos deverão ser lavados ou trocados tantas vezes quanto forem necessárias. </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Paredes e Tetos</w:t>
      </w:r>
    </w:p>
    <w:p w:rsidR="00B52894" w:rsidRPr="00246772" w:rsidRDefault="00B52894" w:rsidP="00B52894">
      <w:pPr>
        <w:spacing w:line="276" w:lineRule="auto"/>
        <w:ind w:right="232"/>
        <w:jc w:val="both"/>
        <w:rPr>
          <w:sz w:val="24"/>
          <w:szCs w:val="24"/>
        </w:rPr>
      </w:pPr>
      <w:r w:rsidRPr="00246772">
        <w:rPr>
          <w:sz w:val="24"/>
          <w:szCs w:val="24"/>
        </w:rPr>
        <w:t>As paredes e tetos deverão ser limpos sempre que visivelmente sujos. As paredes e os tetos poderão ser lavados de acordo com o grau de sujeira ou poeira. As paredes e tetos deverão ser lavados com produtos próprios para cada tipo de revestimento, enxaguados com água limpa e enxutos com panos limpos e secos, sempre respeitando o sentido de cima para baixo, uma vez que se deve partir da parte de menor contaminação para a de maior contaminação. Os movimentos devem imitar os do pintor.</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lastRenderedPageBreak/>
        <w:t>Portas e Batentes</w:t>
      </w:r>
    </w:p>
    <w:p w:rsidR="00B52894" w:rsidRPr="00246772" w:rsidRDefault="00B52894" w:rsidP="00B52894">
      <w:pPr>
        <w:spacing w:line="276" w:lineRule="auto"/>
        <w:ind w:right="232"/>
        <w:jc w:val="both"/>
        <w:rPr>
          <w:sz w:val="24"/>
          <w:szCs w:val="24"/>
        </w:rPr>
      </w:pPr>
      <w:r w:rsidRPr="00246772">
        <w:rPr>
          <w:sz w:val="24"/>
          <w:szCs w:val="24"/>
        </w:rPr>
        <w:t>Para limpeza das portas em toda a sua superfície o funcionário deverá utilizar uma escada. As portas devem ser cuidadas de acordo com o material com que foram confeccionadas. As portas deverão ser limpas semanalmente ou sempre que visivelmente sujas.</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Aparelhos Sanitários</w:t>
      </w:r>
    </w:p>
    <w:p w:rsidR="00B52894" w:rsidRPr="00246772" w:rsidRDefault="00B52894" w:rsidP="00B52894">
      <w:pPr>
        <w:spacing w:line="276" w:lineRule="auto"/>
        <w:ind w:right="232"/>
        <w:jc w:val="both"/>
        <w:rPr>
          <w:sz w:val="24"/>
          <w:szCs w:val="24"/>
        </w:rPr>
      </w:pPr>
      <w:r w:rsidRPr="00246772">
        <w:rPr>
          <w:sz w:val="24"/>
          <w:szCs w:val="24"/>
        </w:rPr>
        <w:t>O funcionário deverá usar sempre luvas( fornecidas pela contratada) para a realização dessa tarefa. A solução germicida será utilizada antes da limpeza com água e sabão( fornecidos pela contratada). Os aparelhos sanitários devem ser lavados diariamente e sempre que visivelmente sujos, com solução detergente (fornecido pela contratada), após descontaminação.</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Pias ou Lavatórios</w:t>
      </w:r>
    </w:p>
    <w:p w:rsidR="00B52894" w:rsidRPr="00246772" w:rsidRDefault="00B52894" w:rsidP="00B52894">
      <w:pPr>
        <w:spacing w:line="276" w:lineRule="auto"/>
        <w:ind w:right="232"/>
        <w:jc w:val="both"/>
        <w:rPr>
          <w:sz w:val="24"/>
          <w:szCs w:val="24"/>
        </w:rPr>
      </w:pPr>
      <w:r w:rsidRPr="00246772">
        <w:rPr>
          <w:sz w:val="24"/>
          <w:szCs w:val="24"/>
        </w:rPr>
        <w:t>O sabão( FORNECIDO PELA CONTRATADA) deverá ser removido para evitar a formação de películas. As pias deverão ser limpas diariamente e sempre que visivelmente sujas.</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Chuveiros</w:t>
      </w:r>
    </w:p>
    <w:p w:rsidR="00B52894" w:rsidRPr="00246772" w:rsidRDefault="00B52894" w:rsidP="00B52894">
      <w:pPr>
        <w:spacing w:line="276" w:lineRule="auto"/>
        <w:ind w:right="232"/>
        <w:jc w:val="both"/>
        <w:rPr>
          <w:sz w:val="24"/>
          <w:szCs w:val="24"/>
        </w:rPr>
      </w:pPr>
      <w:r w:rsidRPr="00246772">
        <w:rPr>
          <w:sz w:val="24"/>
          <w:szCs w:val="24"/>
        </w:rPr>
        <w:t>A limpeza do chuveiro deverá ser feita a cada dois meses ou quando solicitado, permitindo livre vazão da água.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Geladeiras</w:t>
      </w:r>
    </w:p>
    <w:p w:rsidR="00B52894" w:rsidRPr="00246772" w:rsidRDefault="00B52894" w:rsidP="00B52894">
      <w:pPr>
        <w:spacing w:line="276" w:lineRule="auto"/>
        <w:ind w:right="232"/>
        <w:jc w:val="both"/>
        <w:rPr>
          <w:sz w:val="24"/>
          <w:szCs w:val="24"/>
        </w:rPr>
      </w:pPr>
      <w:r w:rsidRPr="00246772">
        <w:rPr>
          <w:sz w:val="24"/>
          <w:szCs w:val="24"/>
        </w:rPr>
        <w:t>A geladeira deverá ser desligada para descongelamento, 12 horas antes do início da atividade. A descongelação deverá ser feita naturalmente. O funcionário deverá pedir autorização ao responsável antes de desligá-la, providenciando a remoção, dos materiais perecíveis, quando houver, para outra geladeira. A geladeira deverá ser limpa no mínimo mensalmente.</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Luminárias</w:t>
      </w:r>
    </w:p>
    <w:p w:rsidR="00B52894" w:rsidRPr="00246772" w:rsidRDefault="00B52894" w:rsidP="00B52894">
      <w:pPr>
        <w:spacing w:line="276" w:lineRule="auto"/>
        <w:ind w:right="232"/>
        <w:jc w:val="both"/>
        <w:rPr>
          <w:sz w:val="24"/>
          <w:szCs w:val="24"/>
        </w:rPr>
      </w:pPr>
      <w:r w:rsidRPr="00246772">
        <w:rPr>
          <w:sz w:val="24"/>
          <w:szCs w:val="24"/>
        </w:rPr>
        <w:t>A frequência de limpeza das luminárias dependerá das condições do meio ambiente. Deverá ser realizada em horários de pouco movimento, devido à necessidade de uso de escada. A escada deverá ser de madeira e utilizada até o penúltimo degrau. As lâmpadas deverão estar frias.</w:t>
      </w:r>
    </w:p>
    <w:p w:rsidR="00B52894" w:rsidRPr="00246772" w:rsidRDefault="00B52894" w:rsidP="00B52894">
      <w:pPr>
        <w:spacing w:line="276" w:lineRule="auto"/>
        <w:ind w:right="232"/>
        <w:jc w:val="both"/>
        <w:rPr>
          <w:sz w:val="24"/>
          <w:szCs w:val="24"/>
          <w:u w:val="single"/>
        </w:rPr>
      </w:pPr>
    </w:p>
    <w:p w:rsidR="00B52894" w:rsidRPr="00246772" w:rsidRDefault="00B52894" w:rsidP="00B52894">
      <w:pPr>
        <w:spacing w:line="276" w:lineRule="auto"/>
        <w:ind w:right="232"/>
        <w:jc w:val="both"/>
        <w:rPr>
          <w:sz w:val="24"/>
          <w:szCs w:val="24"/>
          <w:u w:val="single"/>
        </w:rPr>
      </w:pPr>
      <w:r w:rsidRPr="00246772">
        <w:rPr>
          <w:sz w:val="24"/>
          <w:szCs w:val="24"/>
          <w:u w:val="single"/>
        </w:rPr>
        <w:t>Cestos de Lixo</w:t>
      </w:r>
    </w:p>
    <w:p w:rsidR="00B52894" w:rsidRPr="00246772" w:rsidRDefault="00B52894" w:rsidP="00B52894">
      <w:pPr>
        <w:spacing w:line="276" w:lineRule="auto"/>
        <w:ind w:right="232"/>
        <w:jc w:val="both"/>
        <w:rPr>
          <w:sz w:val="24"/>
          <w:szCs w:val="24"/>
        </w:rPr>
      </w:pPr>
      <w:r w:rsidRPr="00246772">
        <w:rPr>
          <w:sz w:val="24"/>
          <w:szCs w:val="24"/>
        </w:rPr>
        <w:t>O cesto de lixo deverá estar sempre limpo e forrado com um saco plástico no tamanho adequado ao recipiente. Os sacos de lixo das lixeiras das áreas críticas e semicríticas não poderão ser reaproveitados. No momento da coleta, o lixo não poderá ser despejado diretamente no carro coletor: o saco da lixeira deverá ser amarrado e transportado para o interior do carro coletor manualmente.</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Recolhimento do Lixo</w:t>
      </w:r>
    </w:p>
    <w:p w:rsidR="00B52894" w:rsidRPr="00246772" w:rsidRDefault="00B52894" w:rsidP="00B52894">
      <w:pPr>
        <w:spacing w:line="276" w:lineRule="auto"/>
        <w:ind w:right="232"/>
        <w:jc w:val="both"/>
        <w:rPr>
          <w:sz w:val="24"/>
          <w:szCs w:val="24"/>
        </w:rPr>
      </w:pPr>
      <w:r w:rsidRPr="00246772">
        <w:rPr>
          <w:sz w:val="24"/>
          <w:szCs w:val="24"/>
        </w:rPr>
        <w:t xml:space="preserve">Todo o lixo das unidades de Saúde deverá ser recolhido pelo limpador no mínimo duas vezes ao dia. O material utilizado para a limpeza dos depósitos de lixo (latões) não deverá </w:t>
      </w:r>
      <w:r w:rsidRPr="00246772">
        <w:rPr>
          <w:sz w:val="24"/>
          <w:szCs w:val="24"/>
        </w:rPr>
        <w:lastRenderedPageBreak/>
        <w:t>ser utilizado em outras áreas. Os latões deverão ser lavados diariamente com solução desinfetante (FORNCIDO PELA CONTRATADA) e o acesso às dependências deverá ser proibido por pessoas estranhas. O funcionário deverá usar luvas de raspa (fornecidas pela contratada) para esse procedimento de limpeza. Após essa limpeza o funcionário deverá lavar as mãos com sabão, escovando as unhas com escova apropriada (fornecida pela contratada). O recolhimento do lixo deverá ser feito por funcionário usando luvas (fornecidas pela contratada). De preferência, essa tarefa deverá ser executada por dois funcionários, sendo que aquele que recolhe os sacos de lixo não toque, nas maçanetas das portas nem botões do elevador, com as luvas que usar para tocar nos sacos de lixo. Caso seja impossível a execução por dois funcionários, o funcionário que vai recolher o lixo deve ser muito bem treinado para que lave as mãos todas as vezes, após tocar os sacos de lixo e antes de sair de uma área para dirigir-se à outra. Neste caso, estando o lixo devidamente ensacado, as luvas de raspa são dispensáveis, podendo ser substituídas por luvas de borracha( fornecidas pela contratada).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Refeitórios e/ou Salas de Lazer</w:t>
      </w:r>
    </w:p>
    <w:p w:rsidR="00B52894" w:rsidRPr="00246772" w:rsidRDefault="00B52894" w:rsidP="00B52894">
      <w:pPr>
        <w:spacing w:line="276" w:lineRule="auto"/>
        <w:ind w:right="232"/>
        <w:jc w:val="both"/>
        <w:rPr>
          <w:sz w:val="24"/>
          <w:szCs w:val="24"/>
        </w:rPr>
      </w:pPr>
      <w:r w:rsidRPr="00246772">
        <w:rPr>
          <w:sz w:val="24"/>
          <w:szCs w:val="24"/>
        </w:rPr>
        <w:t>A limpeza do refeitório será feita após as refeições principais. Mesas e cadeiras deverão ser novamente limpas após a limpeza do chão</w:t>
      </w:r>
    </w:p>
    <w:p w:rsidR="00B52894" w:rsidRPr="00246772" w:rsidRDefault="00B52894" w:rsidP="00B52894">
      <w:pPr>
        <w:spacing w:line="276" w:lineRule="auto"/>
        <w:ind w:right="232"/>
        <w:jc w:val="both"/>
        <w:rPr>
          <w:i/>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Banheiros</w:t>
      </w:r>
    </w:p>
    <w:p w:rsidR="00B52894" w:rsidRPr="00246772" w:rsidRDefault="00B52894" w:rsidP="00B52894">
      <w:pPr>
        <w:spacing w:line="276" w:lineRule="auto"/>
        <w:ind w:right="232"/>
        <w:jc w:val="both"/>
        <w:rPr>
          <w:sz w:val="24"/>
          <w:szCs w:val="24"/>
        </w:rPr>
      </w:pPr>
      <w:r w:rsidRPr="00246772">
        <w:rPr>
          <w:sz w:val="24"/>
          <w:szCs w:val="24"/>
        </w:rPr>
        <w:t>A limpeza dos banheiros deverá ser feita no mínimo 3 (três) vezes ao dia. O funcionário deverá usar luvas (fornecidas pela contratada). Após a limpeza de cada banheiro, as mãos devem ser lavadas com água e sabão.</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Áreas Administrativas</w:t>
      </w:r>
    </w:p>
    <w:p w:rsidR="00B52894" w:rsidRPr="00246772" w:rsidRDefault="00B52894" w:rsidP="00B52894">
      <w:pPr>
        <w:spacing w:line="276" w:lineRule="auto"/>
        <w:ind w:right="232"/>
        <w:jc w:val="both"/>
        <w:rPr>
          <w:sz w:val="24"/>
          <w:szCs w:val="24"/>
        </w:rPr>
      </w:pPr>
      <w:r w:rsidRPr="00246772">
        <w:rPr>
          <w:sz w:val="24"/>
          <w:szCs w:val="24"/>
        </w:rPr>
        <w:t>O funcionário, ao fazer a limpeza nas mesas e estantes das áreas administrativas, não deverá modificar a posição dos papéis, livros e documentos ali colocados. A limpeza das áreas administrativas deverá ser feita em concordância com representante da Instituição para estabelecimento de horário possível.</w:t>
      </w:r>
    </w:p>
    <w:p w:rsidR="00B52894" w:rsidRPr="00246772" w:rsidRDefault="00B52894" w:rsidP="00B52894">
      <w:pPr>
        <w:spacing w:line="276" w:lineRule="auto"/>
        <w:ind w:right="232"/>
        <w:jc w:val="both"/>
        <w:rPr>
          <w:sz w:val="24"/>
          <w:szCs w:val="24"/>
        </w:rPr>
      </w:pPr>
      <w:r w:rsidRPr="00246772">
        <w:rPr>
          <w:sz w:val="24"/>
          <w:szCs w:val="24"/>
        </w:rPr>
        <w:t>O funcionário não deverá</w:t>
      </w:r>
    </w:p>
    <w:p w:rsidR="00B52894" w:rsidRPr="00246772" w:rsidRDefault="00B52894" w:rsidP="00B52894">
      <w:pPr>
        <w:spacing w:line="276" w:lineRule="auto"/>
        <w:ind w:right="232"/>
        <w:jc w:val="both"/>
        <w:rPr>
          <w:sz w:val="24"/>
          <w:szCs w:val="24"/>
        </w:rPr>
      </w:pPr>
      <w:r w:rsidRPr="00246772">
        <w:rPr>
          <w:sz w:val="24"/>
          <w:szCs w:val="24"/>
          <w:u w:val="single"/>
        </w:rPr>
        <w:t>Áreas de limpeza</w:t>
      </w:r>
    </w:p>
    <w:p w:rsidR="00B52894" w:rsidRPr="00246772" w:rsidRDefault="00B52894" w:rsidP="00B52894">
      <w:pPr>
        <w:spacing w:line="276" w:lineRule="auto"/>
        <w:ind w:right="232"/>
        <w:jc w:val="both"/>
        <w:rPr>
          <w:sz w:val="24"/>
          <w:szCs w:val="24"/>
        </w:rPr>
      </w:pPr>
      <w:r w:rsidRPr="00246772">
        <w:rPr>
          <w:sz w:val="24"/>
          <w:szCs w:val="24"/>
        </w:rPr>
        <w:t>O funcionário não deverá retirar nenhum material ou equipamento sem a autorização por escrito do responsável pela área. A limpeza deverá ser feita sempre que possível na presença de um funcionário da área.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Áreas Externas e Jardins</w:t>
      </w:r>
    </w:p>
    <w:p w:rsidR="00B52894" w:rsidRPr="00246772" w:rsidRDefault="00B52894" w:rsidP="00B52894">
      <w:pPr>
        <w:spacing w:line="276" w:lineRule="auto"/>
        <w:ind w:right="232"/>
        <w:jc w:val="both"/>
        <w:rPr>
          <w:sz w:val="24"/>
          <w:szCs w:val="24"/>
        </w:rPr>
      </w:pPr>
      <w:r w:rsidRPr="00246772">
        <w:rPr>
          <w:sz w:val="24"/>
          <w:szCs w:val="24"/>
        </w:rPr>
        <w:t>Varrer diariamente 100% da área externa. Lavar paredes e pedras do calçamento mensalmente com lava jato. Lavar vidros conforme programação. Coletar lixo de toda a área externa diariamente. Recolher e retirar o lixo das podas e das varreduras imediatamente.</w:t>
      </w:r>
    </w:p>
    <w:p w:rsidR="00B52894" w:rsidRPr="00246772" w:rsidRDefault="00B52894" w:rsidP="00B52894">
      <w:pPr>
        <w:ind w:right="232"/>
        <w:jc w:val="both"/>
        <w:rPr>
          <w:sz w:val="24"/>
          <w:szCs w:val="24"/>
        </w:rPr>
      </w:pPr>
    </w:p>
    <w:p w:rsidR="00B52894" w:rsidRPr="00246772" w:rsidRDefault="00B52894" w:rsidP="00B52894">
      <w:pPr>
        <w:ind w:right="232"/>
        <w:jc w:val="both"/>
        <w:rPr>
          <w:b/>
          <w:sz w:val="24"/>
          <w:szCs w:val="24"/>
        </w:rPr>
      </w:pPr>
      <w:r w:rsidRPr="00246772">
        <w:rPr>
          <w:b/>
          <w:sz w:val="24"/>
          <w:szCs w:val="24"/>
        </w:rPr>
        <w:t>C.5- ROTINAS OPERACIONAIS</w:t>
      </w:r>
    </w:p>
    <w:p w:rsidR="00B52894" w:rsidRPr="00246772" w:rsidRDefault="00B52894" w:rsidP="00B52894">
      <w:pPr>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dos Recipientes Coletores (cestos) de Lixo</w:t>
      </w:r>
    </w:p>
    <w:p w:rsidR="00B52894" w:rsidRPr="00246772" w:rsidRDefault="00B52894" w:rsidP="00B52894">
      <w:pPr>
        <w:spacing w:line="276" w:lineRule="auto"/>
        <w:ind w:right="232"/>
        <w:jc w:val="both"/>
        <w:rPr>
          <w:sz w:val="24"/>
          <w:szCs w:val="24"/>
        </w:rPr>
      </w:pPr>
      <w:r w:rsidRPr="00246772">
        <w:rPr>
          <w:sz w:val="24"/>
          <w:szCs w:val="24"/>
          <w:u w:val="single"/>
        </w:rPr>
        <w:lastRenderedPageBreak/>
        <w:t>Objetivo</w:t>
      </w:r>
      <w:r w:rsidRPr="00246772">
        <w:rPr>
          <w:sz w:val="24"/>
          <w:szCs w:val="24"/>
        </w:rPr>
        <w:t>: Evitar a permanência de material passível de desenvolvimento de patógenos, material de origem orgânica que possa atrair insetos, causar mau odor e comprometer a harmonia estética da área.</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Frequência</w:t>
      </w:r>
      <w:r w:rsidRPr="00246772">
        <w:rPr>
          <w:sz w:val="24"/>
          <w:szCs w:val="24"/>
        </w:rPr>
        <w:t>: Em toda a limpeza de área, antes que esta se inicie. Conforme programa estabelecido para manutenção das áreas comuns.</w:t>
      </w:r>
    </w:p>
    <w:p w:rsidR="00B52894" w:rsidRPr="00246772" w:rsidRDefault="00B52894" w:rsidP="00B52894">
      <w:pPr>
        <w:spacing w:line="276" w:lineRule="auto"/>
        <w:ind w:right="232"/>
        <w:jc w:val="both"/>
        <w:rPr>
          <w:sz w:val="24"/>
          <w:szCs w:val="24"/>
        </w:rPr>
      </w:pPr>
      <w:r w:rsidRPr="00246772">
        <w:rPr>
          <w:sz w:val="24"/>
          <w:szCs w:val="24"/>
          <w:u w:val="single"/>
        </w:rPr>
        <w:t>EPI</w:t>
      </w:r>
      <w:r w:rsidRPr="00246772">
        <w:rPr>
          <w:sz w:val="24"/>
          <w:szCs w:val="24"/>
        </w:rPr>
        <w:t>: Luva obrigatória, máscara, gorro, óculos, se necessário(todos fornecidos pela contratada)</w:t>
      </w:r>
    </w:p>
    <w:p w:rsidR="00B52894" w:rsidRPr="00246772" w:rsidRDefault="00B52894" w:rsidP="00B52894">
      <w:pPr>
        <w:spacing w:line="276" w:lineRule="auto"/>
        <w:ind w:right="232"/>
        <w:jc w:val="both"/>
        <w:rPr>
          <w:sz w:val="24"/>
          <w:szCs w:val="24"/>
        </w:rPr>
      </w:pPr>
      <w:r w:rsidRPr="00246772">
        <w:rPr>
          <w:sz w:val="24"/>
          <w:szCs w:val="24"/>
        </w:rPr>
        <w:t>Ação: Pegar o saco plástico pelas bordas e fechar ao retirá-lo do cesto de lixo; Colocar o saco plástico com lixo, no carro de limpeza ou em local próprio para ser recolhido posteriormente; Limpar o cesto com um pano umedecido em solução desinfetante (área crítica) ou apenas solução detergente (área semi crítica e não crítica), lavando-o em água corrente; Começar a limpeza pelo lado interno e terminar no externo; Passar um pano seco e limpo para tirar as manchas de água; Colocar um novo saco de lixo; Remover o material com o lixo para o local próprio de recolhimento – depósito temporário.</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de Áreas e Mobiliário</w:t>
      </w:r>
    </w:p>
    <w:p w:rsidR="00B52894" w:rsidRPr="00246772" w:rsidRDefault="00B52894" w:rsidP="00B52894">
      <w:pPr>
        <w:spacing w:line="276" w:lineRule="auto"/>
        <w:ind w:right="232"/>
        <w:jc w:val="both"/>
        <w:rPr>
          <w:sz w:val="24"/>
          <w:szCs w:val="24"/>
        </w:rPr>
      </w:pPr>
      <w:r w:rsidRPr="00246772">
        <w:rPr>
          <w:sz w:val="24"/>
          <w:szCs w:val="24"/>
          <w:u w:val="single"/>
        </w:rPr>
        <w:t>Objetivo</w:t>
      </w:r>
      <w:r w:rsidRPr="00246772">
        <w:rPr>
          <w:sz w:val="24"/>
          <w:szCs w:val="24"/>
        </w:rPr>
        <w:t>: Manter a unidade com níveis aceitáveis de micro-organismos, compatível com estado de saúde, com estética e odor agradável.</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Frequência</w:t>
      </w:r>
      <w:r w:rsidRPr="00246772">
        <w:rPr>
          <w:sz w:val="24"/>
          <w:szCs w:val="24"/>
        </w:rPr>
        <w:t>: Diária</w:t>
      </w:r>
    </w:p>
    <w:p w:rsidR="00B52894" w:rsidRPr="00246772" w:rsidRDefault="00B52894" w:rsidP="00B52894">
      <w:pPr>
        <w:spacing w:line="276" w:lineRule="auto"/>
        <w:ind w:right="232"/>
        <w:jc w:val="both"/>
        <w:rPr>
          <w:sz w:val="24"/>
          <w:szCs w:val="24"/>
        </w:rPr>
      </w:pPr>
      <w:r w:rsidRPr="00246772">
        <w:rPr>
          <w:sz w:val="24"/>
          <w:szCs w:val="24"/>
          <w:u w:val="single"/>
        </w:rPr>
        <w:t>EPI</w:t>
      </w:r>
      <w:r w:rsidRPr="00246772">
        <w:rPr>
          <w:sz w:val="24"/>
          <w:szCs w:val="24"/>
        </w:rPr>
        <w:t>: Luvas de borracha (fornecida pela contratada)</w:t>
      </w:r>
    </w:p>
    <w:p w:rsidR="00B52894" w:rsidRPr="00246772" w:rsidRDefault="00B52894" w:rsidP="00B52894">
      <w:pPr>
        <w:spacing w:line="276" w:lineRule="auto"/>
        <w:ind w:right="232"/>
        <w:jc w:val="both"/>
        <w:rPr>
          <w:sz w:val="24"/>
          <w:szCs w:val="24"/>
        </w:rPr>
      </w:pPr>
      <w:r w:rsidRPr="00246772">
        <w:rPr>
          <w:sz w:val="24"/>
          <w:szCs w:val="24"/>
          <w:u w:val="single"/>
        </w:rPr>
        <w:t>Material de limpeza</w:t>
      </w:r>
      <w:r w:rsidRPr="00246772">
        <w:rPr>
          <w:sz w:val="24"/>
          <w:szCs w:val="24"/>
        </w:rPr>
        <w:t>: Soluções em uso pré-determinado pelo superior imediato, sacos de lixo, baldes e panos, material de higiene para complementação.</w:t>
      </w:r>
    </w:p>
    <w:p w:rsidR="00B52894" w:rsidRPr="00246772" w:rsidRDefault="00B52894" w:rsidP="00B52894">
      <w:pPr>
        <w:spacing w:line="276" w:lineRule="auto"/>
        <w:ind w:right="232"/>
        <w:jc w:val="both"/>
        <w:rPr>
          <w:sz w:val="24"/>
          <w:szCs w:val="24"/>
        </w:rPr>
      </w:pPr>
      <w:r w:rsidRPr="00246772">
        <w:rPr>
          <w:sz w:val="24"/>
          <w:szCs w:val="24"/>
          <w:u w:val="single"/>
        </w:rPr>
        <w:t>Cadeiras e mesas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Limpar a cadeira de cima para baixo, retirando o pó em casa superfície, inclusive nas traves laterais; Passar uma vez por mês, uma fina camada do produto indicado para conservação de cada tipo de material; Passar um pano limpo para retirar o excesso do produto e dar brilho; Recolher o material utilizado na limpeza.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rPr>
      </w:pPr>
      <w:r w:rsidRPr="00246772">
        <w:rPr>
          <w:sz w:val="24"/>
          <w:szCs w:val="24"/>
          <w:u w:val="single"/>
        </w:rPr>
        <w:t>Luminárias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Preparar o material necessário; Desligar o abajur da tomada; Começar a limpeza pela cúpula, que deverá ser feita com pano seco; Limpar a lâmpada e o pé com pano úmido; Repassar o pano por todo a abajur; Ligar o abajur na tomada; Recolher o material utilizado na limpeza.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rPr>
      </w:pPr>
      <w:r w:rsidRPr="00246772">
        <w:rPr>
          <w:sz w:val="24"/>
          <w:szCs w:val="24"/>
          <w:u w:val="single"/>
        </w:rPr>
        <w:t>Limpeza de Globos e Lustres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xml:space="preserve">: Pegar um balde e encher com água morna e uma quantidade de solução de limpeza; Levar escada, balde, panos limpos e/ou esponja para o local de trabalho; Acionar o serviço de manutenção do cliente para desligar a corrente elétrica; Colocar a escada no local </w:t>
      </w:r>
      <w:r w:rsidRPr="00246772">
        <w:rPr>
          <w:sz w:val="24"/>
          <w:szCs w:val="24"/>
        </w:rPr>
        <w:lastRenderedPageBreak/>
        <w:t>e na posição adequada; Subir na escada; Colocar o material na plataforma da mesma; Passar um pano úmido no globo; Solicitar à manutenção do contratante, que remova o globo, se for necessário, soltando os prendedores com uma das mãos e a outra segurando o globo; Lavar o globo por dentro e por fora com um pano e/ou esponja molhada; Enxugar com pano seco e limpo; Limpar todas as lâmpadas com detergente; Limpar as correntes com pano úmido se houver e enxugar com pano úmido; Solicitar ao serviço de manutenção do cliente que recolhe o globo, verificando se está bem seguro; Descer da escada trazendo o material; Recolher qualquer resíduo; Enxugar a água que possa ter caídono chão; Solicitar ao serviço de manutenção do cliente para ligar a corrente elétrica; Recolher o material utilizado na limpeza; Lavar o balde e guardá-lo virado para baixo; Limpar e guardar todo o material e equipamento utilizado.</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de Vidros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Levar o material( fornecido pela contratada) para a área de trabalho; Colocar o balde no chão sobre um papel (nunca sobre o parapeito ou móveis); Aplicar o pano ou a esponja do rodo úmida (Modelo Unger) no vidro; Começar do canto mais alto e mais distante para o mais próximo; Utilizar movimentos horizontais (de um lado para o outro); Lavar o pano ou esponja ao final de cada movimento; Enxugar com pano seco a vidraça, repetindo os movimentos; Repetir a operação, se necessário. Utilizar um pano para dar mais brilho; Repetir o procedimento para o lado externo; Lavar o parapeito com detergente; Enxugar a água que respingou; Verificar se a vidraça está limpa uniformemente; Recolher o material utilizado na limpeza.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de Paredes e Tetos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Levar o material necessário para o local a ser limpo; Remover ou cobrir os móveis e/ou objetos; Lavar o teto, partes superiores das portas e janelas; Lavar as paredes de cima para baixo; Enxaguar com água limpa; Enxugar com pano seco os encanamentos, paredes, portas e janelas; Limpar o chão; Colocar os móveis e/ou objetos em seus devidos lugares limpando-os, se necessário; Recolher o material utilizado na limpeza; Limpar e guardar o material.</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de Portas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Preparar o material necessário para limpeza de porta; Subir na escada; Efetuar a limpeza de cima para baixo, passando o pano na parte externa, interna superior, lateral do caixilho e na parte superior da porta; Descer da escada; Limpar o restante inferior dos caixilhos e da porta; Limpar os puxadores e lustrá-los, se necessário; Observar se não há manchas ou vestígios de sujeira; Recolher o material utilizado na limpeza.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de Aparelhos Sanitários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lastRenderedPageBreak/>
        <w:t>Descrição</w:t>
      </w:r>
      <w:r w:rsidRPr="00246772">
        <w:rPr>
          <w:sz w:val="24"/>
          <w:szCs w:val="24"/>
        </w:rPr>
        <w:t>: Preparar o material para a limpeza; Colocar as luvas; Encher um balde com solução de sabão e o outro com água; Levantar o assento e dar a descarga; esfregar o interior do vaso com escova, inclusive a área sob a borda; Dar nova descarga; Umedecer um pano na solução de sabão; Lavar o exterior do vaso, as dobradiças, o conjunto de assento em suas duas faces, dando particular atenção a parte que está mais próxima do chão; Enxaguar com água limpa; Secar as dobradiças, o assento e o exterior; Abaixar o assento; Enxugar com um pano a água que caiu no chão; Recolher o material utilizado na limpeza.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de Pias ou Lavatórios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Pegar o material necessário à limpeza; Levar para junto da pia; Abrir a torneira da pia; Lavar a pia por dentro e limpar com pano úmido e sabão toda a extensão externa; Molhar e torcer o pano; Limpar a torneira e os encanamentos sob a pia com pano água e sabão; Retirar qualquer detrito ou cabelo da abertura do esgoto, usando bomba própria ou um gancho; Jogar num saco plástico; Limpar a tampa e a corrente, se houver; Enxaguar as bordas da torneira e ao redor; Enxaguar a superfície da pia e secar com pano seco; Enxaguar os metais e secar com pano seco; Passar pano úmido no chão e nos azulejos ao redor da pia para enxugar os respingos; Recolher e limpar o material utilizado.</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de Pisos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w:t>
      </w:r>
    </w:p>
    <w:p w:rsidR="00B52894" w:rsidRPr="00246772" w:rsidRDefault="00B52894" w:rsidP="00B52894">
      <w:pPr>
        <w:spacing w:line="276" w:lineRule="auto"/>
        <w:ind w:right="232"/>
        <w:jc w:val="both"/>
        <w:rPr>
          <w:sz w:val="24"/>
          <w:szCs w:val="24"/>
        </w:rPr>
      </w:pPr>
      <w:r w:rsidRPr="00246772">
        <w:rPr>
          <w:sz w:val="24"/>
          <w:szCs w:val="24"/>
        </w:rPr>
        <w:t>A limpeza geral (lavagem) dos corredores principais deverá ser efetuada uma vez por semana no período noturno.</w:t>
      </w:r>
    </w:p>
    <w:p w:rsidR="00B52894" w:rsidRPr="00246772" w:rsidRDefault="00B52894" w:rsidP="00B52894">
      <w:pPr>
        <w:spacing w:line="276" w:lineRule="auto"/>
        <w:ind w:right="232"/>
        <w:jc w:val="both"/>
        <w:rPr>
          <w:sz w:val="24"/>
          <w:szCs w:val="24"/>
        </w:rPr>
      </w:pPr>
      <w:r w:rsidRPr="00246772">
        <w:rPr>
          <w:sz w:val="24"/>
          <w:szCs w:val="24"/>
        </w:rPr>
        <w:t xml:space="preserve"> A limpeza rotineira deverá ser feita diariamente, utilizando-se rodo e pano três vezes ao dia ou quando solicitado e com sinalizadores de separação visíveis (cones de plástico). Levantar o material e equipamento necessários para a área ser lavada; Reunir todo mobiliário em parte da sala, de maneira a ter o máximo de área livre; Raspar o chão, se necessário; Recolher a sujeira com a pá de lixo e colocar no saco de lixo; Umedecer metade da área com água e um pouco de solução detergente; Escovando o piso; começando num dos cantos da sala e indo em direção à porta, ou do fim do corredor para o início; Remover a água suja; Jogar a água limpa e remover; Secar o piso com o pano seco ou levemente umedecido, para retirar todos os resíduos de água; Retirar o material e equipamento da área.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Enceramento de Pisos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w:t>
      </w:r>
    </w:p>
    <w:p w:rsidR="00B52894" w:rsidRPr="00246772" w:rsidRDefault="00B52894" w:rsidP="00B52894">
      <w:pPr>
        <w:spacing w:line="276" w:lineRule="auto"/>
        <w:ind w:right="232"/>
        <w:jc w:val="both"/>
        <w:rPr>
          <w:sz w:val="24"/>
          <w:szCs w:val="24"/>
        </w:rPr>
      </w:pPr>
      <w:r w:rsidRPr="00246772">
        <w:rPr>
          <w:sz w:val="24"/>
          <w:szCs w:val="24"/>
        </w:rPr>
        <w:t xml:space="preserve">Levar para a área o material de encerar e equipamentos necessários. Verificar se o piso está limpo e seco; A aplicação de cera só deverá ser realizada após a lavagem do piso; Reunir todo o mobiliário a fim de deixar o máximo de área livre; A aplicação de cera deverá partir da porta de entrada do ambiente, em direção a um dos lados, encerando apenas a metade da área e retornando em direção à porta, encerando a outra metade. Os corredores e salas de aula também deverão ser encerados em duas etapas, metade de cada vez, no sentido longitudinal, colocando-se os cones de separação para evitar acidentes. A cera utilizada </w:t>
      </w:r>
      <w:r w:rsidRPr="00246772">
        <w:rPr>
          <w:sz w:val="24"/>
          <w:szCs w:val="24"/>
        </w:rPr>
        <w:lastRenderedPageBreak/>
        <w:t>nestas áreas deverá ser preferencialmente líquida, incolor, diluída e antiderrapante( fornecida pela contratada). Aplicar uma fina camada de cera sobre o piso, sempre com movimento uniformes e numa só direção; Colocar todo o mobiliário nos seus devidos lugares; Retirar o material e equipamento da área.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de Geladeiras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Desligar a geladeira; Retirar tudo que se encontra dentro da geladeira; Colocar um pano no chão próximo à geladeira para evitar respingos de água; Retirar as prateleiras e acessórios; Lavar com água e sabão as prateleiras e acessórios; Enxaguar com água limpa; Limpar a parte interna da geladeira com um pano umedecido e sabão; Enxaguar com pano umedecido e água limpa; Enxugar com pano limpo e seco; Limpar a parte externa da geladeira com pano umedecido em água limpa; Limpar o congelador com água limpa e secar em seguida; Ligar a geladeira; Recolocar as prateleiras e acessórios; Recolocar no mesmo lugar do qual retirou, tudo o que encontrou dentro da geladeira; Fechar a geladeira.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das Áreas Comuns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Levar o material e equipamento necessário para área comum a ser limpa; Recolher todos os sacos de lixo; Realizar a limpeza obedecendo a seguinte seqüência: Diariamente: manchas nas paredes, móveis e objetos, cestos de lixo, piso – com pano úmido;</w:t>
      </w:r>
    </w:p>
    <w:p w:rsidR="00B52894" w:rsidRPr="00246772" w:rsidRDefault="00B52894" w:rsidP="00B52894">
      <w:pPr>
        <w:spacing w:line="276" w:lineRule="auto"/>
        <w:ind w:right="232"/>
        <w:jc w:val="both"/>
        <w:rPr>
          <w:sz w:val="24"/>
          <w:szCs w:val="24"/>
        </w:rPr>
      </w:pPr>
      <w:r w:rsidRPr="00246772">
        <w:rPr>
          <w:sz w:val="24"/>
          <w:szCs w:val="24"/>
        </w:rPr>
        <w:t>Semanalmente: teto, luminárias, paredes, portas, janelas, cestos de lixo, piso – lavar . Arrumar papéis, jornais e revistas sobre as mesas, se houver. Recolher e retirar o material e equipamento da área.</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das Áreas Administrativas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Preparar o material e equipamento necessário, levando para a área a ser limpa; Abrir as janelas para arejar a sala; Recolher todo o lixo; Colocar os sacos de lixo no carro de limpeza; Realizar a limpeza, segundo essa ordem: Diariamente: manchas nas paredes, móveis, objetos e cinzeiros, cestos de lixo, piso e carpetes. Mensalmente ou quando solicitado: teto, luminárias, paredes, portas, janelas, persianas e cortinas, cestos de lixo, piso e carpetes. Arrumar a sala retocando os móveis e objetos nos seus devidos lugares; Recolher e retirar todo o material e equipamento da área.</w:t>
      </w:r>
    </w:p>
    <w:p w:rsidR="00B52894" w:rsidRPr="00246772" w:rsidRDefault="00B52894" w:rsidP="00B52894">
      <w:pPr>
        <w:spacing w:line="276" w:lineRule="auto"/>
        <w:ind w:right="232"/>
        <w:jc w:val="both"/>
        <w:rPr>
          <w:sz w:val="24"/>
          <w:szCs w:val="24"/>
          <w:u w:val="single"/>
        </w:rPr>
      </w:pPr>
    </w:p>
    <w:p w:rsidR="00B52894" w:rsidRPr="00246772" w:rsidRDefault="00B52894" w:rsidP="00B52894">
      <w:pPr>
        <w:spacing w:line="276" w:lineRule="auto"/>
        <w:ind w:right="232"/>
        <w:jc w:val="both"/>
        <w:rPr>
          <w:sz w:val="24"/>
          <w:szCs w:val="24"/>
          <w:u w:val="single"/>
        </w:rPr>
      </w:pPr>
      <w:r w:rsidRPr="00246772">
        <w:rPr>
          <w:sz w:val="24"/>
          <w:szCs w:val="24"/>
          <w:u w:val="single"/>
        </w:rPr>
        <w:t>Limpeza das Áreas de Armazenamento</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 Levar o material e equipamento para a área; Retirar os sacos de lixo e os colocar em sacos plásticos para posterior remoção; Limpar os depósitos de lixo e colocar sacos plásticos limpos; Proceder à limpeza, seguindo essa ordem: Diariamente: manchas nas paredes, vidros, móveis e objetos, piso – passar pano úmido, prateleiras e/ou estranhos. Mensalmente: teto, luminárias, paredes, janelas, persianas e/ou venezianas, estantes e/ou estrados – lavar, piso. Recolher, limpar e guardar o material.</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lastRenderedPageBreak/>
        <w:t>Limpeza e varrição e áreas externas</w:t>
      </w:r>
    </w:p>
    <w:p w:rsidR="00B52894" w:rsidRPr="00246772" w:rsidRDefault="00B52894" w:rsidP="00B52894">
      <w:pPr>
        <w:spacing w:line="276" w:lineRule="auto"/>
        <w:ind w:right="232"/>
        <w:jc w:val="both"/>
        <w:rPr>
          <w:sz w:val="24"/>
          <w:szCs w:val="24"/>
        </w:rPr>
      </w:pPr>
      <w:r w:rsidRPr="00246772">
        <w:rPr>
          <w:sz w:val="24"/>
          <w:szCs w:val="24"/>
          <w:u w:val="single"/>
        </w:rPr>
        <w:t>Agente</w:t>
      </w:r>
      <w:r w:rsidRPr="00246772">
        <w:rPr>
          <w:sz w:val="24"/>
          <w:szCs w:val="24"/>
        </w:rPr>
        <w:t>: limpador</w:t>
      </w:r>
    </w:p>
    <w:p w:rsidR="00B52894" w:rsidRPr="00246772" w:rsidRDefault="00B52894" w:rsidP="00B52894">
      <w:pPr>
        <w:spacing w:line="276" w:lineRule="auto"/>
        <w:ind w:right="232"/>
        <w:jc w:val="both"/>
        <w:rPr>
          <w:sz w:val="24"/>
          <w:szCs w:val="24"/>
        </w:rPr>
      </w:pPr>
      <w:r w:rsidRPr="00246772">
        <w:rPr>
          <w:sz w:val="24"/>
          <w:szCs w:val="24"/>
          <w:u w:val="single"/>
        </w:rPr>
        <w:t>Descrição</w:t>
      </w:r>
      <w:r w:rsidRPr="00246772">
        <w:rPr>
          <w:sz w:val="24"/>
          <w:szCs w:val="24"/>
        </w:rPr>
        <w:t>:</w:t>
      </w:r>
    </w:p>
    <w:p w:rsidR="00B52894" w:rsidRPr="00246772" w:rsidRDefault="00B52894" w:rsidP="00B52894">
      <w:pPr>
        <w:spacing w:line="276" w:lineRule="auto"/>
        <w:ind w:right="232"/>
        <w:jc w:val="both"/>
        <w:rPr>
          <w:sz w:val="24"/>
          <w:szCs w:val="24"/>
        </w:rPr>
      </w:pPr>
      <w:r w:rsidRPr="00246772">
        <w:rPr>
          <w:sz w:val="24"/>
          <w:szCs w:val="24"/>
        </w:rPr>
        <w:t>A limpeza geral dos pátios principais deverá ser efetuada uma vez por semana no período diurno, devendo ser utilizadas máquinas apropriadas para esse serviço. A limpeza rotineira deverá ser feita semanalmente utilizando-se vassouras, máquinas de lavar de alta pressão e sinalizadores visíveis (cones de plástico). Levantar o material e equipamento necessários para a área à ser lavada; Reunir todos objetos, de maneira a ter o máximo de área livre; Raspar o chão, se necessário; Recolher a sujeira com a pá de lixo e colocar no saco de lixo; Lavar o piso; Remover a água suja com rodo; Jogar no ralo mais próximo; Secar o piso para retirar todos os resíduos de água; Retirar o material e equipamento da área.</w:t>
      </w:r>
    </w:p>
    <w:p w:rsidR="00B52894" w:rsidRPr="00246772" w:rsidRDefault="00B52894" w:rsidP="00B52894">
      <w:pPr>
        <w:ind w:right="232"/>
        <w:jc w:val="both"/>
        <w:rPr>
          <w:b/>
          <w:sz w:val="24"/>
          <w:szCs w:val="24"/>
        </w:rPr>
      </w:pPr>
    </w:p>
    <w:p w:rsidR="00B52894" w:rsidRPr="00246772" w:rsidRDefault="00B52894" w:rsidP="00B52894">
      <w:pPr>
        <w:ind w:right="232"/>
        <w:jc w:val="both"/>
        <w:rPr>
          <w:b/>
          <w:caps/>
          <w:sz w:val="24"/>
          <w:szCs w:val="24"/>
        </w:rPr>
      </w:pPr>
      <w:r w:rsidRPr="00246772">
        <w:rPr>
          <w:b/>
          <w:sz w:val="24"/>
          <w:szCs w:val="24"/>
        </w:rPr>
        <w:t xml:space="preserve">C.6 - </w:t>
      </w:r>
      <w:r w:rsidRPr="00246772">
        <w:rPr>
          <w:b/>
          <w:caps/>
          <w:sz w:val="24"/>
          <w:szCs w:val="24"/>
        </w:rPr>
        <w:t xml:space="preserve">Serviços de Higienização e Esterilização de Áreas Comuns </w:t>
      </w:r>
    </w:p>
    <w:p w:rsidR="00B52894" w:rsidRPr="00246772" w:rsidRDefault="00B52894" w:rsidP="00B52894">
      <w:pPr>
        <w:ind w:right="232"/>
        <w:jc w:val="both"/>
        <w:rPr>
          <w:b/>
          <w:caps/>
          <w:sz w:val="24"/>
          <w:szCs w:val="24"/>
        </w:rPr>
      </w:pPr>
      <w:r w:rsidRPr="00246772">
        <w:rPr>
          <w:b/>
          <w:caps/>
          <w:sz w:val="24"/>
          <w:szCs w:val="24"/>
        </w:rPr>
        <w:t>(Prevenção Gripe H1N1)</w:t>
      </w:r>
    </w:p>
    <w:p w:rsidR="00B52894" w:rsidRPr="00246772" w:rsidRDefault="00B52894" w:rsidP="00B52894">
      <w:pPr>
        <w:ind w:right="232"/>
        <w:jc w:val="both"/>
        <w:rPr>
          <w:b/>
          <w:sz w:val="24"/>
          <w:szCs w:val="24"/>
        </w:rPr>
      </w:pPr>
    </w:p>
    <w:p w:rsidR="00B52894" w:rsidRPr="00246772" w:rsidRDefault="00B52894" w:rsidP="00B52894">
      <w:pPr>
        <w:spacing w:line="276" w:lineRule="auto"/>
        <w:ind w:right="232"/>
        <w:jc w:val="both"/>
        <w:rPr>
          <w:sz w:val="24"/>
          <w:szCs w:val="24"/>
        </w:rPr>
      </w:pPr>
      <w:r w:rsidRPr="00246772">
        <w:rPr>
          <w:sz w:val="24"/>
          <w:szCs w:val="24"/>
        </w:rPr>
        <w:t>LIMPEZA DE INSTALAÇÕES OU EQUIPAMENTOS</w:t>
      </w:r>
    </w:p>
    <w:p w:rsidR="00B52894" w:rsidRPr="00246772" w:rsidRDefault="00B52894" w:rsidP="00B52894">
      <w:pPr>
        <w:spacing w:line="276" w:lineRule="auto"/>
        <w:ind w:right="232"/>
        <w:jc w:val="both"/>
        <w:rPr>
          <w:sz w:val="24"/>
          <w:szCs w:val="24"/>
        </w:rPr>
      </w:pPr>
      <w:r w:rsidRPr="00246772">
        <w:rPr>
          <w:sz w:val="24"/>
          <w:szCs w:val="24"/>
        </w:rPr>
        <w:t>O funcionário deverá usar luvas (fornecidas pela contratada) para realização de todas as tarefas discriminadas abaixo.</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Cadeiras e mesas</w:t>
      </w:r>
    </w:p>
    <w:p w:rsidR="00B52894" w:rsidRPr="00246772" w:rsidRDefault="00B52894" w:rsidP="00B52894">
      <w:pPr>
        <w:spacing w:line="276" w:lineRule="auto"/>
        <w:ind w:right="232"/>
        <w:jc w:val="both"/>
        <w:rPr>
          <w:sz w:val="24"/>
          <w:szCs w:val="24"/>
        </w:rPr>
      </w:pPr>
      <w:r w:rsidRPr="00246772">
        <w:rPr>
          <w:sz w:val="24"/>
          <w:szCs w:val="24"/>
        </w:rPr>
        <w:t xml:space="preserve">As cadeiras e mesas deverão ser limpas uma vez por semana, com pano umedecido em álcool. </w:t>
      </w:r>
    </w:p>
    <w:p w:rsidR="00B52894" w:rsidRPr="00246772" w:rsidRDefault="00B52894" w:rsidP="00B52894">
      <w:pPr>
        <w:spacing w:line="276" w:lineRule="auto"/>
        <w:ind w:right="232"/>
        <w:jc w:val="both"/>
        <w:rPr>
          <w:sz w:val="24"/>
          <w:szCs w:val="24"/>
          <w:u w:val="single"/>
        </w:rPr>
      </w:pPr>
    </w:p>
    <w:p w:rsidR="00B52894" w:rsidRPr="00246772" w:rsidRDefault="00B52894" w:rsidP="00B52894">
      <w:pPr>
        <w:spacing w:line="276" w:lineRule="auto"/>
        <w:ind w:right="232"/>
        <w:jc w:val="both"/>
        <w:rPr>
          <w:sz w:val="24"/>
          <w:szCs w:val="24"/>
          <w:u w:val="single"/>
        </w:rPr>
      </w:pPr>
      <w:r w:rsidRPr="00246772">
        <w:rPr>
          <w:sz w:val="24"/>
          <w:szCs w:val="24"/>
          <w:u w:val="single"/>
        </w:rPr>
        <w:t>Portas, Batentes, Maçanetas/Puxadores e Corrimãos</w:t>
      </w:r>
    </w:p>
    <w:p w:rsidR="00B52894" w:rsidRPr="00246772" w:rsidRDefault="00B52894" w:rsidP="00B52894">
      <w:pPr>
        <w:spacing w:line="276" w:lineRule="auto"/>
        <w:ind w:right="232"/>
        <w:jc w:val="both"/>
        <w:rPr>
          <w:sz w:val="24"/>
          <w:szCs w:val="24"/>
        </w:rPr>
      </w:pPr>
      <w:r w:rsidRPr="00246772">
        <w:rPr>
          <w:sz w:val="24"/>
          <w:szCs w:val="24"/>
        </w:rPr>
        <w:t xml:space="preserve">As portas, batentes, maçanetas, puxadores e os corrimãos deverão ser limpos em intervalos não superiores a 1 dia, com pano umedecido em álcool. </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Aparelhos Sanitários</w:t>
      </w:r>
    </w:p>
    <w:p w:rsidR="00B52894" w:rsidRPr="00246772" w:rsidRDefault="00B52894" w:rsidP="00B52894">
      <w:pPr>
        <w:spacing w:line="276" w:lineRule="auto"/>
        <w:ind w:right="232"/>
        <w:jc w:val="both"/>
        <w:rPr>
          <w:sz w:val="24"/>
          <w:szCs w:val="24"/>
        </w:rPr>
      </w:pPr>
      <w:r w:rsidRPr="00246772">
        <w:rPr>
          <w:sz w:val="24"/>
          <w:szCs w:val="24"/>
        </w:rPr>
        <w:t>A solução germicida será utilizada antes da limpeza com água e sabão. Em seguida serão limpos com pano umedecido em álcool, a cada intervalo de turno de aulas.</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Pias ou Lavatórios, Suporte de Papéis e Sabão Líquido</w:t>
      </w:r>
    </w:p>
    <w:p w:rsidR="00B52894" w:rsidRPr="00246772" w:rsidRDefault="00B52894" w:rsidP="00B52894">
      <w:pPr>
        <w:spacing w:line="276" w:lineRule="auto"/>
        <w:ind w:right="232"/>
        <w:jc w:val="both"/>
        <w:rPr>
          <w:sz w:val="24"/>
          <w:szCs w:val="24"/>
        </w:rPr>
      </w:pPr>
      <w:r w:rsidRPr="00246772">
        <w:rPr>
          <w:sz w:val="24"/>
          <w:szCs w:val="24"/>
        </w:rPr>
        <w:t>A solução germicida será utilizada antes da limpeza com água e sabão. Em seguida serão limpos com pano umedecido em álcool, todos os dias de expediente da Secretaria de Saúde.</w:t>
      </w:r>
    </w:p>
    <w:p w:rsidR="00B52894" w:rsidRPr="00246772" w:rsidRDefault="00B52894" w:rsidP="00B52894">
      <w:pPr>
        <w:spacing w:line="276" w:lineRule="auto"/>
        <w:ind w:right="232"/>
        <w:jc w:val="both"/>
        <w:rPr>
          <w:sz w:val="24"/>
          <w:szCs w:val="24"/>
          <w:u w:val="single"/>
        </w:rPr>
      </w:pPr>
    </w:p>
    <w:p w:rsidR="00B52894" w:rsidRPr="00246772" w:rsidRDefault="00B52894" w:rsidP="00B52894">
      <w:pPr>
        <w:spacing w:line="276" w:lineRule="auto"/>
        <w:ind w:right="232"/>
        <w:jc w:val="both"/>
        <w:rPr>
          <w:sz w:val="24"/>
          <w:szCs w:val="24"/>
          <w:u w:val="single"/>
        </w:rPr>
      </w:pPr>
      <w:r w:rsidRPr="00246772">
        <w:rPr>
          <w:sz w:val="24"/>
          <w:szCs w:val="24"/>
          <w:u w:val="single"/>
        </w:rPr>
        <w:t>Bebedouros/purificadores</w:t>
      </w:r>
    </w:p>
    <w:p w:rsidR="00B52894" w:rsidRPr="00246772" w:rsidRDefault="00B52894" w:rsidP="00B52894">
      <w:pPr>
        <w:spacing w:line="276" w:lineRule="auto"/>
        <w:ind w:right="232"/>
        <w:jc w:val="both"/>
        <w:rPr>
          <w:sz w:val="24"/>
          <w:szCs w:val="24"/>
        </w:rPr>
      </w:pPr>
      <w:r w:rsidRPr="00246772">
        <w:rPr>
          <w:sz w:val="24"/>
          <w:szCs w:val="24"/>
        </w:rPr>
        <w:t>Os bebedouros deverão ser limpos em intervalos não superiores à 01 dia, com pano umedecido em álcool, após lavagem com água e sabão.</w:t>
      </w:r>
    </w:p>
    <w:p w:rsidR="00B52894" w:rsidRPr="00246772" w:rsidRDefault="00B52894" w:rsidP="00B52894">
      <w:pPr>
        <w:spacing w:line="276" w:lineRule="auto"/>
        <w:ind w:right="232"/>
        <w:jc w:val="both"/>
        <w:rPr>
          <w:sz w:val="24"/>
          <w:szCs w:val="24"/>
          <w:u w:val="single"/>
        </w:rPr>
      </w:pPr>
    </w:p>
    <w:p w:rsidR="00B52894" w:rsidRPr="00246772" w:rsidRDefault="00B52894" w:rsidP="00B52894">
      <w:pPr>
        <w:spacing w:line="276" w:lineRule="auto"/>
        <w:ind w:right="232"/>
        <w:jc w:val="both"/>
        <w:rPr>
          <w:sz w:val="24"/>
          <w:szCs w:val="24"/>
          <w:u w:val="single"/>
        </w:rPr>
      </w:pPr>
      <w:r w:rsidRPr="00246772">
        <w:rPr>
          <w:sz w:val="24"/>
          <w:szCs w:val="24"/>
          <w:u w:val="single"/>
        </w:rPr>
        <w:t>Locais e Equipamentos de Trabalho</w:t>
      </w:r>
    </w:p>
    <w:p w:rsidR="00B52894" w:rsidRPr="00246772" w:rsidRDefault="00B52894" w:rsidP="00B52894">
      <w:pPr>
        <w:spacing w:line="276" w:lineRule="auto"/>
        <w:ind w:right="232"/>
        <w:jc w:val="both"/>
        <w:rPr>
          <w:sz w:val="24"/>
          <w:szCs w:val="24"/>
        </w:rPr>
      </w:pPr>
      <w:r w:rsidRPr="00246772">
        <w:rPr>
          <w:sz w:val="24"/>
          <w:szCs w:val="24"/>
        </w:rPr>
        <w:t xml:space="preserve">As cadeiras, mesas, teclados, computadores, grampeadores, apagadores, telefones, e demais objetos de uso comum, deverão ser limpos diariamente, com pano umedecido em álcool. </w:t>
      </w:r>
    </w:p>
    <w:p w:rsidR="00B52894" w:rsidRPr="00246772" w:rsidRDefault="00B52894" w:rsidP="00B52894">
      <w:pPr>
        <w:spacing w:line="276" w:lineRule="auto"/>
        <w:ind w:right="232"/>
        <w:jc w:val="both"/>
        <w:rPr>
          <w:sz w:val="24"/>
          <w:szCs w:val="24"/>
        </w:rPr>
      </w:pPr>
    </w:p>
    <w:p w:rsidR="00B52894" w:rsidRPr="00246772" w:rsidRDefault="00B52894" w:rsidP="00B52894">
      <w:pPr>
        <w:spacing w:line="276" w:lineRule="auto"/>
        <w:ind w:right="232"/>
        <w:jc w:val="both"/>
        <w:rPr>
          <w:sz w:val="24"/>
          <w:szCs w:val="24"/>
          <w:u w:val="single"/>
        </w:rPr>
      </w:pPr>
      <w:r w:rsidRPr="00246772">
        <w:rPr>
          <w:sz w:val="24"/>
          <w:szCs w:val="24"/>
          <w:u w:val="single"/>
        </w:rPr>
        <w:t>Cozinha e Refeitório</w:t>
      </w:r>
    </w:p>
    <w:p w:rsidR="00B52894" w:rsidRPr="00246772" w:rsidRDefault="00B52894" w:rsidP="00B52894">
      <w:pPr>
        <w:spacing w:line="276" w:lineRule="auto"/>
        <w:ind w:right="232"/>
        <w:jc w:val="both"/>
        <w:rPr>
          <w:sz w:val="24"/>
          <w:szCs w:val="24"/>
        </w:rPr>
      </w:pPr>
      <w:r w:rsidRPr="00246772">
        <w:rPr>
          <w:sz w:val="24"/>
          <w:szCs w:val="24"/>
        </w:rPr>
        <w:lastRenderedPageBreak/>
        <w:t>Todos os utensílios, como pratos, copos, talheres, dentre outros, deverão ser bem lavados, sempre com água e sabão – como já ocorre normalmente, e após cada refeição, as mesas e cadeiras deverão ser higienizadas com pano umedecido em álcool.</w:t>
      </w:r>
    </w:p>
    <w:p w:rsidR="00B52894" w:rsidRPr="00246772" w:rsidRDefault="00B52894" w:rsidP="00B52894">
      <w:pPr>
        <w:ind w:right="232"/>
        <w:jc w:val="both"/>
        <w:rPr>
          <w:b/>
          <w:sz w:val="24"/>
          <w:szCs w:val="24"/>
        </w:rPr>
      </w:pPr>
    </w:p>
    <w:p w:rsidR="00B52894" w:rsidRPr="00246772" w:rsidRDefault="00B52894" w:rsidP="00B52894">
      <w:pPr>
        <w:ind w:right="232"/>
        <w:jc w:val="both"/>
        <w:rPr>
          <w:b/>
          <w:sz w:val="24"/>
          <w:szCs w:val="24"/>
        </w:rPr>
      </w:pPr>
      <w:r w:rsidRPr="00246772">
        <w:rPr>
          <w:b/>
          <w:sz w:val="24"/>
          <w:szCs w:val="24"/>
        </w:rPr>
        <w:t>C.7 – RELAÇÃO DAS UNIDADES DE SAÚDE</w:t>
      </w:r>
    </w:p>
    <w:p w:rsidR="00B52894" w:rsidRPr="00246772" w:rsidRDefault="00B52894" w:rsidP="00B52894">
      <w:pPr>
        <w:ind w:right="232"/>
        <w:jc w:val="both"/>
        <w:rPr>
          <w:sz w:val="24"/>
          <w:szCs w:val="24"/>
        </w:rPr>
      </w:pPr>
    </w:p>
    <w:p w:rsidR="00B52894" w:rsidRPr="00246772" w:rsidRDefault="00B52894" w:rsidP="00B52894">
      <w:pPr>
        <w:ind w:right="232"/>
        <w:jc w:val="both"/>
        <w:rPr>
          <w:b/>
          <w:sz w:val="24"/>
          <w:szCs w:val="24"/>
        </w:rPr>
      </w:pPr>
      <w:r w:rsidRPr="00246772">
        <w:rPr>
          <w:b/>
          <w:sz w:val="24"/>
          <w:szCs w:val="24"/>
        </w:rPr>
        <w:t>RELAÇÃO DOS LOCAIS COM AS RESPECTIVAS DISTÂNCIAS DA PREFEITURA</w:t>
      </w:r>
    </w:p>
    <w:p w:rsidR="00B52894" w:rsidRPr="00246772" w:rsidRDefault="00B52894" w:rsidP="00B52894">
      <w:pPr>
        <w:ind w:right="232"/>
        <w:jc w:val="both"/>
        <w:rPr>
          <w:b/>
          <w:sz w:val="24"/>
          <w:szCs w:val="24"/>
        </w:rPr>
      </w:pPr>
    </w:p>
    <w:tbl>
      <w:tblPr>
        <w:tblpPr w:leftFromText="141" w:rightFromText="141" w:vertAnchor="text"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4"/>
        <w:gridCol w:w="4901"/>
        <w:gridCol w:w="2694"/>
      </w:tblGrid>
      <w:tr w:rsidR="00B52894" w:rsidRPr="00246772" w:rsidTr="00B018BF">
        <w:tc>
          <w:tcPr>
            <w:tcW w:w="1809" w:type="dxa"/>
          </w:tcPr>
          <w:p w:rsidR="00B52894" w:rsidRPr="00246772" w:rsidRDefault="00B52894" w:rsidP="00B018BF">
            <w:pPr>
              <w:spacing w:line="276" w:lineRule="auto"/>
              <w:ind w:right="232"/>
              <w:jc w:val="both"/>
              <w:rPr>
                <w:b/>
                <w:sz w:val="24"/>
                <w:szCs w:val="24"/>
              </w:rPr>
            </w:pPr>
            <w:r w:rsidRPr="00246772">
              <w:rPr>
                <w:b/>
                <w:sz w:val="24"/>
                <w:szCs w:val="24"/>
              </w:rPr>
              <w:t>DISTRITO</w:t>
            </w:r>
          </w:p>
        </w:tc>
        <w:tc>
          <w:tcPr>
            <w:tcW w:w="5387" w:type="dxa"/>
          </w:tcPr>
          <w:p w:rsidR="00B52894" w:rsidRPr="00246772" w:rsidRDefault="00B52894" w:rsidP="00B018BF">
            <w:pPr>
              <w:spacing w:line="276" w:lineRule="auto"/>
              <w:ind w:right="232"/>
              <w:jc w:val="both"/>
              <w:rPr>
                <w:b/>
                <w:sz w:val="24"/>
                <w:szCs w:val="24"/>
              </w:rPr>
            </w:pPr>
            <w:r w:rsidRPr="00246772">
              <w:rPr>
                <w:b/>
                <w:sz w:val="24"/>
                <w:szCs w:val="24"/>
              </w:rPr>
              <w:t>UNIDADES DE SAÚDE</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DISTÂNCIA (km)</w:t>
            </w:r>
          </w:p>
        </w:tc>
      </w:tr>
      <w:tr w:rsidR="00B52894" w:rsidRPr="00246772" w:rsidTr="00B018BF">
        <w:trPr>
          <w:trHeight w:val="27"/>
        </w:trPr>
        <w:tc>
          <w:tcPr>
            <w:tcW w:w="1809" w:type="dxa"/>
            <w:vMerge w:val="restart"/>
          </w:tcPr>
          <w:p w:rsidR="00B52894" w:rsidRPr="00246772" w:rsidRDefault="00B52894" w:rsidP="00B018BF">
            <w:pPr>
              <w:spacing w:line="276" w:lineRule="auto"/>
              <w:ind w:right="232"/>
              <w:jc w:val="both"/>
              <w:rPr>
                <w:b/>
                <w:sz w:val="24"/>
                <w:szCs w:val="24"/>
              </w:rPr>
            </w:pPr>
            <w:r w:rsidRPr="00246772">
              <w:rPr>
                <w:b/>
                <w:sz w:val="24"/>
                <w:szCs w:val="24"/>
              </w:rPr>
              <w:t>Primeiro</w:t>
            </w:r>
          </w:p>
        </w:tc>
        <w:tc>
          <w:tcPr>
            <w:tcW w:w="5387" w:type="dxa"/>
          </w:tcPr>
          <w:p w:rsidR="00B52894" w:rsidRPr="00246772" w:rsidRDefault="00B52894" w:rsidP="00B018BF">
            <w:pPr>
              <w:spacing w:line="276" w:lineRule="auto"/>
              <w:ind w:right="232"/>
              <w:jc w:val="both"/>
              <w:rPr>
                <w:sz w:val="24"/>
                <w:szCs w:val="24"/>
              </w:rPr>
            </w:pPr>
            <w:r w:rsidRPr="00246772">
              <w:rPr>
                <w:sz w:val="24"/>
                <w:szCs w:val="24"/>
              </w:rPr>
              <w:t>Almoxarifado - CIS</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1,5 km</w:t>
            </w:r>
          </w:p>
        </w:tc>
      </w:tr>
      <w:tr w:rsidR="00B52894" w:rsidRPr="00246772" w:rsidTr="00B018BF">
        <w:trPr>
          <w:trHeight w:val="27"/>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CAPS</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05 km</w:t>
            </w:r>
          </w:p>
        </w:tc>
      </w:tr>
      <w:tr w:rsidR="00B52894" w:rsidRPr="00246772" w:rsidTr="00B018BF">
        <w:trPr>
          <w:trHeight w:val="27"/>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CEO</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01 km</w:t>
            </w:r>
          </w:p>
        </w:tc>
      </w:tr>
      <w:tr w:rsidR="00B52894" w:rsidRPr="00246772" w:rsidTr="00B018BF">
        <w:trPr>
          <w:trHeight w:val="27"/>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Centro de Marcação de Exames</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01 km</w:t>
            </w:r>
          </w:p>
        </w:tc>
      </w:tr>
      <w:tr w:rsidR="00B52894" w:rsidRPr="00246772" w:rsidTr="00B018BF">
        <w:trPr>
          <w:trHeight w:val="27"/>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Posto de Saúde José Alberto Erthal</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01 km</w:t>
            </w:r>
          </w:p>
        </w:tc>
      </w:tr>
      <w:tr w:rsidR="00B52894" w:rsidRPr="00246772" w:rsidTr="00B018BF">
        <w:trPr>
          <w:trHeight w:val="27"/>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Fisioterapia - CIS</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1,5 km</w:t>
            </w:r>
          </w:p>
        </w:tc>
      </w:tr>
      <w:tr w:rsidR="00B52894" w:rsidRPr="00246772" w:rsidTr="00B018BF">
        <w:trPr>
          <w:trHeight w:val="27"/>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CREAPS - CIS</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1,5 km</w:t>
            </w:r>
          </w:p>
        </w:tc>
      </w:tr>
      <w:tr w:rsidR="00B52894" w:rsidRPr="00246772" w:rsidTr="00B018BF">
        <w:trPr>
          <w:trHeight w:val="27"/>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Clínica da Família</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2,5 km</w:t>
            </w:r>
          </w:p>
        </w:tc>
      </w:tr>
      <w:tr w:rsidR="00B52894" w:rsidRPr="00246772" w:rsidTr="00B018BF">
        <w:trPr>
          <w:trHeight w:val="27"/>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Farmácia Municipal - CIS</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1,5 km</w:t>
            </w:r>
          </w:p>
        </w:tc>
      </w:tr>
      <w:tr w:rsidR="00B52894" w:rsidRPr="00246772" w:rsidTr="00B018BF">
        <w:trPr>
          <w:trHeight w:val="135"/>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Farmácia Popular do Brasil</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500 m</w:t>
            </w:r>
          </w:p>
        </w:tc>
      </w:tr>
      <w:tr w:rsidR="00B52894" w:rsidRPr="00246772" w:rsidTr="00B018BF">
        <w:trPr>
          <w:trHeight w:val="135"/>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PSF Jardim Boa Esperança</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02 km</w:t>
            </w:r>
          </w:p>
        </w:tc>
      </w:tr>
      <w:tr w:rsidR="00B52894" w:rsidRPr="00246772" w:rsidTr="00B018BF">
        <w:trPr>
          <w:trHeight w:val="135"/>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PSF Veloso</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150 m</w:t>
            </w:r>
          </w:p>
        </w:tc>
      </w:tr>
      <w:tr w:rsidR="00B52894" w:rsidRPr="00246772" w:rsidTr="00B018BF">
        <w:trPr>
          <w:trHeight w:val="135"/>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Secretaria Municipal de Saúde (3º Andar)</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00 km</w:t>
            </w:r>
          </w:p>
        </w:tc>
      </w:tr>
      <w:tr w:rsidR="00B52894" w:rsidRPr="00246772" w:rsidTr="00B018BF">
        <w:trPr>
          <w:trHeight w:val="135"/>
        </w:trPr>
        <w:tc>
          <w:tcPr>
            <w:tcW w:w="1809" w:type="dxa"/>
            <w:vMerge w:val="restart"/>
          </w:tcPr>
          <w:p w:rsidR="00B52894" w:rsidRPr="00246772" w:rsidRDefault="00B52894" w:rsidP="00B018BF">
            <w:pPr>
              <w:spacing w:line="276" w:lineRule="auto"/>
              <w:ind w:right="232"/>
              <w:jc w:val="both"/>
              <w:rPr>
                <w:b/>
                <w:sz w:val="24"/>
                <w:szCs w:val="24"/>
              </w:rPr>
            </w:pPr>
            <w:r w:rsidRPr="00246772">
              <w:rPr>
                <w:b/>
                <w:sz w:val="24"/>
                <w:szCs w:val="24"/>
              </w:rPr>
              <w:t>Segundo</w:t>
            </w:r>
          </w:p>
        </w:tc>
        <w:tc>
          <w:tcPr>
            <w:tcW w:w="5387" w:type="dxa"/>
          </w:tcPr>
          <w:p w:rsidR="00B52894" w:rsidRPr="00246772" w:rsidRDefault="00B52894" w:rsidP="00B018BF">
            <w:pPr>
              <w:spacing w:line="276" w:lineRule="auto"/>
              <w:ind w:right="232"/>
              <w:jc w:val="both"/>
              <w:rPr>
                <w:sz w:val="24"/>
                <w:szCs w:val="24"/>
              </w:rPr>
            </w:pPr>
            <w:r w:rsidRPr="00246772">
              <w:rPr>
                <w:sz w:val="24"/>
                <w:szCs w:val="24"/>
              </w:rPr>
              <w:t>PSF do Alto de São José</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05 km</w:t>
            </w:r>
          </w:p>
        </w:tc>
      </w:tr>
      <w:tr w:rsidR="00B52894" w:rsidRPr="00246772" w:rsidTr="00B018BF">
        <w:trPr>
          <w:trHeight w:val="135"/>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PSF de São José</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10 km</w:t>
            </w:r>
          </w:p>
        </w:tc>
      </w:tr>
      <w:tr w:rsidR="00B52894" w:rsidRPr="00246772" w:rsidTr="00B018BF">
        <w:tc>
          <w:tcPr>
            <w:tcW w:w="1809" w:type="dxa"/>
          </w:tcPr>
          <w:p w:rsidR="00B52894" w:rsidRPr="00246772" w:rsidRDefault="00B52894" w:rsidP="00B018BF">
            <w:pPr>
              <w:spacing w:line="276" w:lineRule="auto"/>
              <w:ind w:right="232"/>
              <w:jc w:val="both"/>
              <w:rPr>
                <w:b/>
                <w:sz w:val="24"/>
                <w:szCs w:val="24"/>
              </w:rPr>
            </w:pPr>
            <w:r w:rsidRPr="00246772">
              <w:rPr>
                <w:b/>
                <w:sz w:val="24"/>
                <w:szCs w:val="24"/>
              </w:rPr>
              <w:t>Terceiro</w:t>
            </w:r>
          </w:p>
        </w:tc>
        <w:tc>
          <w:tcPr>
            <w:tcW w:w="5387" w:type="dxa"/>
          </w:tcPr>
          <w:p w:rsidR="00B52894" w:rsidRPr="00246772" w:rsidRDefault="00B52894" w:rsidP="00B018BF">
            <w:pPr>
              <w:spacing w:line="276" w:lineRule="auto"/>
              <w:ind w:right="232"/>
              <w:jc w:val="both"/>
              <w:rPr>
                <w:sz w:val="24"/>
                <w:szCs w:val="24"/>
              </w:rPr>
            </w:pPr>
            <w:r w:rsidRPr="00246772">
              <w:rPr>
                <w:sz w:val="24"/>
                <w:szCs w:val="24"/>
              </w:rPr>
              <w:t>PSF Banquete</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08 km</w:t>
            </w:r>
          </w:p>
        </w:tc>
      </w:tr>
      <w:tr w:rsidR="00B52894" w:rsidRPr="00246772" w:rsidTr="00B018BF">
        <w:trPr>
          <w:trHeight w:val="135"/>
        </w:trPr>
        <w:tc>
          <w:tcPr>
            <w:tcW w:w="1809" w:type="dxa"/>
            <w:vMerge w:val="restart"/>
          </w:tcPr>
          <w:p w:rsidR="00B52894" w:rsidRPr="00246772" w:rsidRDefault="00B52894" w:rsidP="00B018BF">
            <w:pPr>
              <w:spacing w:line="276" w:lineRule="auto"/>
              <w:ind w:right="232"/>
              <w:jc w:val="both"/>
              <w:rPr>
                <w:b/>
                <w:sz w:val="24"/>
                <w:szCs w:val="24"/>
              </w:rPr>
            </w:pPr>
            <w:r w:rsidRPr="00246772">
              <w:rPr>
                <w:b/>
                <w:sz w:val="24"/>
                <w:szCs w:val="24"/>
              </w:rPr>
              <w:t>Quarto</w:t>
            </w:r>
          </w:p>
        </w:tc>
        <w:tc>
          <w:tcPr>
            <w:tcW w:w="5387" w:type="dxa"/>
          </w:tcPr>
          <w:p w:rsidR="00B52894" w:rsidRPr="00246772" w:rsidRDefault="00B52894" w:rsidP="00B018BF">
            <w:pPr>
              <w:spacing w:line="276" w:lineRule="auto"/>
              <w:ind w:right="232"/>
              <w:jc w:val="both"/>
              <w:rPr>
                <w:sz w:val="24"/>
                <w:szCs w:val="24"/>
              </w:rPr>
            </w:pPr>
            <w:r w:rsidRPr="00246772">
              <w:rPr>
                <w:sz w:val="24"/>
                <w:szCs w:val="24"/>
              </w:rPr>
              <w:t>PSF Barra Alegre</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22km</w:t>
            </w:r>
          </w:p>
        </w:tc>
      </w:tr>
      <w:tr w:rsidR="00B52894" w:rsidRPr="00246772" w:rsidTr="00B018BF">
        <w:trPr>
          <w:trHeight w:val="135"/>
        </w:trPr>
        <w:tc>
          <w:tcPr>
            <w:tcW w:w="1809" w:type="dxa"/>
            <w:vMerge/>
          </w:tcPr>
          <w:p w:rsidR="00B52894" w:rsidRPr="00246772" w:rsidRDefault="00B52894" w:rsidP="00B018BF">
            <w:pPr>
              <w:spacing w:line="276" w:lineRule="auto"/>
              <w:ind w:right="232"/>
              <w:jc w:val="both"/>
              <w:rPr>
                <w:b/>
                <w:sz w:val="24"/>
                <w:szCs w:val="24"/>
              </w:rPr>
            </w:pPr>
          </w:p>
        </w:tc>
        <w:tc>
          <w:tcPr>
            <w:tcW w:w="5387" w:type="dxa"/>
          </w:tcPr>
          <w:p w:rsidR="00B52894" w:rsidRPr="00246772" w:rsidRDefault="00B52894" w:rsidP="00B018BF">
            <w:pPr>
              <w:spacing w:line="276" w:lineRule="auto"/>
              <w:ind w:right="232"/>
              <w:jc w:val="both"/>
              <w:rPr>
                <w:sz w:val="24"/>
                <w:szCs w:val="24"/>
              </w:rPr>
            </w:pPr>
            <w:r w:rsidRPr="00246772">
              <w:rPr>
                <w:sz w:val="24"/>
                <w:szCs w:val="24"/>
              </w:rPr>
              <w:t>Sub Posto de Santo Antonio</w:t>
            </w:r>
          </w:p>
        </w:tc>
        <w:tc>
          <w:tcPr>
            <w:tcW w:w="2835" w:type="dxa"/>
          </w:tcPr>
          <w:p w:rsidR="00B52894" w:rsidRPr="00246772" w:rsidRDefault="00B52894" w:rsidP="00B018BF">
            <w:pPr>
              <w:spacing w:line="276" w:lineRule="auto"/>
              <w:ind w:right="232"/>
              <w:jc w:val="center"/>
              <w:rPr>
                <w:b/>
                <w:sz w:val="24"/>
                <w:szCs w:val="24"/>
              </w:rPr>
            </w:pPr>
            <w:r w:rsidRPr="00246772">
              <w:rPr>
                <w:b/>
                <w:sz w:val="24"/>
                <w:szCs w:val="24"/>
              </w:rPr>
              <w:t>25 km</w:t>
            </w:r>
          </w:p>
        </w:tc>
      </w:tr>
    </w:tbl>
    <w:p w:rsidR="00B52894" w:rsidRPr="00246772" w:rsidRDefault="00B52894" w:rsidP="00B52894">
      <w:pPr>
        <w:ind w:right="232"/>
        <w:rPr>
          <w:i/>
          <w:sz w:val="24"/>
          <w:szCs w:val="24"/>
        </w:rPr>
      </w:pPr>
      <w:r w:rsidRPr="00246772">
        <w:rPr>
          <w:i/>
          <w:sz w:val="24"/>
          <w:szCs w:val="24"/>
        </w:rPr>
        <w:t>Fonte: Secretaria Municipal de Saúde.</w:t>
      </w:r>
    </w:p>
    <w:p w:rsidR="00B52894" w:rsidRPr="00246772" w:rsidRDefault="00B52894" w:rsidP="00B52894">
      <w:pPr>
        <w:ind w:right="232"/>
        <w:rPr>
          <w:i/>
          <w:sz w:val="24"/>
          <w:szCs w:val="24"/>
        </w:rPr>
      </w:pPr>
    </w:p>
    <w:p w:rsidR="00B52894" w:rsidRPr="00246772" w:rsidRDefault="00B52894" w:rsidP="00B52894">
      <w:pPr>
        <w:ind w:right="232"/>
        <w:rPr>
          <w:sz w:val="24"/>
          <w:szCs w:val="24"/>
        </w:rPr>
      </w:pPr>
    </w:p>
    <w:p w:rsidR="00B52894" w:rsidRPr="00246772" w:rsidRDefault="00B52894" w:rsidP="00B52894">
      <w:pPr>
        <w:ind w:right="232"/>
        <w:rPr>
          <w:sz w:val="24"/>
          <w:szCs w:val="24"/>
        </w:rPr>
      </w:pPr>
      <w:r w:rsidRPr="00246772">
        <w:rPr>
          <w:b/>
          <w:sz w:val="24"/>
          <w:szCs w:val="24"/>
        </w:rPr>
        <w:t>OBS</w:t>
      </w:r>
      <w:r w:rsidRPr="00246772">
        <w:rPr>
          <w:sz w:val="24"/>
          <w:szCs w:val="24"/>
        </w:rPr>
        <w:t>: A medição das distâncias teve como ponto de partida a sede da Prefeitura Municipal de Bom Jardim, sito à Praça Governador Roberto Silveira, 44, Centro, Bom Jardim - RJ.</w:t>
      </w:r>
    </w:p>
    <w:p w:rsidR="00B52894" w:rsidRPr="00246772" w:rsidRDefault="00B52894" w:rsidP="00B52894">
      <w:pPr>
        <w:ind w:right="232"/>
        <w:rPr>
          <w:b/>
          <w:sz w:val="24"/>
          <w:szCs w:val="24"/>
        </w:rPr>
      </w:pPr>
      <w:r w:rsidRPr="00246772">
        <w:rPr>
          <w:b/>
          <w:sz w:val="24"/>
          <w:szCs w:val="24"/>
        </w:rPr>
        <w:t>C.8 - MEDIÇÃO DE ÁREAS INTERNA E EXTERNA DAS UNIDADES DE SAÚDE</w:t>
      </w:r>
    </w:p>
    <w:tbl>
      <w:tblPr>
        <w:tblW w:w="9514" w:type="dxa"/>
        <w:tblInd w:w="54" w:type="dxa"/>
        <w:tblCellMar>
          <w:left w:w="70" w:type="dxa"/>
          <w:right w:w="70" w:type="dxa"/>
        </w:tblCellMar>
        <w:tblLook w:val="0000"/>
      </w:tblPr>
      <w:tblGrid>
        <w:gridCol w:w="884"/>
        <w:gridCol w:w="884"/>
        <w:gridCol w:w="884"/>
        <w:gridCol w:w="3267"/>
        <w:gridCol w:w="2085"/>
        <w:gridCol w:w="1510"/>
      </w:tblGrid>
      <w:tr w:rsidR="00B52894" w:rsidRPr="00246772" w:rsidTr="00B018BF">
        <w:trPr>
          <w:trHeight w:val="255"/>
        </w:trPr>
        <w:tc>
          <w:tcPr>
            <w:tcW w:w="884" w:type="dxa"/>
            <w:tcBorders>
              <w:top w:val="nil"/>
              <w:left w:val="nil"/>
              <w:bottom w:val="single" w:sz="4" w:space="0" w:color="auto"/>
              <w:right w:val="nil"/>
            </w:tcBorders>
            <w:shd w:val="clear" w:color="auto" w:fill="auto"/>
            <w:noWrap/>
            <w:vAlign w:val="bottom"/>
          </w:tcPr>
          <w:p w:rsidR="00B52894" w:rsidRPr="00246772" w:rsidRDefault="00B52894" w:rsidP="00B018BF">
            <w:pPr>
              <w:ind w:right="232"/>
              <w:rPr>
                <w:sz w:val="24"/>
                <w:szCs w:val="24"/>
              </w:rPr>
            </w:pPr>
          </w:p>
        </w:tc>
        <w:tc>
          <w:tcPr>
            <w:tcW w:w="884" w:type="dxa"/>
            <w:tcBorders>
              <w:top w:val="nil"/>
              <w:left w:val="nil"/>
              <w:bottom w:val="single" w:sz="4" w:space="0" w:color="auto"/>
              <w:right w:val="nil"/>
            </w:tcBorders>
            <w:shd w:val="clear" w:color="auto" w:fill="auto"/>
            <w:noWrap/>
            <w:vAlign w:val="bottom"/>
          </w:tcPr>
          <w:p w:rsidR="00B52894" w:rsidRPr="00246772" w:rsidRDefault="00B52894" w:rsidP="00B018BF">
            <w:pPr>
              <w:ind w:right="232"/>
              <w:rPr>
                <w:sz w:val="24"/>
                <w:szCs w:val="24"/>
              </w:rPr>
            </w:pPr>
          </w:p>
        </w:tc>
        <w:tc>
          <w:tcPr>
            <w:tcW w:w="884" w:type="dxa"/>
            <w:tcBorders>
              <w:top w:val="nil"/>
              <w:left w:val="nil"/>
              <w:bottom w:val="single" w:sz="4" w:space="0" w:color="auto"/>
              <w:right w:val="nil"/>
            </w:tcBorders>
            <w:shd w:val="clear" w:color="auto" w:fill="auto"/>
            <w:noWrap/>
            <w:vAlign w:val="bottom"/>
          </w:tcPr>
          <w:p w:rsidR="00B52894" w:rsidRPr="00246772" w:rsidRDefault="00B52894" w:rsidP="00B018BF">
            <w:pPr>
              <w:ind w:right="232"/>
              <w:rPr>
                <w:sz w:val="24"/>
                <w:szCs w:val="24"/>
              </w:rPr>
            </w:pPr>
          </w:p>
        </w:tc>
        <w:tc>
          <w:tcPr>
            <w:tcW w:w="3267" w:type="dxa"/>
            <w:tcBorders>
              <w:top w:val="nil"/>
              <w:left w:val="nil"/>
              <w:bottom w:val="single" w:sz="4" w:space="0" w:color="auto"/>
              <w:right w:val="nil"/>
            </w:tcBorders>
            <w:shd w:val="clear" w:color="auto" w:fill="auto"/>
            <w:noWrap/>
            <w:vAlign w:val="bottom"/>
          </w:tcPr>
          <w:p w:rsidR="00B52894" w:rsidRPr="00246772" w:rsidRDefault="00B52894" w:rsidP="00B018BF">
            <w:pPr>
              <w:ind w:right="232"/>
              <w:rPr>
                <w:sz w:val="24"/>
                <w:szCs w:val="24"/>
              </w:rPr>
            </w:pPr>
          </w:p>
        </w:tc>
        <w:tc>
          <w:tcPr>
            <w:tcW w:w="2085" w:type="dxa"/>
            <w:tcBorders>
              <w:top w:val="nil"/>
              <w:left w:val="nil"/>
              <w:bottom w:val="single" w:sz="4" w:space="0" w:color="auto"/>
              <w:right w:val="nil"/>
            </w:tcBorders>
            <w:shd w:val="clear" w:color="auto" w:fill="auto"/>
            <w:noWrap/>
            <w:vAlign w:val="bottom"/>
          </w:tcPr>
          <w:p w:rsidR="00B52894" w:rsidRPr="00246772" w:rsidRDefault="00B52894" w:rsidP="00B018BF">
            <w:pPr>
              <w:ind w:right="232"/>
              <w:rPr>
                <w:sz w:val="24"/>
                <w:szCs w:val="24"/>
              </w:rPr>
            </w:pPr>
          </w:p>
        </w:tc>
        <w:tc>
          <w:tcPr>
            <w:tcW w:w="1510" w:type="dxa"/>
            <w:tcBorders>
              <w:top w:val="nil"/>
              <w:left w:val="nil"/>
              <w:bottom w:val="single" w:sz="4" w:space="0" w:color="auto"/>
              <w:right w:val="nil"/>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b/>
                <w:bCs/>
                <w:sz w:val="24"/>
                <w:szCs w:val="24"/>
              </w:rPr>
              <w:t>UNIDADES DE SAÚDE</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b/>
                <w:bCs/>
                <w:sz w:val="24"/>
                <w:szCs w:val="24"/>
              </w:rPr>
              <w:t>ÁREA M2</w:t>
            </w:r>
          </w:p>
        </w:tc>
      </w:tr>
      <w:tr w:rsidR="00B52894" w:rsidRPr="00246772" w:rsidTr="00B018B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p w:rsidR="00B52894" w:rsidRPr="00246772" w:rsidRDefault="00B52894" w:rsidP="00B018BF">
            <w:pPr>
              <w:ind w:right="232"/>
              <w:rPr>
                <w:sz w:val="24"/>
                <w:szCs w:val="24"/>
              </w:rPr>
            </w:pPr>
            <w:r w:rsidRPr="00246772">
              <w:rPr>
                <w:sz w:val="24"/>
                <w:szCs w:val="24"/>
              </w:rPr>
              <w:t>1 - CAPS</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105,10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800,00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2 – CLÍNICA DA FAMÍLIA ÁLVARO DANIEL NUNES GUIMARÃES</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lastRenderedPageBreak/>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250,00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600,00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95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3 – CENTRO DE SAÚDE JOSÉ ALBERTO ERTHAL E CEO</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567,16</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95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4 – CENTRO DE MARCAÇÃO DE EXAME</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70,96</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681,73</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95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5 – CENTRO DE INTEGRAÇÃO DE SAÚDE – CIS (Almoxarifado, Farmácia Municipal, Fisioterapia e CREAPS)</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450,00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6 – FARMÁCIA POPULAR</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206,85</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951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7 – PSF BANQUETE</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 xml:space="preserve">Área de Construção </w:t>
            </w:r>
          </w:p>
          <w:p w:rsidR="00B52894" w:rsidRPr="00246772" w:rsidRDefault="00B52894" w:rsidP="00B018BF">
            <w:pPr>
              <w:ind w:right="232"/>
              <w:rPr>
                <w:sz w:val="24"/>
                <w:szCs w:val="24"/>
              </w:rPr>
            </w:pPr>
          </w:p>
          <w:p w:rsidR="00B52894" w:rsidRPr="00246772" w:rsidRDefault="00B52894" w:rsidP="00B018BF">
            <w:pPr>
              <w:ind w:right="232"/>
              <w:rPr>
                <w:sz w:val="24"/>
                <w:szCs w:val="24"/>
              </w:rPr>
            </w:pPr>
            <w:r w:rsidRPr="00246772">
              <w:rPr>
                <w:sz w:val="24"/>
                <w:szCs w:val="24"/>
              </w:rPr>
              <w:t>(interna)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80,30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215,50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8 – PSF JARDIM BOA ESPERANÇA</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61,00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102,80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59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lastRenderedPageBreak/>
              <w:t>9 – PSF BARRA ALEGRE</w:t>
            </w: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162,34</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195,44</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12 – PSF SÃO JOSÉ</w:t>
            </w: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170,00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215,00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59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13 – PSF ALTO DE SÃO JOSÉ</w:t>
            </w: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203,20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115,60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80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14 – 3º ANDAR DO PRÉDIO DA PREFEITURA DE BOM JARDIM</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294,73</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1,68</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59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15 – SUB POSTO DE SANTO ANTONIO</w:t>
            </w: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110,00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223,40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591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p w:rsidR="00B52894" w:rsidRPr="00246772" w:rsidRDefault="00B52894" w:rsidP="00B018BF">
            <w:pPr>
              <w:ind w:right="232"/>
              <w:rPr>
                <w:sz w:val="24"/>
                <w:szCs w:val="24"/>
              </w:rPr>
            </w:pPr>
            <w:r w:rsidRPr="00246772">
              <w:rPr>
                <w:sz w:val="24"/>
                <w:szCs w:val="24"/>
              </w:rPr>
              <w:t>16 – PSF VELOSO</w:t>
            </w: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p>
        </w:tc>
      </w:tr>
      <w:tr w:rsidR="00B52894" w:rsidRPr="00246772" w:rsidTr="00B018BF">
        <w:trPr>
          <w:trHeight w:val="255"/>
        </w:trPr>
        <w:tc>
          <w:tcPr>
            <w:tcW w:w="26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 Construção (interna)</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320,00</w:t>
            </w:r>
          </w:p>
        </w:tc>
      </w:tr>
      <w:tr w:rsidR="00B52894" w:rsidRPr="00246772" w:rsidTr="00B018BF">
        <w:trPr>
          <w:trHeight w:val="255"/>
        </w:trPr>
        <w:tc>
          <w:tcPr>
            <w:tcW w:w="1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Área Descoberta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112,00</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32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62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TOTAL ÁREA INTERNA</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3.051,64</w:t>
            </w:r>
          </w:p>
        </w:tc>
      </w:tr>
      <w:tr w:rsidR="00B52894" w:rsidRPr="00246772" w:rsidTr="00B018BF">
        <w:trPr>
          <w:trHeight w:val="255"/>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p>
        </w:tc>
        <w:tc>
          <w:tcPr>
            <w:tcW w:w="62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rPr>
                <w:sz w:val="24"/>
                <w:szCs w:val="24"/>
              </w:rPr>
            </w:pPr>
            <w:r w:rsidRPr="00246772">
              <w:rPr>
                <w:sz w:val="24"/>
                <w:szCs w:val="24"/>
              </w:rPr>
              <w:t>TOTAL ÁREA EXTERNA</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894" w:rsidRPr="00246772" w:rsidRDefault="00B52894" w:rsidP="00B018BF">
            <w:pPr>
              <w:ind w:right="232"/>
              <w:jc w:val="right"/>
              <w:rPr>
                <w:sz w:val="24"/>
                <w:szCs w:val="24"/>
              </w:rPr>
            </w:pPr>
            <w:r w:rsidRPr="00246772">
              <w:rPr>
                <w:sz w:val="24"/>
                <w:szCs w:val="24"/>
              </w:rPr>
              <w:t>3263,15</w:t>
            </w:r>
          </w:p>
        </w:tc>
      </w:tr>
    </w:tbl>
    <w:p w:rsidR="00B52894" w:rsidRPr="00246772" w:rsidRDefault="00B52894" w:rsidP="00B52894">
      <w:pPr>
        <w:ind w:right="232"/>
        <w:jc w:val="center"/>
        <w:rPr>
          <w:b/>
          <w:sz w:val="24"/>
          <w:szCs w:val="24"/>
        </w:rPr>
      </w:pPr>
    </w:p>
    <w:p w:rsidR="00B52894" w:rsidRPr="00246772" w:rsidRDefault="00B52894" w:rsidP="00B52894">
      <w:pPr>
        <w:pStyle w:val="Corpodetexto31"/>
        <w:ind w:right="232"/>
      </w:pPr>
      <w:r w:rsidRPr="00246772">
        <w:rPr>
          <w:u w:val="single"/>
        </w:rPr>
        <w:t>Parâmetro para Formação de Preços</w:t>
      </w:r>
      <w:r w:rsidRPr="00246772">
        <w:t xml:space="preserve">: </w:t>
      </w:r>
    </w:p>
    <w:p w:rsidR="00B52894" w:rsidRPr="00246772" w:rsidRDefault="00B52894" w:rsidP="00B52894">
      <w:pPr>
        <w:pStyle w:val="Corpodetexto31"/>
        <w:ind w:right="232"/>
        <w:rPr>
          <w:b w:val="0"/>
        </w:rPr>
      </w:pPr>
      <w:r w:rsidRPr="00246772">
        <w:rPr>
          <w:b w:val="0"/>
        </w:rPr>
        <w:t>Metro Quadrado (m²) de área interna: 3.051,64m²</w:t>
      </w:r>
    </w:p>
    <w:p w:rsidR="00B52894" w:rsidRPr="00246772" w:rsidRDefault="00B52894" w:rsidP="00B52894">
      <w:pPr>
        <w:pStyle w:val="Corpodetexto31"/>
        <w:ind w:right="232"/>
        <w:rPr>
          <w:b w:val="0"/>
        </w:rPr>
      </w:pPr>
      <w:r w:rsidRPr="00246772">
        <w:rPr>
          <w:b w:val="0"/>
        </w:rPr>
        <w:t>Metro Quadrado (m²) de área descoberta: 3.263,15m²</w:t>
      </w:r>
    </w:p>
    <w:p w:rsidR="00B52894" w:rsidRPr="00246772" w:rsidRDefault="00B52894" w:rsidP="00B52894">
      <w:pPr>
        <w:pStyle w:val="PargrafodaLista10"/>
        <w:widowControl w:val="0"/>
        <w:ind w:left="0" w:right="232"/>
        <w:jc w:val="both"/>
        <w:rPr>
          <w:b/>
          <w:bCs/>
          <w:color w:val="auto"/>
        </w:rPr>
      </w:pPr>
    </w:p>
    <w:tbl>
      <w:tblPr>
        <w:tblW w:w="6323"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1383"/>
        <w:gridCol w:w="1268"/>
        <w:gridCol w:w="1368"/>
      </w:tblGrid>
      <w:tr w:rsidR="00B52894" w:rsidRPr="00246772" w:rsidTr="00B018BF">
        <w:trPr>
          <w:trHeight w:val="297"/>
          <w:jc w:val="center"/>
        </w:trPr>
        <w:tc>
          <w:tcPr>
            <w:tcW w:w="6323" w:type="dxa"/>
            <w:gridSpan w:val="4"/>
          </w:tcPr>
          <w:p w:rsidR="00B52894" w:rsidRPr="00246772" w:rsidRDefault="00B52894" w:rsidP="00B018BF">
            <w:pPr>
              <w:spacing w:after="200" w:line="276" w:lineRule="auto"/>
              <w:jc w:val="center"/>
              <w:rPr>
                <w:b/>
                <w:bCs/>
                <w:sz w:val="24"/>
                <w:szCs w:val="24"/>
              </w:rPr>
            </w:pPr>
            <w:r w:rsidRPr="00246772">
              <w:rPr>
                <w:b/>
                <w:bCs/>
                <w:sz w:val="24"/>
                <w:szCs w:val="24"/>
              </w:rPr>
              <w:t>TOTAIS</w:t>
            </w:r>
          </w:p>
        </w:tc>
      </w:tr>
      <w:tr w:rsidR="00B52894" w:rsidRPr="00246772" w:rsidTr="00B018BF">
        <w:trPr>
          <w:trHeight w:val="297"/>
          <w:jc w:val="center"/>
        </w:trPr>
        <w:tc>
          <w:tcPr>
            <w:tcW w:w="2304" w:type="dxa"/>
          </w:tcPr>
          <w:p w:rsidR="00B52894" w:rsidRPr="00246772" w:rsidRDefault="00B52894" w:rsidP="00B018BF">
            <w:pPr>
              <w:spacing w:after="200" w:line="276" w:lineRule="auto"/>
              <w:jc w:val="center"/>
              <w:rPr>
                <w:b/>
                <w:bCs/>
                <w:sz w:val="24"/>
                <w:szCs w:val="24"/>
              </w:rPr>
            </w:pPr>
            <w:r w:rsidRPr="00246772">
              <w:rPr>
                <w:b/>
                <w:bCs/>
                <w:sz w:val="24"/>
                <w:szCs w:val="24"/>
              </w:rPr>
              <w:t>Área Descriminada</w:t>
            </w:r>
          </w:p>
        </w:tc>
        <w:tc>
          <w:tcPr>
            <w:tcW w:w="1383" w:type="dxa"/>
          </w:tcPr>
          <w:p w:rsidR="00B52894" w:rsidRPr="00246772" w:rsidRDefault="00B52894" w:rsidP="00B018BF">
            <w:pPr>
              <w:spacing w:after="200" w:line="276" w:lineRule="auto"/>
              <w:jc w:val="center"/>
              <w:rPr>
                <w:b/>
                <w:bCs/>
                <w:sz w:val="24"/>
                <w:szCs w:val="24"/>
              </w:rPr>
            </w:pPr>
            <w:r w:rsidRPr="00246772">
              <w:rPr>
                <w:b/>
                <w:bCs/>
                <w:sz w:val="24"/>
                <w:szCs w:val="24"/>
              </w:rPr>
              <w:t>Área m²</w:t>
            </w:r>
          </w:p>
        </w:tc>
        <w:tc>
          <w:tcPr>
            <w:tcW w:w="2636" w:type="dxa"/>
            <w:gridSpan w:val="2"/>
          </w:tcPr>
          <w:p w:rsidR="00B52894" w:rsidRPr="00246772" w:rsidRDefault="00B52894" w:rsidP="00B018BF">
            <w:pPr>
              <w:spacing w:after="200" w:line="276" w:lineRule="auto"/>
              <w:jc w:val="center"/>
              <w:rPr>
                <w:b/>
                <w:bCs/>
                <w:sz w:val="24"/>
                <w:szCs w:val="24"/>
              </w:rPr>
            </w:pPr>
            <w:r w:rsidRPr="00246772">
              <w:rPr>
                <w:b/>
                <w:bCs/>
                <w:sz w:val="24"/>
                <w:szCs w:val="24"/>
              </w:rPr>
              <w:t>Quantidade de RH</w:t>
            </w:r>
          </w:p>
          <w:p w:rsidR="00B52894" w:rsidRPr="00246772" w:rsidRDefault="00B52894" w:rsidP="00B018BF">
            <w:pPr>
              <w:spacing w:after="200" w:line="276" w:lineRule="auto"/>
              <w:jc w:val="center"/>
              <w:rPr>
                <w:b/>
                <w:bCs/>
                <w:sz w:val="24"/>
                <w:szCs w:val="24"/>
              </w:rPr>
            </w:pPr>
            <w:r w:rsidRPr="00246772">
              <w:rPr>
                <w:sz w:val="24"/>
                <w:szCs w:val="24"/>
              </w:rPr>
              <w:t>MÍNIMA</w:t>
            </w:r>
          </w:p>
        </w:tc>
      </w:tr>
      <w:tr w:rsidR="00B52894" w:rsidRPr="00246772" w:rsidTr="00B018BF">
        <w:trPr>
          <w:trHeight w:val="271"/>
          <w:jc w:val="center"/>
        </w:trPr>
        <w:tc>
          <w:tcPr>
            <w:tcW w:w="2304" w:type="dxa"/>
            <w:vMerge w:val="restart"/>
          </w:tcPr>
          <w:p w:rsidR="00B52894" w:rsidRPr="00246772" w:rsidRDefault="00B52894" w:rsidP="00B018BF">
            <w:pPr>
              <w:spacing w:after="200" w:line="276" w:lineRule="auto"/>
              <w:rPr>
                <w:bCs/>
                <w:sz w:val="24"/>
                <w:szCs w:val="24"/>
              </w:rPr>
            </w:pPr>
            <w:r w:rsidRPr="00246772">
              <w:rPr>
                <w:bCs/>
                <w:sz w:val="24"/>
                <w:szCs w:val="24"/>
              </w:rPr>
              <w:t>Construção (Interna)</w:t>
            </w:r>
          </w:p>
        </w:tc>
        <w:tc>
          <w:tcPr>
            <w:tcW w:w="1383" w:type="dxa"/>
            <w:vMerge w:val="restart"/>
          </w:tcPr>
          <w:p w:rsidR="00B52894" w:rsidRPr="00246772" w:rsidRDefault="00B52894" w:rsidP="00B018BF">
            <w:pPr>
              <w:pStyle w:val="Corpodetexto31"/>
              <w:ind w:right="232"/>
              <w:rPr>
                <w:b w:val="0"/>
              </w:rPr>
            </w:pPr>
            <w:r w:rsidRPr="00246772">
              <w:rPr>
                <w:b w:val="0"/>
              </w:rPr>
              <w:t>3.051,64</w:t>
            </w:r>
          </w:p>
          <w:p w:rsidR="00B52894" w:rsidRPr="00246772" w:rsidRDefault="00B52894" w:rsidP="00B018BF">
            <w:pPr>
              <w:spacing w:after="200" w:line="276" w:lineRule="auto"/>
              <w:rPr>
                <w:bCs/>
                <w:sz w:val="24"/>
                <w:szCs w:val="24"/>
              </w:rPr>
            </w:pPr>
          </w:p>
        </w:tc>
        <w:tc>
          <w:tcPr>
            <w:tcW w:w="1268" w:type="dxa"/>
          </w:tcPr>
          <w:p w:rsidR="00B52894" w:rsidRPr="00246772" w:rsidRDefault="00B52894" w:rsidP="00B018BF">
            <w:pPr>
              <w:spacing w:after="200" w:line="276" w:lineRule="auto"/>
              <w:jc w:val="center"/>
              <w:rPr>
                <w:bCs/>
                <w:sz w:val="24"/>
                <w:szCs w:val="24"/>
              </w:rPr>
            </w:pPr>
            <w:r w:rsidRPr="00246772">
              <w:rPr>
                <w:bCs/>
                <w:sz w:val="24"/>
                <w:szCs w:val="24"/>
              </w:rPr>
              <w:t>Copeiro</w:t>
            </w:r>
          </w:p>
        </w:tc>
        <w:tc>
          <w:tcPr>
            <w:tcW w:w="1368" w:type="dxa"/>
          </w:tcPr>
          <w:p w:rsidR="00B52894" w:rsidRPr="00246772" w:rsidRDefault="00B52894" w:rsidP="00B018BF">
            <w:pPr>
              <w:spacing w:after="200" w:line="276" w:lineRule="auto"/>
              <w:jc w:val="center"/>
              <w:rPr>
                <w:bCs/>
                <w:sz w:val="24"/>
                <w:szCs w:val="24"/>
              </w:rPr>
            </w:pPr>
            <w:r w:rsidRPr="00246772">
              <w:rPr>
                <w:bCs/>
                <w:sz w:val="24"/>
                <w:szCs w:val="24"/>
              </w:rPr>
              <w:t xml:space="preserve">Limpador </w:t>
            </w:r>
          </w:p>
          <w:p w:rsidR="00B52894" w:rsidRPr="00246772" w:rsidRDefault="00B52894" w:rsidP="00B018BF">
            <w:pPr>
              <w:spacing w:after="200" w:line="276" w:lineRule="auto"/>
              <w:jc w:val="center"/>
              <w:rPr>
                <w:bCs/>
                <w:sz w:val="24"/>
                <w:szCs w:val="24"/>
              </w:rPr>
            </w:pPr>
            <w:r w:rsidRPr="00246772">
              <w:rPr>
                <w:bCs/>
                <w:sz w:val="24"/>
                <w:szCs w:val="24"/>
              </w:rPr>
              <w:t>Demais áreas</w:t>
            </w:r>
          </w:p>
        </w:tc>
      </w:tr>
      <w:tr w:rsidR="00B52894" w:rsidRPr="00246772" w:rsidTr="00B018BF">
        <w:trPr>
          <w:trHeight w:val="547"/>
          <w:jc w:val="center"/>
        </w:trPr>
        <w:tc>
          <w:tcPr>
            <w:tcW w:w="2304" w:type="dxa"/>
            <w:vMerge/>
          </w:tcPr>
          <w:p w:rsidR="00B52894" w:rsidRPr="00246772" w:rsidRDefault="00B52894" w:rsidP="00B018BF">
            <w:pPr>
              <w:spacing w:after="200" w:line="276" w:lineRule="auto"/>
              <w:jc w:val="center"/>
              <w:rPr>
                <w:bCs/>
                <w:sz w:val="24"/>
                <w:szCs w:val="24"/>
              </w:rPr>
            </w:pPr>
          </w:p>
        </w:tc>
        <w:tc>
          <w:tcPr>
            <w:tcW w:w="1383" w:type="dxa"/>
            <w:vMerge/>
          </w:tcPr>
          <w:p w:rsidR="00B52894" w:rsidRPr="00246772" w:rsidRDefault="00B52894" w:rsidP="00B018BF">
            <w:pPr>
              <w:spacing w:after="200" w:line="276" w:lineRule="auto"/>
              <w:jc w:val="center"/>
              <w:rPr>
                <w:bCs/>
                <w:sz w:val="24"/>
                <w:szCs w:val="24"/>
              </w:rPr>
            </w:pPr>
          </w:p>
        </w:tc>
        <w:tc>
          <w:tcPr>
            <w:tcW w:w="1268" w:type="dxa"/>
            <w:vMerge w:val="restart"/>
          </w:tcPr>
          <w:p w:rsidR="00B52894" w:rsidRPr="00246772" w:rsidRDefault="00B52894" w:rsidP="00B018BF">
            <w:pPr>
              <w:spacing w:after="200" w:line="276" w:lineRule="auto"/>
              <w:jc w:val="center"/>
              <w:rPr>
                <w:bCs/>
                <w:sz w:val="24"/>
                <w:szCs w:val="24"/>
              </w:rPr>
            </w:pPr>
          </w:p>
          <w:p w:rsidR="00B52894" w:rsidRPr="00246772" w:rsidRDefault="00B52894" w:rsidP="00B018BF">
            <w:pPr>
              <w:spacing w:after="200" w:line="276" w:lineRule="auto"/>
              <w:jc w:val="center"/>
              <w:rPr>
                <w:bCs/>
                <w:sz w:val="24"/>
                <w:szCs w:val="24"/>
              </w:rPr>
            </w:pPr>
            <w:r w:rsidRPr="00246772">
              <w:rPr>
                <w:bCs/>
                <w:sz w:val="24"/>
                <w:szCs w:val="24"/>
              </w:rPr>
              <w:t>10</w:t>
            </w:r>
          </w:p>
        </w:tc>
        <w:tc>
          <w:tcPr>
            <w:tcW w:w="1368" w:type="dxa"/>
            <w:vMerge w:val="restart"/>
          </w:tcPr>
          <w:p w:rsidR="00B52894" w:rsidRPr="00246772" w:rsidRDefault="00B52894" w:rsidP="00B018BF">
            <w:pPr>
              <w:spacing w:after="200" w:line="276" w:lineRule="auto"/>
              <w:rPr>
                <w:bCs/>
                <w:sz w:val="24"/>
                <w:szCs w:val="24"/>
              </w:rPr>
            </w:pPr>
          </w:p>
          <w:p w:rsidR="00B52894" w:rsidRPr="00246772" w:rsidRDefault="00B52894" w:rsidP="00B018BF">
            <w:pPr>
              <w:spacing w:after="200" w:line="276" w:lineRule="auto"/>
              <w:rPr>
                <w:bCs/>
                <w:sz w:val="24"/>
                <w:szCs w:val="24"/>
              </w:rPr>
            </w:pPr>
            <w:r w:rsidRPr="00246772">
              <w:rPr>
                <w:bCs/>
                <w:sz w:val="24"/>
                <w:szCs w:val="24"/>
              </w:rPr>
              <w:t xml:space="preserve"> 25</w:t>
            </w:r>
          </w:p>
        </w:tc>
      </w:tr>
      <w:tr w:rsidR="00B52894" w:rsidRPr="00246772" w:rsidTr="00B018BF">
        <w:trPr>
          <w:trHeight w:val="310"/>
          <w:jc w:val="center"/>
        </w:trPr>
        <w:tc>
          <w:tcPr>
            <w:tcW w:w="2304" w:type="dxa"/>
          </w:tcPr>
          <w:p w:rsidR="00B52894" w:rsidRPr="00246772" w:rsidRDefault="00B52894" w:rsidP="00B018BF">
            <w:pPr>
              <w:spacing w:after="200" w:line="276" w:lineRule="auto"/>
              <w:jc w:val="center"/>
              <w:rPr>
                <w:bCs/>
                <w:sz w:val="24"/>
                <w:szCs w:val="24"/>
              </w:rPr>
            </w:pPr>
            <w:r w:rsidRPr="00246772">
              <w:rPr>
                <w:bCs/>
                <w:sz w:val="24"/>
                <w:szCs w:val="24"/>
              </w:rPr>
              <w:t>Livre (Externa)</w:t>
            </w:r>
          </w:p>
        </w:tc>
        <w:tc>
          <w:tcPr>
            <w:tcW w:w="1383" w:type="dxa"/>
          </w:tcPr>
          <w:p w:rsidR="00B52894" w:rsidRPr="00246772" w:rsidRDefault="00B52894" w:rsidP="00B018BF">
            <w:pPr>
              <w:spacing w:after="200" w:line="276" w:lineRule="auto"/>
              <w:jc w:val="center"/>
              <w:rPr>
                <w:bCs/>
                <w:sz w:val="24"/>
                <w:szCs w:val="24"/>
              </w:rPr>
            </w:pPr>
            <w:r w:rsidRPr="00246772">
              <w:rPr>
                <w:sz w:val="24"/>
                <w:szCs w:val="24"/>
              </w:rPr>
              <w:t>3.942,89</w:t>
            </w:r>
          </w:p>
        </w:tc>
        <w:tc>
          <w:tcPr>
            <w:tcW w:w="1268" w:type="dxa"/>
            <w:vMerge/>
          </w:tcPr>
          <w:p w:rsidR="00B52894" w:rsidRPr="00246772" w:rsidRDefault="00B52894" w:rsidP="00B018BF">
            <w:pPr>
              <w:spacing w:after="200" w:line="276" w:lineRule="auto"/>
              <w:jc w:val="center"/>
              <w:rPr>
                <w:bCs/>
                <w:sz w:val="24"/>
                <w:szCs w:val="24"/>
              </w:rPr>
            </w:pPr>
          </w:p>
        </w:tc>
        <w:tc>
          <w:tcPr>
            <w:tcW w:w="1368" w:type="dxa"/>
            <w:vMerge/>
          </w:tcPr>
          <w:p w:rsidR="00B52894" w:rsidRPr="00246772" w:rsidRDefault="00B52894" w:rsidP="00B018BF">
            <w:pPr>
              <w:spacing w:after="200" w:line="276" w:lineRule="auto"/>
              <w:jc w:val="center"/>
              <w:rPr>
                <w:bCs/>
                <w:sz w:val="24"/>
                <w:szCs w:val="24"/>
              </w:rPr>
            </w:pPr>
          </w:p>
        </w:tc>
      </w:tr>
    </w:tbl>
    <w:p w:rsidR="00B52894" w:rsidRPr="00246772" w:rsidRDefault="00B52894" w:rsidP="00B52894">
      <w:pPr>
        <w:ind w:right="232"/>
        <w:jc w:val="both"/>
        <w:rPr>
          <w:b/>
          <w:sz w:val="24"/>
          <w:szCs w:val="24"/>
        </w:rPr>
      </w:pPr>
    </w:p>
    <w:p w:rsidR="00B52894" w:rsidRPr="00246772" w:rsidRDefault="00B52894" w:rsidP="00E962FB">
      <w:pPr>
        <w:tabs>
          <w:tab w:val="left" w:pos="8841"/>
        </w:tabs>
        <w:spacing w:after="200" w:line="276" w:lineRule="auto"/>
        <w:ind w:right="232"/>
        <w:rPr>
          <w:b/>
          <w:bCs/>
          <w:sz w:val="24"/>
          <w:szCs w:val="24"/>
        </w:rPr>
      </w:pPr>
      <w:r w:rsidRPr="00246772">
        <w:rPr>
          <w:b/>
          <w:bCs/>
          <w:sz w:val="24"/>
          <w:szCs w:val="24"/>
        </w:rPr>
        <w:t>4 - OBRIGAÇÕES E RESPONSABILIDADES DA CONTRATADA:</w:t>
      </w:r>
      <w:r w:rsidRPr="00246772">
        <w:rPr>
          <w:b/>
          <w:bCs/>
          <w:sz w:val="24"/>
          <w:szCs w:val="24"/>
        </w:rPr>
        <w:tab/>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w:t>
      </w:r>
      <w:r w:rsidRPr="00246772">
        <w:rPr>
          <w:bCs/>
          <w:color w:val="auto"/>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2</w:t>
      </w:r>
      <w:r w:rsidRPr="00246772">
        <w:rPr>
          <w:bCs/>
          <w:color w:val="auto"/>
          <w:lang w:eastAsia="pt-BR"/>
        </w:rPr>
        <w:t xml:space="preserve"> -. Implementar, de forma adequada, o plano de execução dos serviços e realizar a supervisão permanente, de forma a obter uma operação correta e eficaz, atendendo aos padrões de qualidade exigidos pela Contratante;</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3</w:t>
      </w:r>
      <w:r w:rsidRPr="00246772">
        <w:rPr>
          <w:bCs/>
          <w:color w:val="auto"/>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4-</w:t>
      </w:r>
      <w:r w:rsidRPr="00246772">
        <w:rPr>
          <w:bCs/>
          <w:color w:val="auto"/>
          <w:lang w:eastAsia="pt-BR"/>
        </w:rPr>
        <w:t>Fornecer conjunto de uniforme a cada profissional que atuará na execução dos serviços, assim como o EPI necessário a cada um, de acordo com a atividade a ser realizada.</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5</w:t>
      </w:r>
      <w:r w:rsidRPr="00246772">
        <w:rPr>
          <w:bCs/>
          <w:color w:val="auto"/>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6 -</w:t>
      </w:r>
      <w:r w:rsidRPr="00246772">
        <w:rPr>
          <w:bCs/>
          <w:color w:val="auto"/>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7-</w:t>
      </w:r>
      <w:r w:rsidRPr="00246772">
        <w:rPr>
          <w:bCs/>
          <w:color w:val="auto"/>
          <w:lang w:eastAsia="pt-BR"/>
        </w:rPr>
        <w:t>A Contratada deverá manter sinalização necessária durante execução dos serviços de limpeza.</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 xml:space="preserve">8 - </w:t>
      </w:r>
      <w:r w:rsidRPr="00246772">
        <w:rPr>
          <w:bCs/>
          <w:color w:val="auto"/>
          <w:lang w:eastAsia="pt-BR"/>
        </w:rPr>
        <w:t xml:space="preserve">A Contratada deverá cientificar, imediatamente, à Fiscalização do contrato de qualquer ocorrência anormal, acidente ou incidente que aconteça durante a prestação </w:t>
      </w:r>
      <w:r w:rsidRPr="00246772">
        <w:rPr>
          <w:bCs/>
          <w:color w:val="auto"/>
          <w:lang w:eastAsia="pt-BR"/>
        </w:rPr>
        <w:lastRenderedPageBreak/>
        <w:t>dos serviços, para que esta decida ou auxilie na decisão para resolução da ocorrência e promova o registro.</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9-</w:t>
      </w:r>
      <w:r w:rsidRPr="00246772">
        <w:rPr>
          <w:bCs/>
          <w:color w:val="auto"/>
          <w:lang w:eastAsia="pt-BR"/>
        </w:rPr>
        <w:t>Assumir toda a responsabilidade e tomar as medidas necessárias ao atendimento dos seus empregados acidentados ou com mal súbito, inclusive atendimento em casos de emergência.</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10-</w:t>
      </w:r>
      <w:r w:rsidRPr="00246772">
        <w:rPr>
          <w:bCs/>
          <w:color w:val="auto"/>
          <w:lang w:eastAsia="pt-BR"/>
        </w:rPr>
        <w:t>Substituir qualquer empregado, no prazo máximo de 24 (vinte e quatro) horas, cuja atuação, permanência ou comportamento sejam julgados prejudiciais, inconvenientes ou insatisfatórios pela Fiscalização do contrato;</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11-</w:t>
      </w:r>
      <w:r w:rsidRPr="00246772">
        <w:rPr>
          <w:bCs/>
          <w:color w:val="auto"/>
          <w:lang w:eastAsia="pt-BR"/>
        </w:rPr>
        <w:t>. 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12</w:t>
      </w:r>
      <w:r w:rsidRPr="00246772">
        <w:rPr>
          <w:bCs/>
          <w:color w:val="auto"/>
          <w:lang w:eastAsia="pt-BR"/>
        </w:rPr>
        <w:t>- .Prestar o serviço nos endereços constantes no Termo de Referência;</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13-</w:t>
      </w:r>
      <w:r w:rsidRPr="00246772">
        <w:rPr>
          <w:bCs/>
          <w:color w:val="auto"/>
          <w:lang w:eastAsia="pt-BR"/>
        </w:rPr>
        <w:t>. Prover os serviços ora contratados, com pessoal adequado e capacitado em todos os níveis de trabalho;</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14.</w:t>
      </w:r>
      <w:r w:rsidRPr="00246772">
        <w:rPr>
          <w:bCs/>
          <w:color w:val="auto"/>
          <w:lang w:eastAsia="pt-BR"/>
        </w:rPr>
        <w:t xml:space="preserve"> Iniciar e concluir os serviços nos prazos estipulados;</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15-</w:t>
      </w:r>
      <w:r w:rsidRPr="00246772">
        <w:rPr>
          <w:bCs/>
          <w:color w:val="auto"/>
          <w:lang w:eastAsia="pt-BR"/>
        </w:rPr>
        <w:t>Responder pelos serviços que executar, na forma do contrato e da legislação aplicável;</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16-</w:t>
      </w:r>
      <w:r w:rsidRPr="00246772">
        <w:rPr>
          <w:bCs/>
          <w:color w:val="auto"/>
          <w:lang w:eastAsia="pt-BR"/>
        </w:rPr>
        <w:t>.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17-.</w:t>
      </w:r>
      <w:r w:rsidRPr="00246772">
        <w:rPr>
          <w:bCs/>
          <w:color w:val="auto"/>
          <w:lang w:eastAsia="pt-BR"/>
        </w:rPr>
        <w:t xml:space="preserve"> Observado o disposto no artigo 68 da Lei nº 8.666/93,deverá designar e manter prepostos, nos locais do serviço, que deverão se reportar diretamente ao Fiscal Central da contratante;</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18 .</w:t>
      </w:r>
      <w:r w:rsidRPr="00246772">
        <w:rPr>
          <w:bCs/>
          <w:color w:val="auto"/>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19</w:t>
      </w:r>
      <w:r w:rsidRPr="00246772">
        <w:rPr>
          <w:bCs/>
          <w:color w:val="auto"/>
          <w:lang w:eastAsia="pt-BR"/>
        </w:rPr>
        <w:t xml:space="preserve"> - Poderá, a cargo da contratada, designar que os funcionários nas edificações de pequenas áreas atuem como prepostos.</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20-</w:t>
      </w:r>
      <w:r w:rsidRPr="00246772">
        <w:rPr>
          <w:bCs/>
          <w:color w:val="auto"/>
          <w:lang w:eastAsia="pt-BR"/>
        </w:rPr>
        <w:t>. Manter em estoque um mínimo de materiais, peças e componentes de reposição regular e necessários à execução do serviço contratado;</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21</w:t>
      </w:r>
      <w:r w:rsidRPr="00246772">
        <w:rPr>
          <w:bCs/>
          <w:color w:val="auto"/>
          <w:lang w:eastAsia="pt-BR"/>
        </w:rPr>
        <w:t xml:space="preserve"> - Manter, durante toda a duração deste contrato, em compatibilidade com as obrigações assumidas, as condições de habilitação e qualificação exigidas para participação na licitação;</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lastRenderedPageBreak/>
        <w:t>22</w:t>
      </w:r>
      <w:r w:rsidRPr="00246772">
        <w:rPr>
          <w:bCs/>
          <w:color w:val="auto"/>
          <w:lang w:eastAsia="pt-BR"/>
        </w:rPr>
        <w:t xml:space="preserve"> - Cumprir todas as obrigações e encargos sociais trabalhistas;</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23</w:t>
      </w:r>
      <w:r w:rsidRPr="00246772">
        <w:rPr>
          <w:bCs/>
          <w:color w:val="auto"/>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B52894" w:rsidRPr="00246772" w:rsidRDefault="00B52894" w:rsidP="00E962FB">
      <w:pPr>
        <w:pStyle w:val="PargrafodaLista"/>
        <w:spacing w:after="200" w:line="276" w:lineRule="auto"/>
        <w:ind w:left="567" w:right="232"/>
        <w:jc w:val="both"/>
        <w:rPr>
          <w:bCs/>
          <w:color w:val="auto"/>
          <w:lang w:eastAsia="pt-BR"/>
        </w:rPr>
      </w:pPr>
      <w:r w:rsidRPr="00246772">
        <w:rPr>
          <w:b/>
          <w:bCs/>
          <w:color w:val="auto"/>
          <w:lang w:eastAsia="pt-BR"/>
        </w:rPr>
        <w:t>24</w:t>
      </w:r>
      <w:r w:rsidRPr="00246772">
        <w:rPr>
          <w:bCs/>
          <w:color w:val="auto"/>
          <w:lang w:eastAsia="pt-BR"/>
        </w:rPr>
        <w:t>- Todos os recursos humanos, à serviço, deverão utilizar uniforme conforme ABNT, com equipamentos de proteção individual (EPI), constando no uniforme: A Serviço da Prefeitura de Bom Jardim.</w:t>
      </w:r>
    </w:p>
    <w:p w:rsidR="00B52894" w:rsidRPr="00246772" w:rsidRDefault="00B52894" w:rsidP="00E962FB">
      <w:pPr>
        <w:spacing w:after="200" w:line="276" w:lineRule="auto"/>
        <w:ind w:left="567" w:right="232"/>
        <w:jc w:val="both"/>
        <w:rPr>
          <w:bCs/>
          <w:sz w:val="24"/>
          <w:szCs w:val="24"/>
        </w:rPr>
      </w:pPr>
      <w:r w:rsidRPr="00246772">
        <w:rPr>
          <w:b/>
          <w:bCs/>
          <w:sz w:val="24"/>
          <w:szCs w:val="24"/>
        </w:rPr>
        <w:t xml:space="preserve">25 - </w:t>
      </w:r>
      <w:r w:rsidRPr="00246772">
        <w:rPr>
          <w:bCs/>
          <w:sz w:val="24"/>
          <w:szCs w:val="24"/>
        </w:rPr>
        <w:t>A contratada deverá disponibilizar um veículo tipo caminhão trucado(Veículo devidamente vistoriado, com no máximo cinco anos de uso) para acompanhamento e transporte de material.</w:t>
      </w:r>
    </w:p>
    <w:p w:rsidR="00B52894" w:rsidRPr="00246772" w:rsidRDefault="00B52894" w:rsidP="00E962FB">
      <w:pPr>
        <w:spacing w:after="200" w:line="276" w:lineRule="auto"/>
        <w:ind w:left="567" w:right="232"/>
        <w:jc w:val="both"/>
        <w:rPr>
          <w:bCs/>
          <w:sz w:val="24"/>
          <w:szCs w:val="24"/>
        </w:rPr>
      </w:pPr>
      <w:r w:rsidRPr="00246772">
        <w:rPr>
          <w:b/>
          <w:bCs/>
          <w:sz w:val="24"/>
          <w:szCs w:val="24"/>
        </w:rPr>
        <w:t xml:space="preserve">26 - </w:t>
      </w:r>
      <w:r w:rsidRPr="00246772">
        <w:rPr>
          <w:bCs/>
          <w:sz w:val="24"/>
          <w:szCs w:val="24"/>
        </w:rPr>
        <w:t>A contratada deverá executar os serviços de varrição com recursos humanos e materiais necessários para o mesmo, não sendo permitida varrição mecânica.</w:t>
      </w:r>
    </w:p>
    <w:p w:rsidR="00B52894" w:rsidRPr="00246772" w:rsidRDefault="00B52894" w:rsidP="00E962FB">
      <w:pPr>
        <w:spacing w:after="200" w:line="276" w:lineRule="auto"/>
        <w:ind w:left="567" w:right="232"/>
        <w:jc w:val="both"/>
        <w:rPr>
          <w:bCs/>
          <w:sz w:val="24"/>
          <w:szCs w:val="24"/>
        </w:rPr>
      </w:pPr>
      <w:r w:rsidRPr="00246772">
        <w:rPr>
          <w:b/>
          <w:bCs/>
          <w:sz w:val="24"/>
          <w:szCs w:val="24"/>
        </w:rPr>
        <w:t>27</w:t>
      </w:r>
      <w:r w:rsidRPr="00246772">
        <w:rPr>
          <w:bCs/>
          <w:sz w:val="24"/>
          <w:szCs w:val="24"/>
        </w:rPr>
        <w:t>- Será de inteira responsabilidade da contratada, todos os encargos, equipamentos, bem como todo o material necessário (material de limpeza e higienização) para a perfeita execução dos serviços propostos.</w:t>
      </w:r>
    </w:p>
    <w:p w:rsidR="00B52894" w:rsidRPr="00246772" w:rsidRDefault="00B52894" w:rsidP="00E962FB">
      <w:pPr>
        <w:spacing w:after="200" w:line="276" w:lineRule="auto"/>
        <w:ind w:left="567" w:right="232"/>
        <w:jc w:val="both"/>
        <w:rPr>
          <w:bCs/>
          <w:sz w:val="24"/>
          <w:szCs w:val="24"/>
        </w:rPr>
      </w:pPr>
      <w:r w:rsidRPr="00246772">
        <w:rPr>
          <w:b/>
          <w:bCs/>
          <w:sz w:val="24"/>
          <w:szCs w:val="24"/>
        </w:rPr>
        <w:t xml:space="preserve">28 </w:t>
      </w:r>
      <w:r w:rsidRPr="00246772">
        <w:rPr>
          <w:sz w:val="24"/>
          <w:szCs w:val="24"/>
        </w:rPr>
        <w:t>- Arcar com as despesas referentes aos tributos municipais, estaduais e federais incidentes sobre os serviços e mercadorias;</w:t>
      </w:r>
    </w:p>
    <w:p w:rsidR="00B52894" w:rsidRPr="00246772" w:rsidRDefault="00B52894" w:rsidP="00E962FB">
      <w:pPr>
        <w:pStyle w:val="PargrafodaLista10"/>
        <w:autoSpaceDE w:val="0"/>
        <w:autoSpaceDN w:val="0"/>
        <w:adjustRightInd w:val="0"/>
        <w:spacing w:line="276" w:lineRule="auto"/>
        <w:ind w:left="567" w:right="232"/>
        <w:jc w:val="both"/>
        <w:rPr>
          <w:color w:val="auto"/>
        </w:rPr>
      </w:pPr>
      <w:r w:rsidRPr="00246772">
        <w:rPr>
          <w:b/>
          <w:color w:val="auto"/>
        </w:rPr>
        <w:t>29-</w:t>
      </w:r>
      <w:r w:rsidRPr="00246772">
        <w:rPr>
          <w:color w:val="auto"/>
        </w:rPr>
        <w:t xml:space="preserve">Arcar com os encargos trabalhistas, previdenciários, fiscais, sociais e comerciais decorrentes da execução do contrato; </w:t>
      </w:r>
    </w:p>
    <w:p w:rsidR="00B52894" w:rsidRPr="00246772" w:rsidRDefault="00B52894" w:rsidP="00E962FB">
      <w:pPr>
        <w:pStyle w:val="PargrafodaLista10"/>
        <w:autoSpaceDE w:val="0"/>
        <w:autoSpaceDN w:val="0"/>
        <w:adjustRightInd w:val="0"/>
        <w:spacing w:line="276" w:lineRule="auto"/>
        <w:ind w:left="0" w:right="232" w:firstLine="567"/>
        <w:jc w:val="both"/>
        <w:rPr>
          <w:color w:val="auto"/>
        </w:rPr>
      </w:pPr>
    </w:p>
    <w:p w:rsidR="00B52894" w:rsidRPr="00246772" w:rsidRDefault="00B52894" w:rsidP="00E962FB">
      <w:pPr>
        <w:pStyle w:val="PargrafodaLista10"/>
        <w:autoSpaceDE w:val="0"/>
        <w:autoSpaceDN w:val="0"/>
        <w:adjustRightInd w:val="0"/>
        <w:spacing w:line="276" w:lineRule="auto"/>
        <w:ind w:left="0" w:right="232" w:firstLine="567"/>
        <w:jc w:val="both"/>
        <w:rPr>
          <w:color w:val="auto"/>
        </w:rPr>
      </w:pPr>
      <w:r w:rsidRPr="00246772">
        <w:rPr>
          <w:b/>
          <w:color w:val="auto"/>
        </w:rPr>
        <w:t>30-</w:t>
      </w:r>
      <w:r w:rsidRPr="00246772">
        <w:rPr>
          <w:color w:val="auto"/>
        </w:rPr>
        <w:t>Implementar PPRA e PCMSO a todos os funcionários.</w:t>
      </w:r>
    </w:p>
    <w:p w:rsidR="00B52894" w:rsidRPr="00246772" w:rsidRDefault="00B52894" w:rsidP="00E962FB">
      <w:pPr>
        <w:pStyle w:val="Cabealho"/>
        <w:tabs>
          <w:tab w:val="clear" w:pos="4419"/>
          <w:tab w:val="clear" w:pos="8838"/>
        </w:tabs>
        <w:spacing w:line="276" w:lineRule="auto"/>
        <w:ind w:right="232"/>
        <w:jc w:val="both"/>
        <w:rPr>
          <w:bCs/>
          <w:sz w:val="24"/>
          <w:szCs w:val="24"/>
        </w:rPr>
      </w:pPr>
    </w:p>
    <w:p w:rsidR="00B52894" w:rsidRPr="00246772" w:rsidRDefault="00B52894" w:rsidP="00E962FB">
      <w:pPr>
        <w:pStyle w:val="PargrafodaLista10"/>
        <w:widowControl w:val="0"/>
        <w:spacing w:line="276" w:lineRule="auto"/>
        <w:ind w:left="0" w:right="232"/>
        <w:jc w:val="both"/>
        <w:rPr>
          <w:b/>
          <w:bCs/>
          <w:color w:val="auto"/>
        </w:rPr>
      </w:pPr>
      <w:r w:rsidRPr="00246772">
        <w:rPr>
          <w:b/>
          <w:color w:val="auto"/>
        </w:rPr>
        <w:t xml:space="preserve">5 </w:t>
      </w:r>
      <w:r w:rsidRPr="00246772">
        <w:rPr>
          <w:b/>
          <w:bCs/>
          <w:color w:val="auto"/>
        </w:rPr>
        <w:t>– DAS OBRIGAÇÕES DA CONTRATANTE:</w:t>
      </w:r>
    </w:p>
    <w:p w:rsidR="00B52894" w:rsidRPr="00246772" w:rsidRDefault="00B52894" w:rsidP="00E962FB">
      <w:pPr>
        <w:pStyle w:val="PargrafodaLista10"/>
        <w:widowControl w:val="0"/>
        <w:spacing w:line="276" w:lineRule="auto"/>
        <w:ind w:left="0" w:right="232"/>
        <w:jc w:val="both"/>
        <w:rPr>
          <w:color w:val="auto"/>
        </w:rPr>
      </w:pPr>
    </w:p>
    <w:p w:rsidR="00B52894" w:rsidRPr="00246772" w:rsidRDefault="00B52894" w:rsidP="00E962FB">
      <w:pPr>
        <w:pStyle w:val="PargrafodaLista10"/>
        <w:spacing w:line="276" w:lineRule="auto"/>
        <w:ind w:left="0" w:right="232"/>
        <w:jc w:val="both"/>
        <w:rPr>
          <w:color w:val="auto"/>
        </w:rPr>
      </w:pPr>
      <w:r w:rsidRPr="00246772">
        <w:rPr>
          <w:b/>
          <w:color w:val="auto"/>
        </w:rPr>
        <w:t>1</w:t>
      </w:r>
      <w:r w:rsidRPr="00246772">
        <w:rPr>
          <w:color w:val="auto"/>
        </w:rPr>
        <w:t xml:space="preserve"> – D</w:t>
      </w:r>
      <w:r w:rsidRPr="00246772">
        <w:rPr>
          <w:color w:val="auto"/>
          <w:spacing w:val="-5"/>
        </w:rPr>
        <w:t>ar à CONTRATADA as condições necessárias à regular execução do contrato.</w:t>
      </w:r>
    </w:p>
    <w:p w:rsidR="00B52894" w:rsidRPr="00246772" w:rsidRDefault="00B52894" w:rsidP="00E962FB">
      <w:pPr>
        <w:spacing w:line="276" w:lineRule="auto"/>
        <w:ind w:right="232"/>
        <w:jc w:val="both"/>
        <w:rPr>
          <w:sz w:val="24"/>
          <w:szCs w:val="24"/>
        </w:rPr>
      </w:pPr>
      <w:r w:rsidRPr="00246772">
        <w:rPr>
          <w:b/>
          <w:sz w:val="24"/>
          <w:szCs w:val="24"/>
        </w:rPr>
        <w:t>2</w:t>
      </w:r>
      <w:r w:rsidRPr="00246772">
        <w:rPr>
          <w:sz w:val="24"/>
          <w:szCs w:val="24"/>
        </w:rPr>
        <w:t>– Comunicar à CONTRATADA toda e qualquer ocorrência relacionada à execução do contrato;</w:t>
      </w:r>
    </w:p>
    <w:p w:rsidR="00B52894" w:rsidRPr="00246772" w:rsidRDefault="00B52894" w:rsidP="00E962FB">
      <w:pPr>
        <w:spacing w:line="276" w:lineRule="auto"/>
        <w:ind w:right="232"/>
        <w:jc w:val="both"/>
        <w:rPr>
          <w:sz w:val="24"/>
          <w:szCs w:val="24"/>
        </w:rPr>
      </w:pPr>
      <w:r w:rsidRPr="00246772">
        <w:rPr>
          <w:b/>
          <w:sz w:val="24"/>
          <w:szCs w:val="24"/>
        </w:rPr>
        <w:t>3</w:t>
      </w:r>
      <w:r w:rsidRPr="00246772">
        <w:rPr>
          <w:sz w:val="24"/>
          <w:szCs w:val="24"/>
        </w:rPr>
        <w:t>– Efetuar o pagamento à CONTRATADA, na forma convencionada neste Termo Referência;</w:t>
      </w:r>
    </w:p>
    <w:p w:rsidR="00B52894" w:rsidRPr="00246772" w:rsidRDefault="00B52894" w:rsidP="00E962FB">
      <w:pPr>
        <w:spacing w:line="276" w:lineRule="auto"/>
        <w:ind w:right="232"/>
        <w:jc w:val="both"/>
        <w:rPr>
          <w:sz w:val="24"/>
          <w:szCs w:val="24"/>
        </w:rPr>
      </w:pPr>
      <w:r w:rsidRPr="00246772">
        <w:rPr>
          <w:b/>
          <w:sz w:val="24"/>
          <w:szCs w:val="24"/>
        </w:rPr>
        <w:t>4</w:t>
      </w:r>
      <w:r w:rsidRPr="00246772">
        <w:rPr>
          <w:sz w:val="24"/>
          <w:szCs w:val="24"/>
        </w:rPr>
        <w:t>– Acompanhar e fiscalizar a execução do contrato, por meio dos servidores designados como Fiscal do Contrato, nos termos do art. 67 da Lei no 8.666/93, exigindo seu fiel e total cumprimento;</w:t>
      </w:r>
    </w:p>
    <w:p w:rsidR="00B52894" w:rsidRPr="00246772" w:rsidRDefault="00B52894" w:rsidP="00E962FB">
      <w:pPr>
        <w:spacing w:line="276" w:lineRule="auto"/>
        <w:ind w:right="232"/>
        <w:jc w:val="both"/>
        <w:rPr>
          <w:sz w:val="24"/>
          <w:szCs w:val="24"/>
        </w:rPr>
      </w:pPr>
      <w:r w:rsidRPr="00246772">
        <w:rPr>
          <w:b/>
          <w:sz w:val="24"/>
          <w:szCs w:val="24"/>
        </w:rPr>
        <w:t>5</w:t>
      </w:r>
      <w:r w:rsidRPr="00246772">
        <w:rPr>
          <w:sz w:val="24"/>
          <w:szCs w:val="24"/>
        </w:rPr>
        <w:t>– Verificar a regularidade fiscal da CONTRATADA antes de efetuar o pagamento.</w:t>
      </w:r>
    </w:p>
    <w:p w:rsidR="00B52894" w:rsidRPr="00246772" w:rsidRDefault="00B52894" w:rsidP="00E962FB">
      <w:pPr>
        <w:spacing w:after="200" w:line="276" w:lineRule="auto"/>
        <w:ind w:right="232"/>
        <w:jc w:val="both"/>
        <w:rPr>
          <w:bCs/>
          <w:sz w:val="24"/>
          <w:szCs w:val="24"/>
        </w:rPr>
      </w:pPr>
      <w:r w:rsidRPr="00246772">
        <w:rPr>
          <w:b/>
          <w:bCs/>
          <w:sz w:val="24"/>
          <w:szCs w:val="24"/>
        </w:rPr>
        <w:t>6</w:t>
      </w:r>
      <w:r w:rsidRPr="00246772">
        <w:rPr>
          <w:bCs/>
          <w:sz w:val="24"/>
          <w:szCs w:val="24"/>
        </w:rPr>
        <w:t>– Designar, o Fiscal Central e os Locais, para realizar a fiscalização e o</w:t>
      </w:r>
    </w:p>
    <w:p w:rsidR="00B52894" w:rsidRPr="00246772" w:rsidRDefault="00B52894" w:rsidP="00E962FB">
      <w:pPr>
        <w:spacing w:line="276" w:lineRule="auto"/>
        <w:ind w:right="232"/>
        <w:jc w:val="both"/>
        <w:rPr>
          <w:bCs/>
          <w:sz w:val="24"/>
          <w:szCs w:val="24"/>
        </w:rPr>
      </w:pPr>
      <w:r w:rsidRPr="00246772">
        <w:rPr>
          <w:bCs/>
          <w:sz w:val="24"/>
          <w:szCs w:val="24"/>
        </w:rPr>
        <w:t>acompanhamento da execução do objeto, devendo este fazer anotações e registros de</w:t>
      </w:r>
      <w:r w:rsidR="00E962FB" w:rsidRPr="00246772">
        <w:rPr>
          <w:bCs/>
          <w:sz w:val="24"/>
          <w:szCs w:val="24"/>
        </w:rPr>
        <w:t xml:space="preserve"> </w:t>
      </w:r>
      <w:r w:rsidRPr="00246772">
        <w:rPr>
          <w:bCs/>
          <w:sz w:val="24"/>
          <w:szCs w:val="24"/>
        </w:rPr>
        <w:t>todas as ocorrências, determinando o que for</w:t>
      </w:r>
      <w:r w:rsidR="00E962FB" w:rsidRPr="00246772">
        <w:rPr>
          <w:bCs/>
          <w:sz w:val="24"/>
          <w:szCs w:val="24"/>
        </w:rPr>
        <w:t xml:space="preserve"> </w:t>
      </w:r>
      <w:r w:rsidRPr="00246772">
        <w:rPr>
          <w:bCs/>
          <w:sz w:val="24"/>
          <w:szCs w:val="24"/>
        </w:rPr>
        <w:t>necessário à regularização das falhas ou defeitos observados;</w:t>
      </w:r>
    </w:p>
    <w:p w:rsidR="00B52894" w:rsidRPr="00246772" w:rsidRDefault="00B52894" w:rsidP="00E962FB">
      <w:pPr>
        <w:spacing w:line="276" w:lineRule="auto"/>
        <w:ind w:right="232"/>
        <w:jc w:val="both"/>
        <w:rPr>
          <w:bCs/>
          <w:sz w:val="24"/>
          <w:szCs w:val="24"/>
        </w:rPr>
      </w:pPr>
      <w:r w:rsidRPr="00246772">
        <w:rPr>
          <w:bCs/>
          <w:sz w:val="24"/>
          <w:szCs w:val="24"/>
        </w:rPr>
        <w:t>Aplicar penalidades à contratada, por descumprimento contratual, penalidades previstas no contrato e na Lei.</w:t>
      </w:r>
    </w:p>
    <w:p w:rsidR="00B52894" w:rsidRPr="00246772" w:rsidRDefault="00B52894" w:rsidP="00E962FB">
      <w:pPr>
        <w:spacing w:line="276" w:lineRule="auto"/>
        <w:ind w:right="232"/>
        <w:jc w:val="both"/>
        <w:rPr>
          <w:bCs/>
          <w:sz w:val="24"/>
          <w:szCs w:val="24"/>
        </w:rPr>
      </w:pPr>
      <w:r w:rsidRPr="00246772">
        <w:rPr>
          <w:bCs/>
          <w:sz w:val="24"/>
          <w:szCs w:val="24"/>
        </w:rPr>
        <w:lastRenderedPageBreak/>
        <w:t>Relacionar-se com a empresa contratada exclusivamente por meio de pessoa porela indicada (preposto).</w:t>
      </w:r>
    </w:p>
    <w:p w:rsidR="00B52894" w:rsidRPr="00246772" w:rsidRDefault="00B52894" w:rsidP="00E962FB">
      <w:pPr>
        <w:spacing w:line="276" w:lineRule="auto"/>
        <w:ind w:right="232"/>
        <w:jc w:val="both"/>
        <w:rPr>
          <w:bCs/>
          <w:sz w:val="24"/>
          <w:szCs w:val="24"/>
        </w:rPr>
      </w:pPr>
      <w:r w:rsidRPr="00246772">
        <w:rPr>
          <w:bCs/>
          <w:sz w:val="24"/>
          <w:szCs w:val="24"/>
        </w:rPr>
        <w:t>Fornecer à CONTRATADA documentos e informações pertinentes à execução do presente contrato;</w:t>
      </w:r>
    </w:p>
    <w:p w:rsidR="00B52894" w:rsidRPr="00246772" w:rsidRDefault="00B52894" w:rsidP="00E962FB">
      <w:pPr>
        <w:tabs>
          <w:tab w:val="num" w:pos="993"/>
        </w:tabs>
        <w:spacing w:line="276" w:lineRule="auto"/>
        <w:ind w:right="232"/>
        <w:jc w:val="both"/>
        <w:rPr>
          <w:bCs/>
          <w:sz w:val="24"/>
          <w:szCs w:val="24"/>
        </w:rPr>
      </w:pPr>
      <w:r w:rsidRPr="00246772">
        <w:rPr>
          <w:b/>
          <w:sz w:val="24"/>
          <w:szCs w:val="24"/>
        </w:rPr>
        <w:t>7-</w:t>
      </w:r>
      <w:r w:rsidRPr="00246772">
        <w:rPr>
          <w:bCs/>
          <w:sz w:val="24"/>
          <w:szCs w:val="24"/>
        </w:rPr>
        <w:t>Assegurar-se da boa prestação dos serviços, verificando sempre o bom desempenho dos mesmos;</w:t>
      </w:r>
    </w:p>
    <w:p w:rsidR="00B52894" w:rsidRPr="00246772" w:rsidRDefault="00B52894" w:rsidP="00E962FB">
      <w:pPr>
        <w:tabs>
          <w:tab w:val="num" w:pos="993"/>
        </w:tabs>
        <w:spacing w:line="276" w:lineRule="auto"/>
        <w:ind w:right="232"/>
        <w:jc w:val="both"/>
        <w:rPr>
          <w:bCs/>
          <w:sz w:val="24"/>
          <w:szCs w:val="24"/>
        </w:rPr>
      </w:pPr>
      <w:r w:rsidRPr="00246772">
        <w:rPr>
          <w:b/>
          <w:sz w:val="24"/>
          <w:szCs w:val="24"/>
        </w:rPr>
        <w:t>8-</w:t>
      </w:r>
      <w:r w:rsidRPr="00246772">
        <w:rPr>
          <w:bCs/>
          <w:sz w:val="24"/>
          <w:szCs w:val="24"/>
        </w:rPr>
        <w:t>Fornecer à CONTRATADA documentos, informações e demais elementos que possuir, pertinentes à execução do presente contrato;</w:t>
      </w:r>
    </w:p>
    <w:p w:rsidR="00B52894" w:rsidRPr="00246772" w:rsidRDefault="00B52894" w:rsidP="00E962FB">
      <w:pPr>
        <w:spacing w:line="276" w:lineRule="auto"/>
        <w:ind w:right="232"/>
        <w:jc w:val="both"/>
        <w:rPr>
          <w:b/>
          <w:sz w:val="24"/>
          <w:szCs w:val="24"/>
        </w:rPr>
      </w:pPr>
    </w:p>
    <w:p w:rsidR="00B52894" w:rsidRPr="00246772" w:rsidRDefault="00B52894" w:rsidP="00E962FB">
      <w:pPr>
        <w:spacing w:line="276" w:lineRule="auto"/>
        <w:ind w:right="232"/>
        <w:jc w:val="both"/>
        <w:rPr>
          <w:b/>
          <w:sz w:val="24"/>
          <w:szCs w:val="24"/>
          <w:highlight w:val="yellow"/>
        </w:rPr>
      </w:pPr>
      <w:r w:rsidRPr="00246772">
        <w:rPr>
          <w:b/>
          <w:sz w:val="24"/>
          <w:szCs w:val="24"/>
        </w:rPr>
        <w:t>6 - DA REQUISIÇÃO:</w:t>
      </w:r>
    </w:p>
    <w:p w:rsidR="00B52894" w:rsidRPr="00246772" w:rsidRDefault="00B52894" w:rsidP="00E962FB">
      <w:pPr>
        <w:spacing w:line="276" w:lineRule="auto"/>
        <w:ind w:right="232"/>
        <w:jc w:val="both"/>
        <w:rPr>
          <w:sz w:val="24"/>
          <w:szCs w:val="24"/>
        </w:rPr>
      </w:pPr>
      <w:r w:rsidRPr="00246772">
        <w:rPr>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B52894" w:rsidRPr="00246772" w:rsidRDefault="00B52894" w:rsidP="00E962FB">
      <w:pPr>
        <w:spacing w:line="276" w:lineRule="auto"/>
        <w:ind w:right="232"/>
        <w:jc w:val="both"/>
        <w:rPr>
          <w:sz w:val="24"/>
          <w:szCs w:val="24"/>
          <w:highlight w:val="yellow"/>
        </w:rPr>
      </w:pPr>
    </w:p>
    <w:p w:rsidR="00B52894" w:rsidRPr="00246772" w:rsidRDefault="00B52894" w:rsidP="00E962FB">
      <w:pPr>
        <w:spacing w:line="276" w:lineRule="auto"/>
        <w:ind w:right="232"/>
        <w:jc w:val="both"/>
        <w:rPr>
          <w:b/>
          <w:sz w:val="24"/>
          <w:szCs w:val="24"/>
          <w:highlight w:val="yellow"/>
        </w:rPr>
      </w:pPr>
      <w:r w:rsidRPr="00246772">
        <w:rPr>
          <w:b/>
          <w:sz w:val="24"/>
          <w:szCs w:val="24"/>
        </w:rPr>
        <w:t>7 - DA SUPERVISÃO E CONTROLE DA PRESTAÇÃO DE SERVIÇOS:</w:t>
      </w:r>
    </w:p>
    <w:p w:rsidR="00B52894" w:rsidRPr="00246772" w:rsidRDefault="00B52894" w:rsidP="00E962FB">
      <w:pPr>
        <w:spacing w:line="276" w:lineRule="auto"/>
        <w:ind w:right="232"/>
        <w:jc w:val="both"/>
        <w:rPr>
          <w:sz w:val="24"/>
          <w:szCs w:val="24"/>
        </w:rPr>
      </w:pPr>
      <w:r w:rsidRPr="00246772">
        <w:rPr>
          <w:sz w:val="24"/>
          <w:szCs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pelacontratante, nos mesmos moldes das demais solicitações.</w:t>
      </w:r>
    </w:p>
    <w:p w:rsidR="00E962FB" w:rsidRPr="00246772" w:rsidRDefault="00E962FB" w:rsidP="00E962FB">
      <w:pPr>
        <w:pStyle w:val="PargrafodaLista"/>
        <w:spacing w:line="276" w:lineRule="auto"/>
        <w:ind w:left="0" w:right="232"/>
        <w:jc w:val="both"/>
        <w:rPr>
          <w:b/>
          <w:color w:val="auto"/>
        </w:rPr>
      </w:pPr>
    </w:p>
    <w:p w:rsidR="00B52894" w:rsidRPr="00246772" w:rsidRDefault="00B52894" w:rsidP="00E962FB">
      <w:pPr>
        <w:pStyle w:val="PargrafodaLista"/>
        <w:spacing w:line="276" w:lineRule="auto"/>
        <w:ind w:left="0" w:right="232"/>
        <w:jc w:val="both"/>
        <w:rPr>
          <w:b/>
          <w:color w:val="auto"/>
        </w:rPr>
      </w:pPr>
      <w:r w:rsidRPr="00246772">
        <w:rPr>
          <w:b/>
          <w:color w:val="auto"/>
        </w:rPr>
        <w:t>8 - PRAZO e PERIODO DE VIGENCIA</w:t>
      </w:r>
    </w:p>
    <w:p w:rsidR="00B52894" w:rsidRPr="00246772" w:rsidRDefault="00B52894" w:rsidP="00E962FB">
      <w:pPr>
        <w:spacing w:line="276" w:lineRule="auto"/>
        <w:ind w:right="232"/>
        <w:jc w:val="both"/>
        <w:rPr>
          <w:bCs/>
          <w:sz w:val="24"/>
          <w:szCs w:val="24"/>
        </w:rPr>
      </w:pPr>
      <w:r w:rsidRPr="00246772">
        <w:rPr>
          <w:bCs/>
          <w:sz w:val="24"/>
          <w:szCs w:val="24"/>
        </w:rPr>
        <w:t xml:space="preserve"> O prazo contratual começará contar da data da sua assinatura, por duração de 12 (doze) meses, e decorrido seu prazo de prestação de serviços, poderá ser prorrogado por períodos subsequentes de conformidade com a Legislação Vigente.</w:t>
      </w:r>
    </w:p>
    <w:p w:rsidR="00B52894" w:rsidRPr="00246772" w:rsidRDefault="00B52894" w:rsidP="00E962FB">
      <w:pPr>
        <w:spacing w:line="276" w:lineRule="auto"/>
        <w:ind w:right="232"/>
        <w:rPr>
          <w:bCs/>
          <w:sz w:val="24"/>
          <w:szCs w:val="24"/>
        </w:rPr>
      </w:pPr>
    </w:p>
    <w:p w:rsidR="00B52894" w:rsidRPr="00246772" w:rsidRDefault="00B52894" w:rsidP="00EB0E1B">
      <w:pPr>
        <w:pStyle w:val="PargrafodaLista"/>
        <w:numPr>
          <w:ilvl w:val="0"/>
          <w:numId w:val="18"/>
        </w:numPr>
        <w:spacing w:after="200" w:line="276" w:lineRule="auto"/>
        <w:ind w:right="232"/>
        <w:rPr>
          <w:b/>
          <w:bCs/>
          <w:color w:val="auto"/>
        </w:rPr>
      </w:pPr>
      <w:r w:rsidRPr="00246772">
        <w:rPr>
          <w:b/>
          <w:bCs/>
          <w:color w:val="auto"/>
        </w:rPr>
        <w:t>NOTA FISCAL</w:t>
      </w:r>
    </w:p>
    <w:p w:rsidR="00B52894" w:rsidRPr="00246772" w:rsidRDefault="00B52894" w:rsidP="00E962FB">
      <w:pPr>
        <w:pStyle w:val="PargrafodaLista"/>
        <w:widowControl w:val="0"/>
        <w:spacing w:line="276" w:lineRule="auto"/>
        <w:ind w:left="0" w:right="232" w:firstLine="708"/>
        <w:jc w:val="both"/>
        <w:rPr>
          <w:color w:val="auto"/>
        </w:rPr>
      </w:pPr>
      <w:r w:rsidRPr="00246772">
        <w:rPr>
          <w:color w:val="auto"/>
        </w:rPr>
        <w:t>A Empresa vencedora após a execução dos serviços do objeto mensalmente, encaminhará notas fiscais distintas a cada Secretaria Municipal contemplada, Secretaria Municipal de Obras e Infraestrutura, Secretaria Municipal de Saúde e Secretaria Municipal de Educação. Notas fiscais</w:t>
      </w:r>
      <w:r w:rsidR="00E962FB" w:rsidRPr="00246772">
        <w:rPr>
          <w:color w:val="auto"/>
        </w:rPr>
        <w:t xml:space="preserve"> </w:t>
      </w:r>
      <w:r w:rsidRPr="00246772">
        <w:rPr>
          <w:color w:val="auto"/>
        </w:rPr>
        <w:t>sempre acompanhadas das CNDs e demais documentações exigidas pela legislação vigente,com data compatível com a Nota Fiscal.</w:t>
      </w:r>
    </w:p>
    <w:p w:rsidR="00B52894" w:rsidRPr="00246772" w:rsidRDefault="00B52894" w:rsidP="00E962FB">
      <w:pPr>
        <w:spacing w:line="276" w:lineRule="auto"/>
        <w:ind w:right="232"/>
        <w:rPr>
          <w:sz w:val="24"/>
          <w:szCs w:val="24"/>
        </w:rPr>
      </w:pPr>
    </w:p>
    <w:p w:rsidR="00B52894" w:rsidRPr="00246772" w:rsidRDefault="00B52894" w:rsidP="00EB0E1B">
      <w:pPr>
        <w:pStyle w:val="PargrafodaLista"/>
        <w:numPr>
          <w:ilvl w:val="0"/>
          <w:numId w:val="18"/>
        </w:numPr>
        <w:spacing w:after="200" w:line="276" w:lineRule="auto"/>
        <w:ind w:right="232"/>
        <w:rPr>
          <w:b/>
          <w:bCs/>
          <w:color w:val="auto"/>
        </w:rPr>
      </w:pPr>
      <w:r w:rsidRPr="00246772">
        <w:rPr>
          <w:b/>
          <w:bCs/>
          <w:color w:val="auto"/>
        </w:rPr>
        <w:t>QUALIFICAÇÃO TÉCNICAEXIGIDA:</w:t>
      </w:r>
    </w:p>
    <w:p w:rsidR="00B52894" w:rsidRPr="00246772" w:rsidRDefault="00B52894" w:rsidP="00EB0E1B">
      <w:pPr>
        <w:pStyle w:val="PargrafodaLista"/>
        <w:numPr>
          <w:ilvl w:val="0"/>
          <w:numId w:val="19"/>
        </w:numPr>
        <w:spacing w:line="276" w:lineRule="auto"/>
        <w:ind w:right="232"/>
        <w:jc w:val="both"/>
        <w:rPr>
          <w:bCs/>
          <w:color w:val="auto"/>
        </w:rPr>
      </w:pPr>
      <w:r w:rsidRPr="00246772">
        <w:rPr>
          <w:bCs/>
          <w:color w:val="auto"/>
        </w:rPr>
        <w:t>-</w:t>
      </w:r>
      <w:r w:rsidR="00E962FB" w:rsidRPr="00246772">
        <w:rPr>
          <w:bCs/>
          <w:color w:val="auto"/>
        </w:rPr>
        <w:t xml:space="preserve"> </w:t>
      </w:r>
      <w:r w:rsidRPr="00246772">
        <w:rPr>
          <w:bCs/>
          <w:color w:val="auto"/>
        </w:rPr>
        <w:t>Para fins de comprovação de capacidade técnica-operacional da empresa, a licitante deverá apresentar Atestado de Comprovação que já prestou serviço equivalente à Pessoa Jurídica de Direito Público ou Pessoa Jurídica de Direito Privado.</w:t>
      </w:r>
    </w:p>
    <w:p w:rsidR="00B52894" w:rsidRPr="00246772" w:rsidRDefault="00B52894" w:rsidP="00E962FB">
      <w:pPr>
        <w:pStyle w:val="PargrafodaLista"/>
        <w:spacing w:line="276" w:lineRule="auto"/>
        <w:ind w:left="360" w:right="232"/>
        <w:jc w:val="both"/>
        <w:rPr>
          <w:bCs/>
          <w:color w:val="auto"/>
        </w:rPr>
      </w:pPr>
    </w:p>
    <w:p w:rsidR="00B52894" w:rsidRPr="00246772" w:rsidRDefault="00B52894" w:rsidP="00EB0E1B">
      <w:pPr>
        <w:pStyle w:val="PargrafodaLista"/>
        <w:numPr>
          <w:ilvl w:val="1"/>
          <w:numId w:val="19"/>
        </w:numPr>
        <w:spacing w:line="276" w:lineRule="auto"/>
        <w:ind w:right="232"/>
        <w:jc w:val="both"/>
        <w:rPr>
          <w:bCs/>
          <w:color w:val="auto"/>
        </w:rPr>
      </w:pPr>
      <w:r w:rsidRPr="00246772">
        <w:rPr>
          <w:bCs/>
          <w:color w:val="auto"/>
        </w:rPr>
        <w:t>Em se tratando de Atestado de Comprovação de Qualificação Técnica fornecida por Pessoa Jurídica de Direito Privado, o mesmo deverá vir com firma reconhecida em cartório junto com a nota fiscal de prestação de serviço. Em se tratando de serviço prestado a Pessoa Jurídica de Direito Público o atestado deverá esta acompanhado de nota de empenho.</w:t>
      </w:r>
    </w:p>
    <w:p w:rsidR="00B52894" w:rsidRPr="00246772" w:rsidRDefault="00B52894" w:rsidP="00E962FB">
      <w:pPr>
        <w:pStyle w:val="PargrafodaLista"/>
        <w:spacing w:line="276" w:lineRule="auto"/>
        <w:ind w:left="426" w:right="232"/>
        <w:jc w:val="both"/>
        <w:rPr>
          <w:bCs/>
          <w:color w:val="auto"/>
        </w:rPr>
      </w:pPr>
    </w:p>
    <w:p w:rsidR="00B52894" w:rsidRPr="00246772" w:rsidRDefault="00B52894" w:rsidP="00E962FB">
      <w:pPr>
        <w:spacing w:line="276" w:lineRule="auto"/>
        <w:ind w:left="851" w:right="232" w:hanging="426"/>
        <w:jc w:val="both"/>
        <w:rPr>
          <w:sz w:val="24"/>
          <w:szCs w:val="24"/>
        </w:rPr>
      </w:pPr>
      <w:r w:rsidRPr="00246772">
        <w:rPr>
          <w:sz w:val="24"/>
          <w:szCs w:val="24"/>
        </w:rPr>
        <w:t>2.</w:t>
      </w:r>
      <w:r w:rsidRPr="00246772">
        <w:rPr>
          <w:sz w:val="24"/>
          <w:szCs w:val="24"/>
        </w:rPr>
        <w:tab/>
        <w:t xml:space="preserve">Declaração com firma reconhecida em que se compromete a estabelecer Escritório de apoio no Município de Bom Jardim em até 30 (trinta) dias após a assinatura do contrato. (modelo de declaração em anexo) </w:t>
      </w:r>
    </w:p>
    <w:p w:rsidR="00B52894" w:rsidRPr="00246772" w:rsidRDefault="00B52894" w:rsidP="00E962FB">
      <w:pPr>
        <w:pStyle w:val="PargrafodaLista"/>
        <w:spacing w:line="276" w:lineRule="auto"/>
        <w:ind w:left="360" w:right="232"/>
        <w:jc w:val="both"/>
        <w:rPr>
          <w:b/>
          <w:color w:val="auto"/>
        </w:rPr>
      </w:pPr>
    </w:p>
    <w:p w:rsidR="00B52894" w:rsidRPr="00246772" w:rsidRDefault="00B52894" w:rsidP="00395150">
      <w:pPr>
        <w:pStyle w:val="PargrafodaLista"/>
        <w:numPr>
          <w:ilvl w:val="0"/>
          <w:numId w:val="29"/>
        </w:numPr>
        <w:spacing w:line="276" w:lineRule="auto"/>
        <w:ind w:right="232"/>
        <w:jc w:val="both"/>
        <w:rPr>
          <w:color w:val="auto"/>
        </w:rPr>
      </w:pPr>
      <w:r w:rsidRPr="00246772">
        <w:rPr>
          <w:color w:val="auto"/>
        </w:rPr>
        <w:t>Declaração com firma reconhecida de que conhece integralmente todos os locais de atividades pertinentes aos serviços</w:t>
      </w:r>
      <w:r w:rsidR="00E962FB" w:rsidRPr="00246772">
        <w:rPr>
          <w:color w:val="auto"/>
        </w:rPr>
        <w:t xml:space="preserve"> </w:t>
      </w:r>
      <w:r w:rsidRPr="00246772">
        <w:rPr>
          <w:color w:val="auto"/>
        </w:rPr>
        <w:t xml:space="preserve">que serão prestados .  </w:t>
      </w:r>
    </w:p>
    <w:p w:rsidR="00B52894" w:rsidRPr="00246772" w:rsidRDefault="00B52894" w:rsidP="00E962FB">
      <w:pPr>
        <w:pStyle w:val="PargrafodaLista"/>
        <w:spacing w:line="276" w:lineRule="auto"/>
        <w:ind w:right="232"/>
        <w:jc w:val="both"/>
        <w:rPr>
          <w:color w:val="auto"/>
        </w:rPr>
      </w:pPr>
    </w:p>
    <w:p w:rsidR="00B52894" w:rsidRPr="00246772" w:rsidRDefault="00B52894" w:rsidP="00395150">
      <w:pPr>
        <w:pStyle w:val="PargrafodaLista"/>
        <w:numPr>
          <w:ilvl w:val="0"/>
          <w:numId w:val="29"/>
        </w:numPr>
        <w:spacing w:after="200" w:line="276" w:lineRule="auto"/>
        <w:ind w:right="232"/>
        <w:jc w:val="both"/>
        <w:rPr>
          <w:bCs/>
          <w:color w:val="auto"/>
        </w:rPr>
      </w:pPr>
      <w:r w:rsidRPr="00246772">
        <w:rPr>
          <w:bCs/>
          <w:color w:val="auto"/>
        </w:rPr>
        <w:t>Apresentar</w:t>
      </w:r>
      <w:r w:rsidR="00395150" w:rsidRPr="00246772">
        <w:rPr>
          <w:bCs/>
          <w:color w:val="auto"/>
        </w:rPr>
        <w:t xml:space="preserve"> certidão de regularidade com o C.R.A (Conselho regional de Administração) em nome da licitante juntamente com a</w:t>
      </w:r>
      <w:r w:rsidRPr="00246772">
        <w:rPr>
          <w:bCs/>
          <w:color w:val="auto"/>
        </w:rPr>
        <w:t xml:space="preserve"> cópia autenticada da Carteira C.R.A. (Conselho regional de Administração) do Profissional responsável pela Empresa.</w:t>
      </w:r>
    </w:p>
    <w:p w:rsidR="00B52894" w:rsidRPr="00246772" w:rsidRDefault="00B52894" w:rsidP="00E962FB">
      <w:pPr>
        <w:spacing w:line="276" w:lineRule="auto"/>
        <w:ind w:right="232"/>
        <w:jc w:val="both"/>
        <w:rPr>
          <w:rFonts w:eastAsia="Calibri"/>
          <w:sz w:val="24"/>
          <w:szCs w:val="24"/>
        </w:rPr>
      </w:pPr>
      <w:r w:rsidRPr="00246772">
        <w:rPr>
          <w:rFonts w:eastAsia="Calibri"/>
          <w:b/>
          <w:bCs/>
          <w:sz w:val="24"/>
          <w:szCs w:val="24"/>
        </w:rPr>
        <w:t>11 – QUALIFICAÇÃO ECONÔMICO-FINANCEIRA</w:t>
      </w:r>
      <w:r w:rsidRPr="00246772">
        <w:rPr>
          <w:rFonts w:eastAsia="Calibri"/>
          <w:sz w:val="24"/>
          <w:szCs w:val="24"/>
        </w:rPr>
        <w:t>:</w:t>
      </w:r>
    </w:p>
    <w:p w:rsidR="00B52894" w:rsidRPr="00246772" w:rsidRDefault="00B52894" w:rsidP="00E962FB">
      <w:pPr>
        <w:widowControl w:val="0"/>
        <w:spacing w:line="276" w:lineRule="auto"/>
        <w:ind w:right="232"/>
        <w:jc w:val="both"/>
        <w:rPr>
          <w:sz w:val="24"/>
          <w:szCs w:val="24"/>
        </w:rPr>
      </w:pPr>
    </w:p>
    <w:p w:rsidR="00B52894" w:rsidRPr="00246772" w:rsidRDefault="00B52894" w:rsidP="00E962FB">
      <w:pPr>
        <w:pStyle w:val="NormalWeb"/>
        <w:shd w:val="clear" w:color="auto" w:fill="FAFAFA"/>
        <w:spacing w:before="0" w:beforeAutospacing="0" w:after="0" w:line="276" w:lineRule="auto"/>
      </w:pPr>
      <w:r w:rsidRPr="00246772">
        <w:t>11.1 Os requesitos de Qualificação econômico-financeira obedecerão em sua totalidade os termos do artigo 31 da Lei 8666/93.</w:t>
      </w:r>
    </w:p>
    <w:p w:rsidR="00B52894" w:rsidRPr="00246772" w:rsidRDefault="00B52894" w:rsidP="00E962FB">
      <w:pPr>
        <w:widowControl w:val="0"/>
        <w:spacing w:line="276" w:lineRule="auto"/>
        <w:ind w:right="232"/>
        <w:jc w:val="both"/>
        <w:rPr>
          <w:sz w:val="24"/>
          <w:szCs w:val="24"/>
        </w:rPr>
      </w:pPr>
    </w:p>
    <w:p w:rsidR="00B52894" w:rsidRPr="00246772" w:rsidRDefault="00B52894" w:rsidP="00E962FB">
      <w:pPr>
        <w:shd w:val="clear" w:color="auto" w:fill="FFFFFF"/>
        <w:spacing w:line="276" w:lineRule="auto"/>
        <w:jc w:val="both"/>
        <w:rPr>
          <w:sz w:val="24"/>
          <w:szCs w:val="24"/>
        </w:rPr>
      </w:pPr>
      <w:r w:rsidRPr="00246772">
        <w:rPr>
          <w:sz w:val="24"/>
          <w:szCs w:val="24"/>
        </w:rPr>
        <w:t>11.2Certidão Negativa de Falência e Concordata. Expedida há menos de 90 (noventa) dias, da data da realização da licitação;</w:t>
      </w:r>
    </w:p>
    <w:p w:rsidR="00B52894" w:rsidRPr="00246772" w:rsidRDefault="00B52894" w:rsidP="00E962FB">
      <w:pPr>
        <w:shd w:val="clear" w:color="auto" w:fill="FFFFFF"/>
        <w:spacing w:line="276" w:lineRule="auto"/>
        <w:jc w:val="both"/>
        <w:rPr>
          <w:sz w:val="24"/>
          <w:szCs w:val="24"/>
        </w:rPr>
      </w:pPr>
    </w:p>
    <w:p w:rsidR="00B52894" w:rsidRPr="00246772" w:rsidRDefault="00B52894" w:rsidP="00E962FB">
      <w:pPr>
        <w:shd w:val="clear" w:color="auto" w:fill="FFFFFF"/>
        <w:spacing w:line="276" w:lineRule="auto"/>
        <w:jc w:val="both"/>
        <w:rPr>
          <w:sz w:val="24"/>
          <w:szCs w:val="24"/>
        </w:rPr>
      </w:pPr>
      <w:r w:rsidRPr="00246772">
        <w:rPr>
          <w:sz w:val="24"/>
          <w:szCs w:val="24"/>
        </w:rPr>
        <w:t>11.3A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t>11.4 No caso de as certidões apontarem a existência de algum fato ou processo relativo à solicitação de falência ou concordata, a empresa deverá apresentar a certidão emitida pelo fórum competente, informando em que fase se encontra o feito em juízo.</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t>11.5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lastRenderedPageBreak/>
        <w:t>11.6 Se necessária a atualização monetária do Balanço Patrimonial, deverá ser apresentado, juntamente com os documentos em apreço, o memorial de cálculo correspondente, assinado pelo Contador.</w:t>
      </w:r>
    </w:p>
    <w:p w:rsidR="00B52894" w:rsidRPr="00246772" w:rsidRDefault="00B52894" w:rsidP="00E962FB">
      <w:pPr>
        <w:shd w:val="clear" w:color="auto" w:fill="FFFFFF"/>
        <w:spacing w:line="276" w:lineRule="auto"/>
        <w:jc w:val="both"/>
        <w:rPr>
          <w:sz w:val="24"/>
          <w:szCs w:val="24"/>
        </w:rPr>
      </w:pPr>
    </w:p>
    <w:p w:rsidR="00B52894" w:rsidRPr="00246772" w:rsidRDefault="00B52894" w:rsidP="00E962FB">
      <w:pPr>
        <w:shd w:val="clear" w:color="auto" w:fill="FFFFFF"/>
        <w:spacing w:line="276" w:lineRule="auto"/>
        <w:jc w:val="both"/>
        <w:rPr>
          <w:sz w:val="24"/>
          <w:szCs w:val="24"/>
        </w:rPr>
      </w:pPr>
      <w:r w:rsidRPr="00246772">
        <w:rPr>
          <w:sz w:val="24"/>
          <w:szCs w:val="24"/>
        </w:rPr>
        <w:t>11.7 As sociedades empresárias com menos de um exercício financeiro devem cumprir a exigência deste item mediante apresentação de Balanço de Abertura ou do último Balanço Patrimonial levantado, conforme o caso.</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t>11.8 Serão considerados aceitos como na forma da lei o Balanço Patrimonial (inclusive o de abertura) e demonstrações contábeis assim apresentados:</w:t>
      </w:r>
    </w:p>
    <w:p w:rsidR="00B52894" w:rsidRPr="00246772" w:rsidRDefault="00B52894" w:rsidP="00E962FB">
      <w:pPr>
        <w:shd w:val="clear" w:color="auto" w:fill="FFFFFF"/>
        <w:spacing w:line="276" w:lineRule="auto"/>
        <w:jc w:val="both"/>
        <w:rPr>
          <w:sz w:val="24"/>
          <w:szCs w:val="24"/>
        </w:rPr>
      </w:pPr>
      <w:r w:rsidRPr="00246772">
        <w:rPr>
          <w:sz w:val="24"/>
          <w:szCs w:val="24"/>
        </w:rPr>
        <w:t>a) publicados em Diário Oficial; ou</w:t>
      </w:r>
    </w:p>
    <w:p w:rsidR="00B52894" w:rsidRPr="00246772" w:rsidRDefault="00B52894" w:rsidP="00E962FB">
      <w:pPr>
        <w:shd w:val="clear" w:color="auto" w:fill="FFFFFF"/>
        <w:spacing w:line="276" w:lineRule="auto"/>
        <w:jc w:val="both"/>
        <w:rPr>
          <w:sz w:val="24"/>
          <w:szCs w:val="24"/>
        </w:rPr>
      </w:pPr>
      <w:r w:rsidRPr="00246772">
        <w:rPr>
          <w:sz w:val="24"/>
          <w:szCs w:val="24"/>
        </w:rPr>
        <w:t>b) publicados em Jornal; ou</w:t>
      </w:r>
    </w:p>
    <w:p w:rsidR="00B52894" w:rsidRPr="00246772" w:rsidRDefault="00B52894" w:rsidP="00E962FB">
      <w:pPr>
        <w:shd w:val="clear" w:color="auto" w:fill="FFFFFF"/>
        <w:spacing w:line="276" w:lineRule="auto"/>
        <w:jc w:val="both"/>
        <w:rPr>
          <w:sz w:val="24"/>
          <w:szCs w:val="24"/>
        </w:rPr>
      </w:pPr>
      <w:r w:rsidRPr="00246772">
        <w:rPr>
          <w:sz w:val="24"/>
          <w:szCs w:val="24"/>
        </w:rPr>
        <w:t>c) por cópia ou fotocópia registrada ou autenticada na Junta Comercial da sede ou domicílio da proponente; ou</w:t>
      </w:r>
    </w:p>
    <w:p w:rsidR="00B52894" w:rsidRPr="00246772" w:rsidRDefault="00B52894" w:rsidP="00E962FB">
      <w:pPr>
        <w:shd w:val="clear" w:color="auto" w:fill="FFFFFF"/>
        <w:spacing w:line="276" w:lineRule="auto"/>
        <w:jc w:val="both"/>
        <w:rPr>
          <w:sz w:val="24"/>
          <w:szCs w:val="24"/>
        </w:rPr>
      </w:pPr>
      <w:r w:rsidRPr="00246772">
        <w:rPr>
          <w:sz w:val="24"/>
          <w:szCs w:val="24"/>
        </w:rPr>
        <w:t>d) por cópia ou fotocópia do livro Diário, devidamente autenticado na Junta Comercial da sede ou domicílio da proponente ou em outro órgão equivalente, inclusive com os Termos de Abertura e de Encerramento.</w:t>
      </w:r>
    </w:p>
    <w:p w:rsidR="00B52894" w:rsidRPr="00246772" w:rsidRDefault="00B52894" w:rsidP="00E962FB">
      <w:pPr>
        <w:shd w:val="clear" w:color="auto" w:fill="FFFFFF"/>
        <w:spacing w:line="276" w:lineRule="auto"/>
        <w:jc w:val="both"/>
        <w:rPr>
          <w:sz w:val="24"/>
          <w:szCs w:val="24"/>
        </w:rPr>
      </w:pPr>
      <w:r w:rsidRPr="00246772">
        <w:rPr>
          <w:sz w:val="24"/>
          <w:szCs w:val="24"/>
        </w:rPr>
        <w:t>e) Por Escrituração Contábil Digital (ECD), através da apresentação de cópia do SPED, devidamente transmitido via eletrônica, e obrigatoriamente, observado o prazo de entrega</w:t>
      </w:r>
    </w:p>
    <w:p w:rsidR="00B52894" w:rsidRPr="00246772" w:rsidRDefault="00B52894" w:rsidP="00E962FB">
      <w:pPr>
        <w:shd w:val="clear" w:color="auto" w:fill="FFFFFF"/>
        <w:spacing w:line="276" w:lineRule="auto"/>
        <w:jc w:val="both"/>
        <w:rPr>
          <w:sz w:val="24"/>
          <w:szCs w:val="24"/>
        </w:rPr>
      </w:pPr>
      <w:r w:rsidRPr="00246772">
        <w:rPr>
          <w:sz w:val="24"/>
          <w:szCs w:val="24"/>
        </w:rPr>
        <w:t>estipulado no art. 1078 da Lei Federal nº 10.406/2002.</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t>11.9 Os documentos relativos ao subitem 6.4.1.3 deverão ser apresentados contendo assinatura do representante legal da sociedade empresária proponente e do seu contador, ou, mediante publicação no Órgão de Imprensa Oficial, devendo, neste caso, permitir a identificação do</w:t>
      </w:r>
    </w:p>
    <w:p w:rsidR="00B52894" w:rsidRPr="00246772" w:rsidRDefault="00B52894" w:rsidP="00E962FB">
      <w:pPr>
        <w:shd w:val="clear" w:color="auto" w:fill="FFFFFF"/>
        <w:spacing w:line="276" w:lineRule="auto"/>
        <w:jc w:val="both"/>
        <w:rPr>
          <w:sz w:val="24"/>
          <w:szCs w:val="24"/>
        </w:rPr>
      </w:pPr>
      <w:r w:rsidRPr="00246772">
        <w:rPr>
          <w:sz w:val="24"/>
          <w:szCs w:val="24"/>
        </w:rPr>
        <w:t>veículo e a data de sua publicação. A indicação do nome do contador e do número do seu</w:t>
      </w:r>
    </w:p>
    <w:p w:rsidR="00B52894" w:rsidRPr="00246772" w:rsidRDefault="00B52894" w:rsidP="00E962FB">
      <w:pPr>
        <w:shd w:val="clear" w:color="auto" w:fill="FFFFFF"/>
        <w:spacing w:line="276" w:lineRule="auto"/>
        <w:jc w:val="both"/>
        <w:rPr>
          <w:sz w:val="24"/>
          <w:szCs w:val="24"/>
        </w:rPr>
      </w:pPr>
      <w:r w:rsidRPr="00246772">
        <w:rPr>
          <w:sz w:val="24"/>
          <w:szCs w:val="24"/>
        </w:rPr>
        <w:t>registro no Conselho Regional de Contabilidade – CRC – são indispensáveis.</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t>11.10 A capacidade Financeira da Sociedade Empresária será avaliada mediante os seguintes indicadores:</w:t>
      </w:r>
    </w:p>
    <w:p w:rsidR="00B52894" w:rsidRPr="00246772" w:rsidRDefault="00B52894" w:rsidP="00E962FB">
      <w:pPr>
        <w:shd w:val="clear" w:color="auto" w:fill="FFFFFF"/>
        <w:spacing w:line="276" w:lineRule="auto"/>
        <w:jc w:val="both"/>
        <w:rPr>
          <w:sz w:val="24"/>
          <w:szCs w:val="24"/>
        </w:rPr>
      </w:pPr>
      <w:r w:rsidRPr="00246772">
        <w:rPr>
          <w:sz w:val="24"/>
          <w:szCs w:val="24"/>
        </w:rPr>
        <w:t>Liquidez Corrente (LC) expressado da forma seguinte:</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t>             Ativo Circulante</w:t>
      </w:r>
    </w:p>
    <w:p w:rsidR="00B52894" w:rsidRPr="00246772" w:rsidRDefault="00B52894" w:rsidP="00E962FB">
      <w:pPr>
        <w:shd w:val="clear" w:color="auto" w:fill="FFFFFF"/>
        <w:spacing w:line="276" w:lineRule="auto"/>
        <w:jc w:val="both"/>
        <w:rPr>
          <w:sz w:val="24"/>
          <w:szCs w:val="24"/>
        </w:rPr>
      </w:pPr>
      <w:r w:rsidRPr="00246772">
        <w:rPr>
          <w:sz w:val="24"/>
          <w:szCs w:val="24"/>
        </w:rPr>
        <w:t>LC = -- -- -- -- -- -- -- -- -- -- -- -- -- -- -- --</w:t>
      </w:r>
    </w:p>
    <w:p w:rsidR="00B52894" w:rsidRPr="00246772" w:rsidRDefault="00B52894" w:rsidP="00E962FB">
      <w:pPr>
        <w:shd w:val="clear" w:color="auto" w:fill="FFFFFF"/>
        <w:spacing w:line="276" w:lineRule="auto"/>
        <w:jc w:val="both"/>
        <w:rPr>
          <w:sz w:val="24"/>
          <w:szCs w:val="24"/>
        </w:rPr>
      </w:pPr>
      <w:r w:rsidRPr="00246772">
        <w:rPr>
          <w:sz w:val="24"/>
          <w:szCs w:val="24"/>
        </w:rPr>
        <w:t>            Passivo Circulante</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t>Para a capacidade econômico-financeira exigida, os participantes deverão atender obrigatoriamente, os seguintes requisitos:</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shd w:val="clear" w:color="auto" w:fill="FFFFFF"/>
        <w:spacing w:line="276" w:lineRule="auto"/>
        <w:jc w:val="both"/>
        <w:rPr>
          <w:sz w:val="24"/>
          <w:szCs w:val="24"/>
        </w:rPr>
      </w:pPr>
      <w:r w:rsidRPr="00246772">
        <w:rPr>
          <w:sz w:val="24"/>
          <w:szCs w:val="24"/>
        </w:rPr>
        <w:t>LC maior ou igual a 1(um)</w:t>
      </w:r>
    </w:p>
    <w:p w:rsidR="00B52894" w:rsidRPr="00246772" w:rsidRDefault="00B52894" w:rsidP="00E962FB">
      <w:pPr>
        <w:shd w:val="clear" w:color="auto" w:fill="FFFFFF"/>
        <w:spacing w:line="276" w:lineRule="auto"/>
        <w:jc w:val="both"/>
        <w:rPr>
          <w:sz w:val="24"/>
          <w:szCs w:val="24"/>
        </w:rPr>
      </w:pPr>
      <w:r w:rsidRPr="00246772">
        <w:rPr>
          <w:sz w:val="24"/>
          <w:szCs w:val="24"/>
        </w:rPr>
        <w:t> </w:t>
      </w:r>
    </w:p>
    <w:p w:rsidR="00B52894" w:rsidRPr="00246772" w:rsidRDefault="00B52894" w:rsidP="00E962FB">
      <w:pPr>
        <w:widowControl w:val="0"/>
        <w:spacing w:line="276" w:lineRule="auto"/>
        <w:ind w:right="232"/>
        <w:jc w:val="both"/>
        <w:rPr>
          <w:sz w:val="24"/>
          <w:szCs w:val="24"/>
        </w:rPr>
      </w:pPr>
      <w:r w:rsidRPr="00246772">
        <w:rPr>
          <w:sz w:val="24"/>
          <w:szCs w:val="24"/>
          <w:shd w:val="clear" w:color="auto" w:fill="FFFFFF"/>
        </w:rPr>
        <w:t>11.10.1 O item 11.10 é somente considerado para fins de Qualificação Econômico-Financeira da proponente. Uma vez habilitada, a maior ou menor pontuação obtida pela concorrente não terá qualquer influência na sua classificação final.</w:t>
      </w:r>
    </w:p>
    <w:p w:rsidR="00B52894" w:rsidRPr="00246772" w:rsidRDefault="00B52894" w:rsidP="00E962FB">
      <w:pPr>
        <w:widowControl w:val="0"/>
        <w:spacing w:line="276" w:lineRule="auto"/>
        <w:ind w:right="232"/>
        <w:jc w:val="both"/>
        <w:rPr>
          <w:sz w:val="24"/>
          <w:szCs w:val="24"/>
        </w:rPr>
      </w:pPr>
    </w:p>
    <w:p w:rsidR="00B52894" w:rsidRPr="00246772" w:rsidRDefault="00B52894" w:rsidP="00E962FB">
      <w:pPr>
        <w:widowControl w:val="0"/>
        <w:spacing w:line="276" w:lineRule="auto"/>
        <w:ind w:right="232"/>
        <w:jc w:val="both"/>
        <w:rPr>
          <w:sz w:val="24"/>
          <w:szCs w:val="24"/>
        </w:rPr>
      </w:pPr>
      <w:r w:rsidRPr="00246772">
        <w:rPr>
          <w:sz w:val="24"/>
          <w:szCs w:val="24"/>
        </w:rPr>
        <w:lastRenderedPageBreak/>
        <w:t>11.11 O Município detalha Capital Social do licitante terá que ser no mínimo de 10% (dez por cento) do valor global estimado para os serviços, constando nos atos constitutivos da empresa, o qual deverá estar devidamente registrado na Junta Comercial ou patrimônio líquido mínimo igual ou superior a 10% ( dez por cento) do valor global estimado pela administração.</w:t>
      </w:r>
    </w:p>
    <w:p w:rsidR="00B52894" w:rsidRPr="00246772" w:rsidRDefault="00B52894" w:rsidP="00E962FB">
      <w:pPr>
        <w:widowControl w:val="0"/>
        <w:spacing w:line="276" w:lineRule="auto"/>
        <w:ind w:right="232"/>
        <w:jc w:val="both"/>
        <w:rPr>
          <w:sz w:val="24"/>
          <w:szCs w:val="24"/>
        </w:rPr>
      </w:pPr>
    </w:p>
    <w:p w:rsidR="00B52894" w:rsidRPr="00246772" w:rsidRDefault="00B52894" w:rsidP="00E962FB">
      <w:pPr>
        <w:widowControl w:val="0"/>
        <w:spacing w:line="276" w:lineRule="auto"/>
        <w:ind w:right="232"/>
        <w:jc w:val="both"/>
        <w:rPr>
          <w:sz w:val="24"/>
          <w:szCs w:val="24"/>
        </w:rPr>
      </w:pPr>
      <w:r w:rsidRPr="00246772">
        <w:rPr>
          <w:sz w:val="24"/>
          <w:szCs w:val="24"/>
        </w:rPr>
        <w:t>11.12 Os documentos referidos no item anterior deverão ser apresentados em cópia autenticada.</w:t>
      </w:r>
    </w:p>
    <w:p w:rsidR="00B52894" w:rsidRPr="00246772" w:rsidRDefault="00B52894" w:rsidP="00E962FB">
      <w:pPr>
        <w:widowControl w:val="0"/>
        <w:spacing w:line="276" w:lineRule="auto"/>
        <w:ind w:right="232"/>
        <w:jc w:val="both"/>
        <w:rPr>
          <w:sz w:val="24"/>
          <w:szCs w:val="24"/>
        </w:rPr>
      </w:pPr>
    </w:p>
    <w:p w:rsidR="00B52894" w:rsidRPr="00246772" w:rsidRDefault="00B52894" w:rsidP="00EB0E1B">
      <w:pPr>
        <w:pStyle w:val="PargrafodaLista"/>
        <w:numPr>
          <w:ilvl w:val="0"/>
          <w:numId w:val="20"/>
        </w:numPr>
        <w:spacing w:line="276" w:lineRule="auto"/>
        <w:ind w:right="232"/>
        <w:rPr>
          <w:b/>
          <w:bCs/>
          <w:color w:val="auto"/>
        </w:rPr>
      </w:pPr>
      <w:r w:rsidRPr="00246772">
        <w:rPr>
          <w:b/>
          <w:bCs/>
          <w:color w:val="auto"/>
        </w:rPr>
        <w:t>PREÇOS ESTIMADOS</w:t>
      </w:r>
    </w:p>
    <w:p w:rsidR="00B52894" w:rsidRPr="00246772" w:rsidRDefault="00B52894" w:rsidP="00E962FB">
      <w:pPr>
        <w:spacing w:line="276" w:lineRule="auto"/>
        <w:ind w:right="232"/>
        <w:rPr>
          <w:sz w:val="24"/>
          <w:szCs w:val="24"/>
        </w:rPr>
      </w:pPr>
      <w:r w:rsidRPr="00246772">
        <w:rPr>
          <w:sz w:val="24"/>
          <w:szCs w:val="24"/>
        </w:rPr>
        <w:t>A planilha orçamentária para execução de serviços foi elaborada pela Secretaria de Projetos da Prefeitura Municipal de Bom Jardim, tendo como base índices oficiais EMOP para o quadro de serviços a serem executados e área MÍNIMA apresentados no presente termo de referência.</w:t>
      </w:r>
    </w:p>
    <w:p w:rsidR="00B52894" w:rsidRPr="00246772" w:rsidRDefault="00B52894" w:rsidP="00E962FB">
      <w:pPr>
        <w:spacing w:line="276" w:lineRule="auto"/>
        <w:ind w:right="232"/>
        <w:rPr>
          <w:sz w:val="24"/>
          <w:szCs w:val="24"/>
        </w:rPr>
      </w:pPr>
    </w:p>
    <w:p w:rsidR="00B52894" w:rsidRPr="00246772" w:rsidRDefault="00B52894" w:rsidP="00E962FB">
      <w:pPr>
        <w:spacing w:line="276" w:lineRule="auto"/>
        <w:ind w:left="284" w:right="232"/>
        <w:rPr>
          <w:b/>
          <w:sz w:val="24"/>
          <w:szCs w:val="24"/>
        </w:rPr>
      </w:pPr>
      <w:r w:rsidRPr="00246772">
        <w:rPr>
          <w:b/>
          <w:sz w:val="24"/>
          <w:szCs w:val="24"/>
        </w:rPr>
        <w:t>13 CONDIÇÕES GERAIS</w:t>
      </w:r>
    </w:p>
    <w:p w:rsidR="00B52894" w:rsidRPr="00246772" w:rsidRDefault="00B52894" w:rsidP="00E962FB">
      <w:pPr>
        <w:widowControl w:val="0"/>
        <w:autoSpaceDE w:val="0"/>
        <w:autoSpaceDN w:val="0"/>
        <w:adjustRightInd w:val="0"/>
        <w:spacing w:line="276" w:lineRule="auto"/>
        <w:ind w:right="232"/>
        <w:jc w:val="both"/>
        <w:rPr>
          <w:bCs/>
          <w:sz w:val="24"/>
          <w:szCs w:val="24"/>
          <w:u w:val="single"/>
        </w:rPr>
      </w:pPr>
      <w:r w:rsidRPr="00246772">
        <w:rPr>
          <w:bCs/>
          <w:sz w:val="24"/>
          <w:szCs w:val="24"/>
        </w:rPr>
        <w:t>1 -Das condições para a participação na licitação:</w:t>
      </w:r>
    </w:p>
    <w:p w:rsidR="00B52894" w:rsidRPr="00246772" w:rsidRDefault="00B52894" w:rsidP="00E962FB">
      <w:pPr>
        <w:pStyle w:val="PargrafodaLista"/>
        <w:widowControl w:val="0"/>
        <w:spacing w:line="276" w:lineRule="auto"/>
        <w:ind w:left="0" w:right="232"/>
        <w:jc w:val="both"/>
        <w:rPr>
          <w:color w:val="auto"/>
        </w:rPr>
      </w:pPr>
      <w:r w:rsidRPr="00246772">
        <w:rPr>
          <w:color w:val="auto"/>
        </w:rPr>
        <w:t>As condições para a participação no certame licitatório serão as previstas nos arts. 27 a 31 da 8.666 de 21 de junho de 1993.</w:t>
      </w:r>
    </w:p>
    <w:p w:rsidR="00B52894" w:rsidRPr="00246772" w:rsidRDefault="00B52894" w:rsidP="00E962FB">
      <w:pPr>
        <w:widowControl w:val="0"/>
        <w:spacing w:line="276" w:lineRule="auto"/>
        <w:ind w:right="232"/>
        <w:jc w:val="both"/>
        <w:rPr>
          <w:sz w:val="24"/>
          <w:szCs w:val="24"/>
        </w:rPr>
      </w:pPr>
      <w:r w:rsidRPr="00246772">
        <w:rPr>
          <w:sz w:val="24"/>
          <w:szCs w:val="24"/>
        </w:rPr>
        <w:t>2 -As demais condições serão detalhadas no edital.</w:t>
      </w:r>
    </w:p>
    <w:p w:rsidR="00B52894" w:rsidRPr="00246772" w:rsidRDefault="00B52894" w:rsidP="00E962FB">
      <w:pPr>
        <w:spacing w:line="276" w:lineRule="auto"/>
        <w:ind w:right="232"/>
        <w:jc w:val="both"/>
        <w:rPr>
          <w:bCs/>
          <w:sz w:val="24"/>
          <w:szCs w:val="24"/>
        </w:rPr>
      </w:pPr>
      <w:r w:rsidRPr="00246772">
        <w:rPr>
          <w:bCs/>
          <w:sz w:val="24"/>
          <w:szCs w:val="24"/>
        </w:rPr>
        <w:t>3 -Em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B52894" w:rsidRPr="00246772" w:rsidRDefault="00B52894" w:rsidP="00E962FB">
      <w:pPr>
        <w:pStyle w:val="PargrafodaLista"/>
        <w:spacing w:line="276" w:lineRule="auto"/>
        <w:ind w:left="360" w:right="232"/>
        <w:jc w:val="both"/>
        <w:rPr>
          <w:bCs/>
          <w:color w:val="auto"/>
        </w:rPr>
      </w:pPr>
    </w:p>
    <w:p w:rsidR="00B52894" w:rsidRPr="00246772" w:rsidRDefault="00B52894" w:rsidP="00E962FB">
      <w:pPr>
        <w:widowControl w:val="0"/>
        <w:spacing w:line="276" w:lineRule="auto"/>
        <w:ind w:right="232"/>
        <w:jc w:val="both"/>
        <w:rPr>
          <w:sz w:val="24"/>
          <w:szCs w:val="24"/>
        </w:rPr>
      </w:pPr>
      <w:r w:rsidRPr="00246772">
        <w:rPr>
          <w:bCs/>
          <w:sz w:val="24"/>
          <w:szCs w:val="24"/>
        </w:rPr>
        <w:t>4-Em conformidade com o TAC – TERMO DE AJUSTE DE CONDUTA N° 018/2007, firmado com o MPT- MISTÉRIO PÚBLICO DO TRABALHO, fica expressamente vedada a participação no Certame de Entidades que possuamo direito legal ao não recolhimentodos encargos trabalhistas e sociais dos seus funcionário,</w:t>
      </w:r>
      <w:r w:rsidRPr="00246772">
        <w:rPr>
          <w:bCs/>
          <w:sz w:val="24"/>
          <w:szCs w:val="24"/>
          <w:u w:val="single"/>
        </w:rPr>
        <w:t>ou seja, só serão objeto de análise as propostas oriundas das pessoas jurídicas que recolham todos os encargos trabalhistas e sociais de seus funcionários</w:t>
      </w:r>
      <w:r w:rsidRPr="00246772">
        <w:rPr>
          <w:sz w:val="24"/>
          <w:szCs w:val="24"/>
          <w:u w:val="single"/>
        </w:rPr>
        <w:t>.</w:t>
      </w:r>
    </w:p>
    <w:p w:rsidR="00B52894" w:rsidRPr="00246772" w:rsidRDefault="00B52894" w:rsidP="00E962FB">
      <w:pPr>
        <w:spacing w:line="276" w:lineRule="auto"/>
        <w:ind w:right="232"/>
        <w:jc w:val="both"/>
        <w:rPr>
          <w:bCs/>
          <w:sz w:val="24"/>
          <w:szCs w:val="24"/>
        </w:rPr>
      </w:pPr>
    </w:p>
    <w:p w:rsidR="00B52894" w:rsidRPr="00246772" w:rsidRDefault="00B52894" w:rsidP="00EB0E1B">
      <w:pPr>
        <w:pStyle w:val="PargrafodaLista"/>
        <w:numPr>
          <w:ilvl w:val="0"/>
          <w:numId w:val="21"/>
        </w:numPr>
        <w:spacing w:after="200" w:line="276" w:lineRule="auto"/>
        <w:ind w:left="709" w:right="232" w:hanging="142"/>
        <w:rPr>
          <w:b/>
          <w:bCs/>
          <w:color w:val="auto"/>
        </w:rPr>
      </w:pPr>
      <w:r w:rsidRPr="00246772">
        <w:rPr>
          <w:b/>
          <w:bCs/>
          <w:color w:val="auto"/>
        </w:rPr>
        <w:t>DA FISCALIZAÇÃO:</w:t>
      </w:r>
    </w:p>
    <w:p w:rsidR="00B52894" w:rsidRPr="00246772" w:rsidRDefault="00B52894" w:rsidP="00EB0E1B">
      <w:pPr>
        <w:pStyle w:val="PargrafodaLista"/>
        <w:numPr>
          <w:ilvl w:val="0"/>
          <w:numId w:val="22"/>
        </w:numPr>
        <w:spacing w:after="200" w:line="276" w:lineRule="auto"/>
        <w:ind w:right="232"/>
        <w:jc w:val="both"/>
        <w:rPr>
          <w:bCs/>
          <w:color w:val="auto"/>
        </w:rPr>
      </w:pPr>
      <w:r w:rsidRPr="00246772">
        <w:rPr>
          <w:bCs/>
          <w:color w:val="auto"/>
        </w:rPr>
        <w:t>O gerenciamento e a fiscalização da contratação decorrente do Termo de Referência caberá(ão) ao(s) seguinte(s) fiscalizador(es):</w:t>
      </w:r>
    </w:p>
    <w:p w:rsidR="00B52894" w:rsidRPr="00246772" w:rsidRDefault="00B52894" w:rsidP="00E962FB">
      <w:pPr>
        <w:pStyle w:val="PargrafodaLista"/>
        <w:spacing w:before="100" w:beforeAutospacing="1" w:after="100" w:afterAutospacing="1" w:line="276" w:lineRule="auto"/>
        <w:ind w:left="465" w:right="232"/>
        <w:jc w:val="both"/>
        <w:rPr>
          <w:bCs/>
          <w:color w:val="auto"/>
        </w:rPr>
      </w:pPr>
      <w:r w:rsidRPr="00246772">
        <w:rPr>
          <w:bCs/>
          <w:color w:val="auto"/>
        </w:rPr>
        <w:t>SECRETARIA MUNICIPAL DE OBRAS E INFRAESTRUTURA: Daniele Vasconcellos Tettamanti, Fiscal de UrbanismoMat.:11/3914-SOTG</w:t>
      </w:r>
    </w:p>
    <w:p w:rsidR="00B52894" w:rsidRPr="00246772" w:rsidRDefault="00B52894" w:rsidP="00E962FB">
      <w:pPr>
        <w:spacing w:before="100" w:beforeAutospacing="1" w:after="100" w:afterAutospacing="1" w:line="276" w:lineRule="auto"/>
        <w:ind w:left="426" w:right="232"/>
        <w:jc w:val="both"/>
        <w:rPr>
          <w:bCs/>
          <w:sz w:val="24"/>
          <w:szCs w:val="24"/>
        </w:rPr>
      </w:pPr>
      <w:r w:rsidRPr="00246772">
        <w:rPr>
          <w:bCs/>
          <w:sz w:val="24"/>
          <w:szCs w:val="24"/>
        </w:rPr>
        <w:t xml:space="preserve">SECRETARIA MUNICIPAL DE EDUCAÇÃO: </w:t>
      </w:r>
      <w:r w:rsidRPr="00246772">
        <w:rPr>
          <w:sz w:val="24"/>
          <w:szCs w:val="24"/>
          <w:lang w:eastAsia="ar-SA"/>
        </w:rPr>
        <w:t>Renata da Silva Oliveira, Auxiliar Administratico II, Mat. 10/6528</w:t>
      </w:r>
    </w:p>
    <w:p w:rsidR="00B52894" w:rsidRPr="00246772" w:rsidRDefault="00B52894" w:rsidP="00E962FB">
      <w:pPr>
        <w:pStyle w:val="PargrafodaLista"/>
        <w:spacing w:before="100" w:beforeAutospacing="1" w:after="100" w:afterAutospacing="1" w:line="276" w:lineRule="auto"/>
        <w:ind w:left="465" w:right="232"/>
        <w:jc w:val="both"/>
        <w:rPr>
          <w:bCs/>
          <w:color w:val="auto"/>
        </w:rPr>
      </w:pPr>
      <w:r w:rsidRPr="00246772">
        <w:rPr>
          <w:bCs/>
          <w:color w:val="auto"/>
        </w:rPr>
        <w:lastRenderedPageBreak/>
        <w:t>SECRETARIA MUNICIPAL DE SAÚDE: Celmo Leite, Assistente Administrativo, Matrícula nº 11/1899 SMS.</w:t>
      </w:r>
    </w:p>
    <w:p w:rsidR="00B52894" w:rsidRPr="00246772" w:rsidRDefault="00B52894" w:rsidP="00E962FB">
      <w:pPr>
        <w:spacing w:line="276" w:lineRule="auto"/>
        <w:ind w:right="232"/>
        <w:jc w:val="both"/>
        <w:rPr>
          <w:sz w:val="24"/>
          <w:szCs w:val="24"/>
        </w:rPr>
      </w:pPr>
      <w:r w:rsidRPr="00246772">
        <w:rPr>
          <w:sz w:val="24"/>
          <w:szCs w:val="24"/>
        </w:rPr>
        <w:t>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B52894" w:rsidRPr="00246772" w:rsidRDefault="00B52894" w:rsidP="00E962FB">
      <w:pPr>
        <w:spacing w:line="276" w:lineRule="auto"/>
        <w:ind w:right="232"/>
        <w:jc w:val="both"/>
        <w:rPr>
          <w:sz w:val="24"/>
          <w:szCs w:val="24"/>
        </w:rPr>
      </w:pPr>
    </w:p>
    <w:p w:rsidR="00B52894" w:rsidRPr="00246772" w:rsidRDefault="00B52894" w:rsidP="00E962FB">
      <w:pPr>
        <w:pStyle w:val="Cabealho"/>
        <w:tabs>
          <w:tab w:val="clear" w:pos="4419"/>
          <w:tab w:val="clear" w:pos="8838"/>
        </w:tabs>
        <w:spacing w:line="276" w:lineRule="auto"/>
        <w:ind w:right="232"/>
        <w:jc w:val="both"/>
        <w:rPr>
          <w:sz w:val="24"/>
          <w:szCs w:val="24"/>
        </w:rPr>
      </w:pPr>
      <w:r w:rsidRPr="00246772">
        <w:rPr>
          <w:sz w:val="24"/>
          <w:szCs w:val="24"/>
        </w:rPr>
        <w:t xml:space="preserve">3 - Ficam reservados à fiscalização o direito e a autoridade para resolver todo e qualquer caso singular, omisso ou duvidoso não previsto no processo Administrativo. </w:t>
      </w:r>
    </w:p>
    <w:p w:rsidR="00B52894" w:rsidRPr="00246772" w:rsidRDefault="00B52894" w:rsidP="00E962FB">
      <w:pPr>
        <w:pStyle w:val="Cabealho"/>
        <w:tabs>
          <w:tab w:val="clear" w:pos="4419"/>
          <w:tab w:val="clear" w:pos="8838"/>
        </w:tabs>
        <w:spacing w:line="276" w:lineRule="auto"/>
        <w:ind w:right="232"/>
        <w:jc w:val="both"/>
        <w:rPr>
          <w:sz w:val="24"/>
          <w:szCs w:val="24"/>
        </w:rPr>
      </w:pPr>
    </w:p>
    <w:p w:rsidR="00B52894" w:rsidRPr="00246772" w:rsidRDefault="00B52894" w:rsidP="00E962FB">
      <w:pPr>
        <w:spacing w:after="200" w:line="276" w:lineRule="auto"/>
        <w:ind w:right="232"/>
        <w:jc w:val="both"/>
        <w:rPr>
          <w:bCs/>
          <w:sz w:val="24"/>
          <w:szCs w:val="24"/>
        </w:rPr>
      </w:pPr>
      <w:r w:rsidRPr="00246772">
        <w:rPr>
          <w:sz w:val="24"/>
          <w:szCs w:val="24"/>
        </w:rPr>
        <w:t>4 - As decisões que ultrapassarem a competência do Fiscal do contrato deverão ser solicitadas formalmente pela CONTRATADA à autoridade superior administrativa imediatamente e em tempo hábil para adoção de medidas convenientes</w:t>
      </w:r>
    </w:p>
    <w:p w:rsidR="00B52894" w:rsidRPr="00246772" w:rsidRDefault="00B52894" w:rsidP="00EB0E1B">
      <w:pPr>
        <w:pStyle w:val="PargrafodaLista"/>
        <w:numPr>
          <w:ilvl w:val="0"/>
          <w:numId w:val="23"/>
        </w:numPr>
        <w:spacing w:after="200" w:line="276" w:lineRule="auto"/>
        <w:ind w:right="232"/>
        <w:jc w:val="both"/>
        <w:rPr>
          <w:bCs/>
          <w:color w:val="auto"/>
        </w:rPr>
      </w:pPr>
      <w:r w:rsidRPr="00246772">
        <w:rPr>
          <w:bCs/>
          <w:color w:val="auto"/>
        </w:rPr>
        <w:t>– Da supervisão e controle da Prestação de Serviços:</w:t>
      </w:r>
    </w:p>
    <w:p w:rsidR="00B52894" w:rsidRPr="00246772" w:rsidRDefault="00B52894" w:rsidP="00EB0E1B">
      <w:pPr>
        <w:pStyle w:val="PargrafodaLista"/>
        <w:numPr>
          <w:ilvl w:val="1"/>
          <w:numId w:val="23"/>
        </w:numPr>
        <w:spacing w:after="200" w:line="276" w:lineRule="auto"/>
        <w:ind w:right="232"/>
        <w:jc w:val="both"/>
        <w:rPr>
          <w:bCs/>
          <w:color w:val="auto"/>
        </w:rPr>
      </w:pPr>
      <w:r w:rsidRPr="00246772">
        <w:rPr>
          <w:bCs/>
          <w:color w:val="auto"/>
        </w:rPr>
        <w:t>Caberá a contratada a designação, em caráter de tempo integral, de um profissional para representa-lo junto à Prefeitura Municipal e, também, promover a supervisão e controle de horários e de pessoal; respondendo perante a Prefeitura Municipal, como responsável por todos os atos e fatos gerados e provocados pelo pessoal em atividade. Esta supervisão, apesar de responsabilidade da Contratada, será requisitada pela Prefeitura Municipal, nos mesmos moldes das demais solicitações.</w:t>
      </w:r>
    </w:p>
    <w:p w:rsidR="00B52894" w:rsidRPr="00246772" w:rsidRDefault="00B52894" w:rsidP="00E962FB">
      <w:pPr>
        <w:spacing w:after="200" w:line="276" w:lineRule="auto"/>
        <w:ind w:right="232"/>
        <w:jc w:val="both"/>
        <w:rPr>
          <w:bCs/>
          <w:sz w:val="24"/>
          <w:szCs w:val="24"/>
        </w:rPr>
      </w:pPr>
      <w:r w:rsidRPr="00246772">
        <w:rPr>
          <w:bCs/>
          <w:sz w:val="24"/>
          <w:szCs w:val="24"/>
        </w:rPr>
        <w:t>6-Dos Procedimentos a serem Observados:</w:t>
      </w:r>
    </w:p>
    <w:p w:rsidR="00B52894" w:rsidRPr="00246772" w:rsidRDefault="00B52894" w:rsidP="00E962FB">
      <w:pPr>
        <w:spacing w:after="200" w:line="276" w:lineRule="auto"/>
        <w:ind w:right="232"/>
        <w:jc w:val="both"/>
        <w:rPr>
          <w:b/>
          <w:bCs/>
          <w:sz w:val="24"/>
          <w:szCs w:val="24"/>
        </w:rPr>
      </w:pPr>
      <w:r w:rsidRPr="00246772">
        <w:rPr>
          <w:b/>
          <w:bCs/>
          <w:sz w:val="24"/>
          <w:szCs w:val="24"/>
        </w:rPr>
        <w:t xml:space="preserve">6.1 - </w:t>
      </w:r>
      <w:r w:rsidRPr="00246772">
        <w:rPr>
          <w:bCs/>
          <w:sz w:val="24"/>
          <w:szCs w:val="24"/>
        </w:rPr>
        <w:t xml:space="preserve">A execução de serviços será definida através de OS (Ordem de Serviços). A execução dos serviços deverá obedecer rigorosamente as normas, métodos e especificações próprias de suas funções e as normas municipais.  </w:t>
      </w:r>
    </w:p>
    <w:p w:rsidR="00B52894" w:rsidRPr="00246772" w:rsidRDefault="00B52894" w:rsidP="00E962FB">
      <w:pPr>
        <w:spacing w:after="200" w:line="276" w:lineRule="auto"/>
        <w:ind w:right="232"/>
        <w:jc w:val="both"/>
        <w:rPr>
          <w:bCs/>
          <w:sz w:val="24"/>
          <w:szCs w:val="24"/>
        </w:rPr>
      </w:pPr>
      <w:r w:rsidRPr="00246772">
        <w:rPr>
          <w:b/>
          <w:bCs/>
          <w:sz w:val="24"/>
          <w:szCs w:val="24"/>
        </w:rPr>
        <w:t>6.2 -</w:t>
      </w:r>
      <w:r w:rsidRPr="00246772">
        <w:rPr>
          <w:bCs/>
          <w:sz w:val="24"/>
          <w:szCs w:val="24"/>
        </w:rPr>
        <w:t xml:space="preserve"> Os serviços serão executados por profissionais qualificados, obedecendo, rigorosamente, as NORMAS DE SEGURANÇA DE TRABALHO, com precaução e uso imprescindível dos EPIs, de maneira a se evitar acidentes de trabalho. A empresa contratada deverá alocar os serviços, e identificá-los por crachás, sujeitando-se as normas disciplinares da Contratante.</w:t>
      </w:r>
    </w:p>
    <w:p w:rsidR="00B52894" w:rsidRPr="00246772" w:rsidRDefault="00B52894" w:rsidP="00E962FB">
      <w:pPr>
        <w:spacing w:after="200" w:line="276" w:lineRule="auto"/>
        <w:ind w:right="232"/>
        <w:jc w:val="both"/>
        <w:rPr>
          <w:bCs/>
          <w:sz w:val="24"/>
          <w:szCs w:val="24"/>
        </w:rPr>
      </w:pPr>
      <w:r w:rsidRPr="00246772">
        <w:rPr>
          <w:b/>
          <w:bCs/>
          <w:sz w:val="24"/>
          <w:szCs w:val="24"/>
        </w:rPr>
        <w:t>6.3 -</w:t>
      </w:r>
      <w:r w:rsidRPr="00246772">
        <w:rPr>
          <w:bCs/>
          <w:sz w:val="24"/>
          <w:szCs w:val="24"/>
        </w:rPr>
        <w:t xml:space="preserve"> A contratada não poderá, a qualquer tempo e sob qualquer pretexto, transferir a outros os serviços ora contratados, quer seja no todo ou em parte, sem prévia anuência e concordância do Contratante.</w:t>
      </w:r>
    </w:p>
    <w:p w:rsidR="00B52894" w:rsidRPr="00246772" w:rsidRDefault="00B52894" w:rsidP="00E962FB">
      <w:pPr>
        <w:spacing w:after="200" w:line="276" w:lineRule="auto"/>
        <w:ind w:right="232"/>
        <w:rPr>
          <w:bCs/>
          <w:sz w:val="24"/>
          <w:szCs w:val="24"/>
        </w:rPr>
      </w:pPr>
      <w:r w:rsidRPr="00246772">
        <w:rPr>
          <w:b/>
          <w:bCs/>
          <w:sz w:val="24"/>
          <w:szCs w:val="24"/>
        </w:rPr>
        <w:t>6.4 -</w:t>
      </w:r>
      <w:r w:rsidRPr="00246772">
        <w:rPr>
          <w:bCs/>
          <w:sz w:val="24"/>
          <w:szCs w:val="24"/>
        </w:rPr>
        <w:t xml:space="preserve"> Os serviços em objeto não poderão ter interrupções, seja por motivo de férias, faltas, demissão,etc.</w:t>
      </w:r>
    </w:p>
    <w:p w:rsidR="00B52894" w:rsidRPr="00246772" w:rsidRDefault="00B52894" w:rsidP="00EB0E1B">
      <w:pPr>
        <w:pStyle w:val="PargrafodaLista"/>
        <w:numPr>
          <w:ilvl w:val="0"/>
          <w:numId w:val="21"/>
        </w:numPr>
        <w:spacing w:after="200" w:line="276" w:lineRule="auto"/>
        <w:ind w:right="232"/>
        <w:rPr>
          <w:b/>
          <w:bCs/>
          <w:caps/>
          <w:color w:val="auto"/>
        </w:rPr>
      </w:pPr>
      <w:r w:rsidRPr="00246772">
        <w:rPr>
          <w:b/>
          <w:bCs/>
          <w:caps/>
          <w:color w:val="auto"/>
        </w:rPr>
        <w:t>Sanções Administrativas</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bCs/>
          <w:sz w:val="24"/>
          <w:szCs w:val="24"/>
        </w:rPr>
        <w:t>15.1</w:t>
      </w:r>
      <w:r w:rsidRPr="00246772">
        <w:rPr>
          <w:rFonts w:eastAsia="Calibri"/>
          <w:b/>
          <w:bCs/>
          <w:sz w:val="24"/>
          <w:szCs w:val="24"/>
        </w:rPr>
        <w:t xml:space="preserve"> – </w:t>
      </w:r>
      <w:r w:rsidRPr="00246772">
        <w:rPr>
          <w:rFonts w:eastAsia="Calibri"/>
          <w:sz w:val="24"/>
          <w:szCs w:val="24"/>
        </w:rPr>
        <w:t xml:space="preserve">Em caso do licitante vencedor recusar-se a honrar o compromisso injustificadamente, será convocado outro licitante, observada a ordem de classificação, e assim sucessivamente, </w:t>
      </w:r>
      <w:r w:rsidRPr="00246772">
        <w:rPr>
          <w:rFonts w:eastAsia="Calibri"/>
          <w:sz w:val="24"/>
          <w:szCs w:val="24"/>
        </w:rPr>
        <w:lastRenderedPageBreak/>
        <w:t>sem prejuízo da aplicação das sanções cabíveis, garantido o direito ao contraditório e a ampla defesa.</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15.2 – As penalidades referidas no caput do artigo 81, da Lei nº 8666/93 e alterações posteriores, não se aplicam às demais licitantes que forem convocadas, conforme a ordem de classificação das propostas, que não aceitarem a contratação.</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15.3.1 – As penalidades de que tratam o subitem anterior, serão aplicadas na forma abaixo:</w:t>
      </w:r>
    </w:p>
    <w:p w:rsidR="00B52894" w:rsidRPr="00246772" w:rsidRDefault="00B52894" w:rsidP="00E962FB">
      <w:pPr>
        <w:numPr>
          <w:ilvl w:val="0"/>
          <w:numId w:val="5"/>
        </w:numPr>
        <w:spacing w:before="240" w:after="160" w:line="276" w:lineRule="auto"/>
        <w:ind w:left="0" w:right="232" w:firstLine="0"/>
        <w:jc w:val="both"/>
        <w:rPr>
          <w:rFonts w:eastAsia="Calibri"/>
          <w:sz w:val="24"/>
          <w:szCs w:val="24"/>
        </w:rPr>
      </w:pPr>
      <w:r w:rsidRPr="00246772">
        <w:rPr>
          <w:rFonts w:eastAsia="Calibri"/>
          <w:sz w:val="24"/>
          <w:szCs w:val="24"/>
        </w:rPr>
        <w:t>Deixar de entregar documentação exigida para o certame, retardar a execução do seu objeto e não manter a sua proposta, ficará impedido de licitar e contratar com o Município por até 2 (dois) anos;</w:t>
      </w:r>
    </w:p>
    <w:p w:rsidR="00B52894" w:rsidRPr="00246772" w:rsidRDefault="00B52894" w:rsidP="00E962FB">
      <w:pPr>
        <w:numPr>
          <w:ilvl w:val="0"/>
          <w:numId w:val="6"/>
        </w:numPr>
        <w:spacing w:before="240" w:after="160" w:line="276" w:lineRule="auto"/>
        <w:ind w:left="0" w:right="232" w:firstLine="0"/>
        <w:jc w:val="both"/>
        <w:rPr>
          <w:rFonts w:eastAsia="Calibri"/>
          <w:sz w:val="24"/>
          <w:szCs w:val="24"/>
        </w:rPr>
      </w:pPr>
      <w:r w:rsidRPr="00246772">
        <w:rPr>
          <w:rFonts w:eastAsia="Calibri"/>
          <w:sz w:val="24"/>
          <w:szCs w:val="24"/>
        </w:rPr>
        <w:t>Falhar, fraudar, atrasar a execução dos serviços, ficará impedido de licitar e contratar com o Município por até 02 (dois) anos;</w:t>
      </w:r>
    </w:p>
    <w:p w:rsidR="00B52894" w:rsidRPr="00246772" w:rsidRDefault="00B52894" w:rsidP="00E962FB">
      <w:pPr>
        <w:numPr>
          <w:ilvl w:val="0"/>
          <w:numId w:val="7"/>
        </w:numPr>
        <w:spacing w:before="240" w:after="160" w:line="276" w:lineRule="auto"/>
        <w:ind w:left="0" w:right="232" w:firstLine="0"/>
        <w:jc w:val="both"/>
        <w:rPr>
          <w:rFonts w:eastAsia="Calibri"/>
          <w:sz w:val="24"/>
          <w:szCs w:val="24"/>
        </w:rPr>
      </w:pPr>
      <w:r w:rsidRPr="00246772">
        <w:rPr>
          <w:rFonts w:eastAsia="Calibri"/>
          <w:sz w:val="24"/>
          <w:szCs w:val="24"/>
        </w:rPr>
        <w:t>Apresentação de documentação falsa, cometer fraude fiscal e comportar-se de modo inidôneo, será impedido de licitar e contratar com o Município poraté 2 (dois) anos.</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15.4 – A CONTRATADA ficará sujeita às seguintes penalidades, garantidas a prévia defesa, pela inexecução total ou parcial do Edital:</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I - advertência;</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II – multa(s):</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III- Em caso de inexecução, total ou parcial, a contratada poderá sofrer, sem prejuízo do previsto nos artigos 86 à 88 da Lei Federal nº 8666/93, as seguintes penalidades:</w:t>
      </w:r>
    </w:p>
    <w:p w:rsidR="00B52894" w:rsidRPr="00246772" w:rsidRDefault="00B52894" w:rsidP="00E962FB">
      <w:pPr>
        <w:numPr>
          <w:ilvl w:val="0"/>
          <w:numId w:val="8"/>
        </w:numPr>
        <w:spacing w:before="240" w:after="160" w:line="276" w:lineRule="auto"/>
        <w:ind w:left="0" w:right="232" w:firstLine="0"/>
        <w:jc w:val="both"/>
        <w:rPr>
          <w:rFonts w:eastAsia="Calibri"/>
          <w:sz w:val="24"/>
          <w:szCs w:val="24"/>
        </w:rPr>
      </w:pPr>
      <w:r w:rsidRPr="00246772">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B52894" w:rsidRPr="00246772" w:rsidRDefault="00B52894" w:rsidP="00E962FB">
      <w:pPr>
        <w:numPr>
          <w:ilvl w:val="0"/>
          <w:numId w:val="8"/>
        </w:numPr>
        <w:spacing w:before="240" w:after="160" w:line="276" w:lineRule="auto"/>
        <w:ind w:left="0" w:right="232" w:firstLine="0"/>
        <w:jc w:val="both"/>
        <w:rPr>
          <w:rFonts w:eastAsia="Calibri"/>
          <w:sz w:val="24"/>
          <w:szCs w:val="24"/>
        </w:rPr>
      </w:pPr>
      <w:r w:rsidRPr="00246772">
        <w:rPr>
          <w:rFonts w:eastAsia="Calibri"/>
          <w:sz w:val="24"/>
          <w:szCs w:val="24"/>
        </w:rPr>
        <w:t>pelo descumprimento de qualquer outra obrigação: multa de 5% do valor total do contrato;</w:t>
      </w:r>
    </w:p>
    <w:p w:rsidR="00B52894" w:rsidRPr="00246772" w:rsidRDefault="00B52894" w:rsidP="00E962FB">
      <w:pPr>
        <w:pStyle w:val="PargrafodaLista"/>
        <w:numPr>
          <w:ilvl w:val="0"/>
          <w:numId w:val="8"/>
        </w:numPr>
        <w:spacing w:before="240" w:after="160" w:line="276" w:lineRule="auto"/>
        <w:ind w:left="0" w:right="232" w:firstLine="0"/>
        <w:jc w:val="both"/>
        <w:rPr>
          <w:rFonts w:eastAsia="Calibri"/>
          <w:color w:val="auto"/>
        </w:rPr>
      </w:pPr>
      <w:r w:rsidRPr="00246772">
        <w:rPr>
          <w:rFonts w:eastAsia="Calibri"/>
          <w:color w:val="auto"/>
        </w:rPr>
        <w:t xml:space="preserve">suspensão temporária de participação em licitação e impedimento de contratar com a Administração pelo prazo não superior a 2 (dois) anos; </w:t>
      </w:r>
    </w:p>
    <w:p w:rsidR="00B52894" w:rsidRPr="00246772" w:rsidRDefault="00B52894" w:rsidP="00E962FB">
      <w:pPr>
        <w:pStyle w:val="PargrafodaLista"/>
        <w:numPr>
          <w:ilvl w:val="0"/>
          <w:numId w:val="8"/>
        </w:numPr>
        <w:spacing w:before="240" w:after="160" w:line="276" w:lineRule="auto"/>
        <w:ind w:left="0" w:right="232" w:firstLine="0"/>
        <w:jc w:val="both"/>
        <w:rPr>
          <w:rFonts w:eastAsia="Calibri"/>
          <w:color w:val="auto"/>
        </w:rPr>
      </w:pPr>
      <w:r w:rsidRPr="00246772">
        <w:rPr>
          <w:rFonts w:eastAsia="Calibri"/>
          <w:color w:val="auto"/>
        </w:rPr>
        <w:lastRenderedPageBreak/>
        <w:t>Declaração de inidoneidade para licitar ou contratar com a Administração;</w:t>
      </w:r>
    </w:p>
    <w:p w:rsidR="00B52894" w:rsidRPr="00246772" w:rsidRDefault="00B52894" w:rsidP="00E962FB">
      <w:pPr>
        <w:pStyle w:val="PargrafodaLista"/>
        <w:numPr>
          <w:ilvl w:val="0"/>
          <w:numId w:val="8"/>
        </w:numPr>
        <w:spacing w:before="240" w:after="160" w:line="276" w:lineRule="auto"/>
        <w:ind w:left="0" w:right="232" w:firstLine="0"/>
        <w:jc w:val="both"/>
        <w:rPr>
          <w:rFonts w:eastAsia="Calibri"/>
          <w:color w:val="auto"/>
        </w:rPr>
      </w:pPr>
      <w:r w:rsidRPr="00246772">
        <w:rPr>
          <w:rFonts w:eastAsia="Calibri"/>
          <w:color w:val="auto"/>
        </w:rPr>
        <w:t>O atraso na prestação dos serviços por mais de 24 (vinte e quatro) horas, ensejará a rescisão contratual, sem prejuízo da multa cabível;</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15.7 – Ficarão ainda sujeitos às penalidades previstas nos incisos III e IV do artigo 87, da Lei nº 8.666/93 e alterações posteriores, os profissionais ou as empresas que praticarem os ilícitos previstos no artigo 88 do mesmo diploma legal;</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15.8 – Para as penalidades previstas será garantido o direito ao contraditório e ampla defesa;</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15.9 - As penalidades só poderão ser relevadas nas hipóteses de caso fortuito ou força maior, devidamente justificados e comprovados, a juízo da Administração;</w:t>
      </w:r>
    </w:p>
    <w:p w:rsidR="00B52894" w:rsidRPr="00246772" w:rsidRDefault="00B52894" w:rsidP="00E962FB">
      <w:pPr>
        <w:spacing w:before="240" w:after="160" w:line="276" w:lineRule="auto"/>
        <w:ind w:right="232"/>
        <w:jc w:val="both"/>
        <w:rPr>
          <w:rFonts w:eastAsia="Calibri"/>
          <w:sz w:val="24"/>
          <w:szCs w:val="24"/>
        </w:rPr>
      </w:pPr>
      <w:r w:rsidRPr="00246772">
        <w:rPr>
          <w:rFonts w:eastAsia="Calibri"/>
          <w:sz w:val="24"/>
          <w:szCs w:val="24"/>
        </w:rPr>
        <w:t>15.10 – Constituirão motivos para rescisão do contrato, independente da conclusão do seu prazo:</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Razões de interesse público</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Reiterada desobediência dos preceitos estabelecidos;</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Falta grave a Juízo do Município;</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Falência ou insolvência;</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Inexecução total ou parcial do contrato;</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 xml:space="preserve">     Alteração social ou modificação da finalidade ou estrutura da empresa, que venha a prejudicar a execução do contrato;</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Mudanças na legislação em vigor sobre licitações, impossibilitando a execução do presente contrato;</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Descumprimento de qualquer cláusula contratual;</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t xml:space="preserve">     Ocorrência de caso fortuito ou de força maior, regularmente comprovada, impeditiva da execução do acordado entre as partes;</w:t>
      </w:r>
    </w:p>
    <w:p w:rsidR="00B52894" w:rsidRPr="00246772" w:rsidRDefault="00B52894" w:rsidP="00EB0E1B">
      <w:pPr>
        <w:pStyle w:val="PargrafodaLista"/>
        <w:numPr>
          <w:ilvl w:val="1"/>
          <w:numId w:val="24"/>
        </w:numPr>
        <w:spacing w:before="240" w:after="160" w:line="276" w:lineRule="auto"/>
        <w:ind w:left="0" w:right="232" w:firstLine="0"/>
        <w:jc w:val="both"/>
        <w:rPr>
          <w:rFonts w:eastAsia="Calibri"/>
          <w:color w:val="auto"/>
        </w:rPr>
      </w:pPr>
      <w:r w:rsidRPr="00246772">
        <w:rPr>
          <w:rFonts w:eastAsia="Calibri"/>
          <w:color w:val="auto"/>
        </w:rPr>
        <w:lastRenderedPageBreak/>
        <w:t xml:space="preserve">     Por acordo entre as partes, reduzido a termo, desde que haja conveniência para o Município.</w:t>
      </w:r>
    </w:p>
    <w:p w:rsidR="00B52894" w:rsidRPr="00246772" w:rsidRDefault="00B52894" w:rsidP="00E962FB">
      <w:pPr>
        <w:spacing w:line="276" w:lineRule="auto"/>
        <w:ind w:left="1418" w:right="232"/>
        <w:rPr>
          <w:bCs/>
          <w:sz w:val="24"/>
          <w:szCs w:val="24"/>
        </w:rPr>
      </w:pPr>
    </w:p>
    <w:p w:rsidR="00B52894" w:rsidRPr="00246772" w:rsidRDefault="00B52894" w:rsidP="00E962FB">
      <w:pPr>
        <w:spacing w:after="200" w:line="276" w:lineRule="auto"/>
        <w:ind w:right="232"/>
        <w:rPr>
          <w:b/>
          <w:bCs/>
          <w:caps/>
          <w:sz w:val="24"/>
          <w:szCs w:val="24"/>
        </w:rPr>
      </w:pPr>
      <w:r w:rsidRPr="00246772">
        <w:rPr>
          <w:b/>
          <w:bCs/>
          <w:caps/>
          <w:sz w:val="24"/>
          <w:szCs w:val="24"/>
        </w:rPr>
        <w:t>16 - Das condições de pagamento:</w:t>
      </w:r>
    </w:p>
    <w:p w:rsidR="00B52894" w:rsidRPr="00246772" w:rsidRDefault="00B52894" w:rsidP="00E962FB">
      <w:pPr>
        <w:pStyle w:val="PargrafodaLista"/>
        <w:widowControl w:val="0"/>
        <w:spacing w:line="276" w:lineRule="auto"/>
        <w:ind w:left="0" w:right="232"/>
        <w:jc w:val="both"/>
        <w:rPr>
          <w:color w:val="auto"/>
        </w:rPr>
      </w:pPr>
      <w:r w:rsidRPr="00246772">
        <w:rPr>
          <w:color w:val="auto"/>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B52894" w:rsidRPr="00246772" w:rsidRDefault="00B52894" w:rsidP="00E962FB">
      <w:pPr>
        <w:pStyle w:val="PargrafodaLista"/>
        <w:widowControl w:val="0"/>
        <w:spacing w:line="276" w:lineRule="auto"/>
        <w:ind w:left="1068" w:right="232"/>
        <w:jc w:val="both"/>
        <w:rPr>
          <w:color w:val="auto"/>
        </w:rPr>
      </w:pPr>
      <w:r w:rsidRPr="00246772">
        <w:rPr>
          <w:color w:val="auto"/>
        </w:rPr>
        <w:t>I - Juntamente com a nota fiscal a empresa vencedora deverá apresentar os documentos abaixo relacionados, com validade atualizada, conforme artigo 55, inc.XIII da Lei 8666/93:</w:t>
      </w:r>
    </w:p>
    <w:p w:rsidR="00B52894" w:rsidRPr="00246772" w:rsidRDefault="00B52894" w:rsidP="00E962FB">
      <w:pPr>
        <w:widowControl w:val="0"/>
        <w:spacing w:line="276" w:lineRule="auto"/>
        <w:ind w:right="232"/>
        <w:jc w:val="both"/>
        <w:rPr>
          <w:sz w:val="24"/>
          <w:szCs w:val="24"/>
        </w:rPr>
      </w:pPr>
    </w:p>
    <w:p w:rsidR="00B52894" w:rsidRPr="00246772" w:rsidRDefault="00B52894" w:rsidP="00EB0E1B">
      <w:pPr>
        <w:pStyle w:val="PargrafodaLista"/>
        <w:widowControl w:val="0"/>
        <w:numPr>
          <w:ilvl w:val="0"/>
          <w:numId w:val="33"/>
        </w:numPr>
        <w:suppressAutoHyphens w:val="0"/>
        <w:spacing w:line="276" w:lineRule="auto"/>
        <w:ind w:right="232"/>
        <w:jc w:val="both"/>
        <w:rPr>
          <w:color w:val="auto"/>
        </w:rPr>
      </w:pPr>
      <w:r w:rsidRPr="00246772">
        <w:rPr>
          <w:color w:val="auto"/>
        </w:rPr>
        <w:t>RECIBO COMPROVANDO O RECOLHIMENTO EM DIA DE INSS E FGTS DOS FUNCIONÁRIOS;</w:t>
      </w:r>
    </w:p>
    <w:p w:rsidR="00B52894" w:rsidRPr="00246772" w:rsidRDefault="00B52894" w:rsidP="00EB0E1B">
      <w:pPr>
        <w:pStyle w:val="PargrafodaLista"/>
        <w:widowControl w:val="0"/>
        <w:numPr>
          <w:ilvl w:val="0"/>
          <w:numId w:val="33"/>
        </w:numPr>
        <w:suppressAutoHyphens w:val="0"/>
        <w:spacing w:line="276" w:lineRule="auto"/>
        <w:ind w:right="232"/>
        <w:jc w:val="both"/>
        <w:rPr>
          <w:color w:val="auto"/>
        </w:rPr>
      </w:pPr>
      <w:r w:rsidRPr="00246772">
        <w:rPr>
          <w:color w:val="auto"/>
        </w:rPr>
        <w:t>CERTIDÃO DE REGULARIDADE COM INSS;</w:t>
      </w:r>
    </w:p>
    <w:p w:rsidR="00B52894" w:rsidRPr="00246772" w:rsidRDefault="00B52894" w:rsidP="00EB0E1B">
      <w:pPr>
        <w:pStyle w:val="PargrafodaLista"/>
        <w:widowControl w:val="0"/>
        <w:numPr>
          <w:ilvl w:val="0"/>
          <w:numId w:val="33"/>
        </w:numPr>
        <w:suppressAutoHyphens w:val="0"/>
        <w:spacing w:line="276" w:lineRule="auto"/>
        <w:ind w:right="232"/>
        <w:jc w:val="both"/>
        <w:rPr>
          <w:color w:val="auto"/>
        </w:rPr>
      </w:pPr>
      <w:r w:rsidRPr="00246772">
        <w:rPr>
          <w:color w:val="auto"/>
        </w:rPr>
        <w:t>CERTIDÃO DE REGULARIDADE COM FGTS;</w:t>
      </w:r>
    </w:p>
    <w:p w:rsidR="00B52894" w:rsidRPr="00246772" w:rsidRDefault="00B52894" w:rsidP="00EB0E1B">
      <w:pPr>
        <w:pStyle w:val="PargrafodaLista"/>
        <w:widowControl w:val="0"/>
        <w:numPr>
          <w:ilvl w:val="0"/>
          <w:numId w:val="33"/>
        </w:numPr>
        <w:suppressAutoHyphens w:val="0"/>
        <w:spacing w:line="276" w:lineRule="auto"/>
        <w:ind w:right="232"/>
        <w:jc w:val="both"/>
        <w:rPr>
          <w:color w:val="auto"/>
        </w:rPr>
      </w:pPr>
      <w:r w:rsidRPr="00246772">
        <w:rPr>
          <w:color w:val="auto"/>
        </w:rPr>
        <w:t>CERTIDÃO CONJUNTA DE DÉBITOS RELATIVOS A TRIBUTOS FEDERAIS E DÍVIDA ATIVA DA UNIÃO;</w:t>
      </w:r>
    </w:p>
    <w:p w:rsidR="00B52894" w:rsidRPr="00246772" w:rsidRDefault="00B52894" w:rsidP="00EB0E1B">
      <w:pPr>
        <w:pStyle w:val="PargrafodaLista"/>
        <w:widowControl w:val="0"/>
        <w:numPr>
          <w:ilvl w:val="0"/>
          <w:numId w:val="33"/>
        </w:numPr>
        <w:suppressAutoHyphens w:val="0"/>
        <w:spacing w:line="276" w:lineRule="auto"/>
        <w:ind w:right="232"/>
        <w:jc w:val="both"/>
        <w:rPr>
          <w:color w:val="auto"/>
        </w:rPr>
      </w:pPr>
      <w:r w:rsidRPr="00246772">
        <w:rPr>
          <w:color w:val="auto"/>
        </w:rPr>
        <w:t>CERTIDÃO DE REGULARIDADE PARA COM A FAZENDA ESTADUAL E A CERTIDÃO EMITIDA PELA PROCURADORIA GERAL DO ESTADO;</w:t>
      </w:r>
    </w:p>
    <w:p w:rsidR="00B52894" w:rsidRPr="00246772" w:rsidRDefault="00B52894" w:rsidP="00EB0E1B">
      <w:pPr>
        <w:pStyle w:val="PargrafodaLista"/>
        <w:widowControl w:val="0"/>
        <w:numPr>
          <w:ilvl w:val="0"/>
          <w:numId w:val="33"/>
        </w:numPr>
        <w:suppressAutoHyphens w:val="0"/>
        <w:spacing w:line="276" w:lineRule="auto"/>
        <w:ind w:right="232"/>
        <w:jc w:val="both"/>
        <w:rPr>
          <w:color w:val="auto"/>
        </w:rPr>
      </w:pPr>
      <w:r w:rsidRPr="00246772">
        <w:rPr>
          <w:color w:val="auto"/>
        </w:rPr>
        <w:t>CERTIDÃO DE REGULARIDADE PARA COM A FAZENDA DO MUNICÍPIO DE BOM JARDIM E/OU ORIGEM;</w:t>
      </w:r>
    </w:p>
    <w:p w:rsidR="00B52894" w:rsidRPr="00246772" w:rsidRDefault="00B52894" w:rsidP="00EB0E1B">
      <w:pPr>
        <w:pStyle w:val="PargrafodaLista"/>
        <w:widowControl w:val="0"/>
        <w:numPr>
          <w:ilvl w:val="0"/>
          <w:numId w:val="33"/>
        </w:numPr>
        <w:suppressAutoHyphens w:val="0"/>
        <w:spacing w:line="276" w:lineRule="auto"/>
        <w:ind w:right="232"/>
        <w:jc w:val="both"/>
        <w:rPr>
          <w:color w:val="auto"/>
        </w:rPr>
      </w:pPr>
      <w:r w:rsidRPr="00246772">
        <w:rPr>
          <w:color w:val="auto"/>
        </w:rPr>
        <w:t>PROVA DA INEXISTÊNCIA DE DÉBITOS TRABALHISTAS MEDIANTE APRESENTAÇÃO DA CERTIDÃO NEGATIVAS DE DÉBITOS INADIMPLIDOS PERANTE A JUSTIÇA DO TRABALHO – LEI 12.440/11 DE 07 DE JANEIRO DE 2012;</w:t>
      </w:r>
    </w:p>
    <w:p w:rsidR="00B52894" w:rsidRPr="00246772" w:rsidRDefault="00B52894" w:rsidP="00EB0E1B">
      <w:pPr>
        <w:pStyle w:val="PargrafodaLista"/>
        <w:widowControl w:val="0"/>
        <w:numPr>
          <w:ilvl w:val="0"/>
          <w:numId w:val="33"/>
        </w:numPr>
        <w:suppressAutoHyphens w:val="0"/>
        <w:spacing w:line="276" w:lineRule="auto"/>
        <w:ind w:right="232"/>
        <w:jc w:val="both"/>
        <w:rPr>
          <w:color w:val="auto"/>
        </w:rPr>
      </w:pPr>
      <w:r w:rsidRPr="00246772">
        <w:rPr>
          <w:color w:val="auto"/>
        </w:rPr>
        <w:t>DECLARAÇÃO EMITIDA PELA EMPRESA DE QUE NÃO EMPREGA MENOR, CONFORME ART. 7º XXXIII CRFB.</w:t>
      </w:r>
    </w:p>
    <w:p w:rsidR="00B52894" w:rsidRPr="00246772" w:rsidRDefault="00B52894" w:rsidP="00E962FB">
      <w:pPr>
        <w:pStyle w:val="PargrafodaLista"/>
        <w:widowControl w:val="0"/>
        <w:spacing w:line="276" w:lineRule="auto"/>
        <w:ind w:left="0" w:right="232"/>
        <w:jc w:val="both"/>
        <w:rPr>
          <w:color w:val="auto"/>
        </w:rPr>
      </w:pPr>
    </w:p>
    <w:p w:rsidR="00B52894" w:rsidRPr="00246772" w:rsidRDefault="00B52894" w:rsidP="00E962FB">
      <w:pPr>
        <w:pStyle w:val="PargrafodaLista"/>
        <w:widowControl w:val="0"/>
        <w:spacing w:line="276" w:lineRule="auto"/>
        <w:ind w:left="1068" w:right="232"/>
        <w:jc w:val="both"/>
        <w:rPr>
          <w:color w:val="auto"/>
        </w:rPr>
      </w:pPr>
      <w:r w:rsidRPr="00246772">
        <w:rPr>
          <w:color w:val="auto"/>
        </w:rPr>
        <w:t>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B52894" w:rsidRPr="00246772" w:rsidRDefault="00B52894" w:rsidP="00E962FB">
      <w:pPr>
        <w:pStyle w:val="PargrafodaLista"/>
        <w:widowControl w:val="0"/>
        <w:spacing w:line="276" w:lineRule="auto"/>
        <w:ind w:left="1068" w:right="232"/>
        <w:jc w:val="both"/>
        <w:rPr>
          <w:color w:val="auto"/>
        </w:rPr>
      </w:pPr>
    </w:p>
    <w:p w:rsidR="00B52894" w:rsidRPr="00246772" w:rsidRDefault="00B52894" w:rsidP="00E962FB">
      <w:pPr>
        <w:pStyle w:val="PargrafodaLista"/>
        <w:widowControl w:val="0"/>
        <w:spacing w:line="276" w:lineRule="auto"/>
        <w:ind w:left="1068" w:right="232"/>
        <w:jc w:val="both"/>
        <w:rPr>
          <w:color w:val="auto"/>
        </w:rPr>
      </w:pPr>
      <w:r w:rsidRPr="00246772">
        <w:rPr>
          <w:color w:val="auto"/>
        </w:rPr>
        <w:t>II – O pagamento será suspenso se observado algum descumprimento das obrigações assumidas pelo (a) contratado (a) no que se refere à habilitação e qualificação exigidas na licitação.</w:t>
      </w:r>
    </w:p>
    <w:p w:rsidR="00B52894" w:rsidRPr="00246772" w:rsidRDefault="00B52894" w:rsidP="00E962FB">
      <w:pPr>
        <w:widowControl w:val="0"/>
        <w:spacing w:line="276" w:lineRule="auto"/>
        <w:ind w:right="232"/>
        <w:jc w:val="both"/>
        <w:rPr>
          <w:sz w:val="24"/>
          <w:szCs w:val="24"/>
        </w:rPr>
      </w:pPr>
    </w:p>
    <w:p w:rsidR="00B52894" w:rsidRPr="00246772" w:rsidRDefault="00B52894" w:rsidP="00E962FB">
      <w:pPr>
        <w:pStyle w:val="PargrafodaLista"/>
        <w:widowControl w:val="0"/>
        <w:spacing w:line="276" w:lineRule="auto"/>
        <w:ind w:left="1068" w:right="232"/>
        <w:jc w:val="both"/>
        <w:rPr>
          <w:color w:val="auto"/>
        </w:rPr>
      </w:pPr>
      <w:r w:rsidRPr="00246772">
        <w:rPr>
          <w:color w:val="auto"/>
        </w:rPr>
        <w:t>III - Fica vedada a contratada a cessão de créditos às instituições financeiras ou quaisquer outras, sob pena de rescisão contratual e demais sanções.</w:t>
      </w:r>
    </w:p>
    <w:p w:rsidR="00B52894" w:rsidRPr="00246772" w:rsidRDefault="00B52894" w:rsidP="00E962FB">
      <w:pPr>
        <w:pStyle w:val="PargrafodaLista"/>
        <w:widowControl w:val="0"/>
        <w:spacing w:line="276" w:lineRule="auto"/>
        <w:ind w:left="0" w:right="232" w:firstLine="1418"/>
        <w:jc w:val="both"/>
        <w:rPr>
          <w:color w:val="auto"/>
        </w:rPr>
      </w:pPr>
    </w:p>
    <w:p w:rsidR="00B52894" w:rsidRPr="00246772" w:rsidRDefault="00B52894" w:rsidP="00E962FB">
      <w:pPr>
        <w:pStyle w:val="PargrafodaLista"/>
        <w:widowControl w:val="0"/>
        <w:spacing w:line="276" w:lineRule="auto"/>
        <w:ind w:left="0" w:right="232" w:firstLine="1418"/>
        <w:jc w:val="both"/>
        <w:rPr>
          <w:color w:val="auto"/>
        </w:rPr>
      </w:pPr>
    </w:p>
    <w:p w:rsidR="00B52894" w:rsidRPr="00246772" w:rsidRDefault="00B52894" w:rsidP="00E962FB">
      <w:pPr>
        <w:pStyle w:val="PargrafodaLista"/>
        <w:widowControl w:val="0"/>
        <w:spacing w:line="276" w:lineRule="auto"/>
        <w:ind w:left="0" w:right="232" w:firstLine="1418"/>
        <w:jc w:val="both"/>
        <w:rPr>
          <w:color w:val="auto"/>
        </w:rPr>
      </w:pPr>
    </w:p>
    <w:p w:rsidR="00B52894" w:rsidRPr="00246772" w:rsidRDefault="00B52894" w:rsidP="00E962FB">
      <w:pPr>
        <w:pStyle w:val="PargrafodaLista"/>
        <w:widowControl w:val="0"/>
        <w:spacing w:line="276" w:lineRule="auto"/>
        <w:ind w:left="0" w:right="232" w:firstLine="1418"/>
        <w:jc w:val="both"/>
        <w:rPr>
          <w:color w:val="auto"/>
        </w:rPr>
      </w:pPr>
    </w:p>
    <w:p w:rsidR="00B52894" w:rsidRPr="00246772" w:rsidRDefault="00B52894" w:rsidP="00E962FB">
      <w:pPr>
        <w:pStyle w:val="PargrafodaLista"/>
        <w:widowControl w:val="0"/>
        <w:spacing w:line="276" w:lineRule="auto"/>
        <w:ind w:left="0" w:right="232" w:firstLine="1418"/>
        <w:jc w:val="both"/>
        <w:rPr>
          <w:color w:val="auto"/>
        </w:rPr>
      </w:pPr>
    </w:p>
    <w:p w:rsidR="00B52894" w:rsidRPr="00246772" w:rsidRDefault="00B52894" w:rsidP="00E962FB">
      <w:pPr>
        <w:pStyle w:val="PargrafodaLista"/>
        <w:widowControl w:val="0"/>
        <w:spacing w:line="276" w:lineRule="auto"/>
        <w:ind w:left="0" w:right="232" w:firstLine="1418"/>
        <w:jc w:val="both"/>
        <w:rPr>
          <w:color w:val="auto"/>
        </w:rPr>
      </w:pPr>
    </w:p>
    <w:p w:rsidR="00B52894" w:rsidRPr="00246772" w:rsidRDefault="00B52894" w:rsidP="00E962FB">
      <w:pPr>
        <w:spacing w:after="200" w:line="276" w:lineRule="auto"/>
        <w:ind w:right="232"/>
        <w:rPr>
          <w:b/>
          <w:bCs/>
          <w:caps/>
          <w:sz w:val="24"/>
          <w:szCs w:val="24"/>
        </w:rPr>
      </w:pPr>
      <w:r w:rsidRPr="00246772">
        <w:rPr>
          <w:b/>
          <w:bCs/>
          <w:caps/>
          <w:sz w:val="24"/>
          <w:szCs w:val="24"/>
        </w:rPr>
        <w:t>17.Das propostas de preços</w:t>
      </w:r>
      <w:r w:rsidRPr="00246772">
        <w:rPr>
          <w:bCs/>
          <w:caps/>
          <w:sz w:val="24"/>
          <w:szCs w:val="24"/>
        </w:rPr>
        <w:t>:</w:t>
      </w:r>
    </w:p>
    <w:p w:rsidR="00B52894" w:rsidRPr="00246772" w:rsidRDefault="00B52894" w:rsidP="00E962FB">
      <w:pPr>
        <w:spacing w:after="200" w:line="276" w:lineRule="auto"/>
        <w:ind w:left="285" w:right="232" w:firstLine="708"/>
        <w:rPr>
          <w:sz w:val="24"/>
          <w:szCs w:val="24"/>
        </w:rPr>
      </w:pPr>
      <w:r w:rsidRPr="00246772">
        <w:rPr>
          <w:sz w:val="24"/>
          <w:szCs w:val="24"/>
        </w:rPr>
        <w:t>a)As propostas de preços deverão ter validade de sessenta (60) dias.</w:t>
      </w:r>
    </w:p>
    <w:p w:rsidR="00B52894" w:rsidRPr="00246772" w:rsidRDefault="00B52894" w:rsidP="00E962FB">
      <w:pPr>
        <w:pStyle w:val="PargrafodaLista"/>
        <w:widowControl w:val="0"/>
        <w:spacing w:line="276" w:lineRule="auto"/>
        <w:ind w:left="0" w:right="232" w:firstLine="1418"/>
        <w:jc w:val="both"/>
        <w:rPr>
          <w:color w:val="auto"/>
        </w:rPr>
      </w:pPr>
    </w:p>
    <w:p w:rsidR="00B52894" w:rsidRPr="00246772" w:rsidRDefault="00B52894" w:rsidP="00E962FB">
      <w:pPr>
        <w:spacing w:line="276" w:lineRule="auto"/>
        <w:ind w:right="232"/>
        <w:jc w:val="both"/>
        <w:rPr>
          <w:b/>
          <w:sz w:val="24"/>
          <w:szCs w:val="24"/>
        </w:rPr>
      </w:pPr>
      <w:r w:rsidRPr="00246772">
        <w:rPr>
          <w:b/>
          <w:sz w:val="24"/>
          <w:szCs w:val="24"/>
        </w:rPr>
        <w:t>18 – CRITÉRIO DE JULGAMENTO</w:t>
      </w:r>
    </w:p>
    <w:p w:rsidR="00B52894" w:rsidRPr="00246772" w:rsidRDefault="00B52894" w:rsidP="00E962FB">
      <w:pPr>
        <w:spacing w:line="276" w:lineRule="auto"/>
        <w:ind w:right="232"/>
        <w:jc w:val="both"/>
        <w:rPr>
          <w:sz w:val="24"/>
          <w:szCs w:val="24"/>
        </w:rPr>
      </w:pPr>
    </w:p>
    <w:p w:rsidR="00B52894" w:rsidRPr="00246772" w:rsidRDefault="00B52894" w:rsidP="00E962FB">
      <w:pPr>
        <w:pStyle w:val="Cabealho"/>
        <w:tabs>
          <w:tab w:val="clear" w:pos="4419"/>
          <w:tab w:val="clear" w:pos="8838"/>
        </w:tabs>
        <w:spacing w:line="276" w:lineRule="auto"/>
        <w:ind w:right="232"/>
        <w:jc w:val="both"/>
        <w:rPr>
          <w:b/>
          <w:bCs/>
          <w:sz w:val="24"/>
          <w:szCs w:val="24"/>
        </w:rPr>
      </w:pPr>
      <w:r w:rsidRPr="00246772">
        <w:rPr>
          <w:sz w:val="24"/>
          <w:szCs w:val="24"/>
        </w:rPr>
        <w:t xml:space="preserve">Para julgamento e classificação das propostas será adotado o critério de </w:t>
      </w:r>
      <w:r w:rsidRPr="00246772">
        <w:rPr>
          <w:b/>
          <w:bCs/>
          <w:sz w:val="24"/>
          <w:szCs w:val="24"/>
        </w:rPr>
        <w:t xml:space="preserve">MENOR PREÇO GLOBAL, </w:t>
      </w:r>
      <w:r w:rsidRPr="00246772">
        <w:rPr>
          <w:bCs/>
          <w:sz w:val="24"/>
          <w:szCs w:val="24"/>
        </w:rPr>
        <w:t>desde que descrimine preços unitários para os itens de serviço que compõem Planilha Orçamentária.</w:t>
      </w:r>
    </w:p>
    <w:p w:rsidR="00B52894" w:rsidRPr="00246772" w:rsidRDefault="00B52894" w:rsidP="00E962FB">
      <w:pPr>
        <w:spacing w:line="276" w:lineRule="auto"/>
        <w:ind w:right="232"/>
        <w:jc w:val="both"/>
        <w:rPr>
          <w:sz w:val="24"/>
          <w:szCs w:val="24"/>
        </w:rPr>
      </w:pPr>
      <w:r w:rsidRPr="00246772">
        <w:rPr>
          <w:sz w:val="24"/>
          <w:szCs w:val="24"/>
        </w:rPr>
        <w:t>Caberá ao proponente à previsão de custos com eventuais adicionais, convenções coletivas, encargos e demais regras atinentes à legislação trabalhista.</w:t>
      </w:r>
    </w:p>
    <w:p w:rsidR="00B52894" w:rsidRPr="00246772" w:rsidRDefault="00B52894" w:rsidP="00E962FB">
      <w:pPr>
        <w:spacing w:line="276" w:lineRule="auto"/>
        <w:ind w:right="232"/>
        <w:jc w:val="both"/>
        <w:rPr>
          <w:sz w:val="24"/>
          <w:szCs w:val="24"/>
        </w:rPr>
      </w:pPr>
    </w:p>
    <w:p w:rsidR="00B52894" w:rsidRPr="00246772" w:rsidRDefault="00B52894" w:rsidP="00E962FB">
      <w:pPr>
        <w:spacing w:line="276" w:lineRule="auto"/>
        <w:ind w:right="232"/>
        <w:jc w:val="both"/>
        <w:rPr>
          <w:sz w:val="24"/>
          <w:szCs w:val="24"/>
        </w:rPr>
      </w:pPr>
      <w:r w:rsidRPr="00246772">
        <w:rPr>
          <w:b/>
          <w:sz w:val="24"/>
          <w:szCs w:val="24"/>
        </w:rPr>
        <w:t>19 – TIPO DE EXCECUÇÃO:</w:t>
      </w:r>
      <w:r w:rsidRPr="00246772">
        <w:rPr>
          <w:sz w:val="24"/>
          <w:szCs w:val="24"/>
        </w:rPr>
        <w:t xml:space="preserve"> Indireta</w:t>
      </w:r>
    </w:p>
    <w:p w:rsidR="00B52894" w:rsidRPr="00246772" w:rsidRDefault="00B52894" w:rsidP="00E962FB">
      <w:pPr>
        <w:spacing w:line="276" w:lineRule="auto"/>
        <w:ind w:right="232"/>
        <w:jc w:val="both"/>
        <w:rPr>
          <w:sz w:val="24"/>
          <w:szCs w:val="24"/>
        </w:rPr>
      </w:pPr>
    </w:p>
    <w:p w:rsidR="00B52894" w:rsidRPr="00246772" w:rsidRDefault="00B52894" w:rsidP="00E962FB">
      <w:pPr>
        <w:spacing w:line="276" w:lineRule="auto"/>
        <w:ind w:right="232"/>
        <w:jc w:val="both"/>
        <w:rPr>
          <w:rFonts w:eastAsia="Calibri"/>
          <w:b/>
          <w:sz w:val="24"/>
          <w:szCs w:val="24"/>
        </w:rPr>
      </w:pPr>
      <w:r w:rsidRPr="00246772">
        <w:rPr>
          <w:rFonts w:eastAsia="Calibri"/>
          <w:b/>
          <w:sz w:val="24"/>
          <w:szCs w:val="24"/>
        </w:rPr>
        <w:t>20– CRITÉRIOS DE REAJUSTE</w:t>
      </w:r>
    </w:p>
    <w:p w:rsidR="00B52894" w:rsidRPr="00246772" w:rsidRDefault="00B52894" w:rsidP="00E962FB">
      <w:pPr>
        <w:spacing w:line="276" w:lineRule="auto"/>
        <w:ind w:right="232"/>
        <w:jc w:val="both"/>
        <w:rPr>
          <w:rFonts w:eastAsia="Calibri"/>
          <w:sz w:val="24"/>
          <w:szCs w:val="24"/>
        </w:rPr>
      </w:pPr>
      <w:r w:rsidRPr="00246772">
        <w:rPr>
          <w:rFonts w:eastAsia="Calibri"/>
          <w:sz w:val="24"/>
          <w:szCs w:val="24"/>
        </w:rPr>
        <w:t>20.1 – Os preços estabelecidos no presente Contrato são fixos e irreajustáveis, salvo os casos previstos em Lei.</w:t>
      </w:r>
    </w:p>
    <w:p w:rsidR="00B52894" w:rsidRPr="00246772" w:rsidRDefault="00B52894" w:rsidP="00E962FB">
      <w:pPr>
        <w:spacing w:line="276" w:lineRule="auto"/>
        <w:ind w:right="232"/>
        <w:jc w:val="both"/>
        <w:rPr>
          <w:rFonts w:eastAsia="Calibri"/>
          <w:sz w:val="24"/>
          <w:szCs w:val="24"/>
        </w:rPr>
      </w:pPr>
    </w:p>
    <w:p w:rsidR="00B52894" w:rsidRPr="00246772" w:rsidRDefault="00B52894" w:rsidP="00E962FB">
      <w:pPr>
        <w:spacing w:line="276" w:lineRule="auto"/>
        <w:ind w:right="232"/>
        <w:jc w:val="both"/>
        <w:rPr>
          <w:rFonts w:eastAsia="Calibri"/>
          <w:sz w:val="24"/>
          <w:szCs w:val="24"/>
        </w:rPr>
      </w:pPr>
      <w:r w:rsidRPr="00246772">
        <w:rPr>
          <w:rFonts w:eastAsia="Calibri"/>
          <w:sz w:val="24"/>
          <w:szCs w:val="24"/>
        </w:rPr>
        <w:t xml:space="preserve">20.2 –Em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w:t>
      </w:r>
    </w:p>
    <w:p w:rsidR="00B52894" w:rsidRPr="00246772" w:rsidRDefault="00B52894" w:rsidP="00E962FB">
      <w:pPr>
        <w:spacing w:line="276" w:lineRule="auto"/>
        <w:ind w:right="232"/>
        <w:jc w:val="both"/>
        <w:rPr>
          <w:rFonts w:eastAsia="Calibri"/>
          <w:sz w:val="24"/>
          <w:szCs w:val="24"/>
        </w:rPr>
      </w:pPr>
      <w:r w:rsidRPr="00246772">
        <w:rPr>
          <w:rFonts w:eastAsia="Calibri"/>
          <w:sz w:val="24"/>
          <w:szCs w:val="24"/>
        </w:rPr>
        <w:t>20.3 – A adoção do índice dar-se-á a partir da data da proposta inicial;</w:t>
      </w:r>
    </w:p>
    <w:p w:rsidR="00B52894" w:rsidRPr="00246772" w:rsidRDefault="00B52894" w:rsidP="00E962FB">
      <w:pPr>
        <w:spacing w:line="276" w:lineRule="auto"/>
        <w:ind w:right="232"/>
        <w:jc w:val="both"/>
        <w:rPr>
          <w:b/>
          <w:sz w:val="24"/>
          <w:szCs w:val="24"/>
        </w:rPr>
      </w:pPr>
    </w:p>
    <w:tbl>
      <w:tblPr>
        <w:tblW w:w="0" w:type="auto"/>
        <w:tblLayout w:type="fixed"/>
        <w:tblCellMar>
          <w:left w:w="113" w:type="dxa"/>
        </w:tblCellMar>
        <w:tblLook w:val="0000"/>
      </w:tblPr>
      <w:tblGrid>
        <w:gridCol w:w="8644"/>
      </w:tblGrid>
      <w:tr w:rsidR="00B52894" w:rsidRPr="00246772" w:rsidTr="00B018BF">
        <w:tc>
          <w:tcPr>
            <w:tcW w:w="8644" w:type="dxa"/>
            <w:shd w:val="clear" w:color="auto" w:fill="auto"/>
          </w:tcPr>
          <w:p w:rsidR="00B52894" w:rsidRPr="00246772" w:rsidRDefault="00B52894" w:rsidP="00E962FB">
            <w:pPr>
              <w:spacing w:line="276" w:lineRule="auto"/>
              <w:jc w:val="both"/>
              <w:rPr>
                <w:rFonts w:eastAsia="Calibri"/>
                <w:b/>
                <w:sz w:val="24"/>
                <w:szCs w:val="24"/>
              </w:rPr>
            </w:pPr>
            <w:r w:rsidRPr="00246772">
              <w:rPr>
                <w:rFonts w:eastAsia="Calibri"/>
                <w:b/>
                <w:bCs/>
                <w:sz w:val="24"/>
                <w:szCs w:val="24"/>
              </w:rPr>
              <w:t xml:space="preserve">21 – </w:t>
            </w:r>
            <w:r w:rsidRPr="00246772">
              <w:rPr>
                <w:rFonts w:eastAsia="Calibri"/>
                <w:b/>
                <w:sz w:val="24"/>
                <w:szCs w:val="24"/>
              </w:rPr>
              <w:t>HABILITAÇÃO JURÍDICA:</w:t>
            </w:r>
          </w:p>
          <w:p w:rsidR="00B52894" w:rsidRPr="00246772" w:rsidRDefault="00B52894" w:rsidP="00E962FB">
            <w:pPr>
              <w:spacing w:line="276" w:lineRule="auto"/>
              <w:jc w:val="both"/>
              <w:rPr>
                <w:rFonts w:eastAsia="Calibri"/>
                <w:b/>
                <w:sz w:val="24"/>
                <w:szCs w:val="24"/>
              </w:rPr>
            </w:pPr>
          </w:p>
          <w:p w:rsidR="00B52894" w:rsidRPr="00246772" w:rsidRDefault="00B52894" w:rsidP="00E962FB">
            <w:pPr>
              <w:spacing w:line="276" w:lineRule="auto"/>
              <w:jc w:val="both"/>
              <w:rPr>
                <w:rFonts w:eastAsia="Calibri"/>
                <w:sz w:val="24"/>
                <w:szCs w:val="24"/>
              </w:rPr>
            </w:pPr>
            <w:r w:rsidRPr="00246772">
              <w:rPr>
                <w:rFonts w:eastAsia="Calibri"/>
                <w:sz w:val="24"/>
                <w:szCs w:val="24"/>
              </w:rPr>
              <w:t xml:space="preserve">1 – Ato constitutivo, Estatuto ou Contrato Social em vigor devidamente registrado, no órgão correspondente, indicando os atuais responsáveis pela administração; </w:t>
            </w:r>
          </w:p>
          <w:p w:rsidR="00B52894" w:rsidRPr="00246772" w:rsidRDefault="00B52894" w:rsidP="00E962FB">
            <w:pPr>
              <w:spacing w:line="276" w:lineRule="auto"/>
              <w:jc w:val="both"/>
              <w:rPr>
                <w:rFonts w:eastAsia="Calibri"/>
                <w:sz w:val="24"/>
                <w:szCs w:val="24"/>
              </w:rPr>
            </w:pPr>
            <w:r w:rsidRPr="00246772">
              <w:rPr>
                <w:rFonts w:eastAsia="Calibri"/>
                <w:sz w:val="24"/>
                <w:szCs w:val="24"/>
              </w:rPr>
              <w:t>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B52894" w:rsidRPr="00246772" w:rsidRDefault="00B52894" w:rsidP="00E962FB">
            <w:pPr>
              <w:spacing w:line="276" w:lineRule="auto"/>
              <w:jc w:val="both"/>
              <w:rPr>
                <w:rFonts w:eastAsia="Calibri"/>
                <w:sz w:val="24"/>
                <w:szCs w:val="24"/>
              </w:rPr>
            </w:pPr>
            <w:r w:rsidRPr="00246772">
              <w:rPr>
                <w:rFonts w:eastAsia="Calibri"/>
                <w:sz w:val="24"/>
                <w:szCs w:val="24"/>
              </w:rPr>
              <w:t>3 – Cédula de identidade dos sócios e/ou diretores;</w:t>
            </w:r>
          </w:p>
          <w:p w:rsidR="00B52894" w:rsidRPr="00246772" w:rsidRDefault="00B52894" w:rsidP="00E962FB">
            <w:pPr>
              <w:spacing w:line="276" w:lineRule="auto"/>
              <w:jc w:val="both"/>
              <w:rPr>
                <w:rFonts w:eastAsia="Calibri"/>
                <w:sz w:val="24"/>
                <w:szCs w:val="24"/>
              </w:rPr>
            </w:pPr>
            <w:r w:rsidRPr="00246772">
              <w:rPr>
                <w:rFonts w:eastAsia="Calibri"/>
                <w:sz w:val="24"/>
                <w:szCs w:val="24"/>
              </w:rPr>
              <w:t>4 – Para empresa individual: registro comercial.</w:t>
            </w:r>
          </w:p>
          <w:p w:rsidR="00B52894" w:rsidRPr="00246772" w:rsidRDefault="00B52894" w:rsidP="00E962FB">
            <w:pPr>
              <w:spacing w:line="276" w:lineRule="auto"/>
              <w:jc w:val="both"/>
              <w:rPr>
                <w:rFonts w:eastAsia="Calibri"/>
                <w:sz w:val="24"/>
                <w:szCs w:val="24"/>
              </w:rPr>
            </w:pPr>
            <w:r w:rsidRPr="00246772">
              <w:rPr>
                <w:rFonts w:eastAsia="Calibri"/>
                <w:sz w:val="24"/>
                <w:szCs w:val="24"/>
              </w:rPr>
              <w:t xml:space="preserve">5 – Declaração de Idoneidade </w:t>
            </w:r>
          </w:p>
          <w:p w:rsidR="00B52894" w:rsidRPr="00246772" w:rsidRDefault="00B52894" w:rsidP="00E962FB">
            <w:pPr>
              <w:spacing w:line="276" w:lineRule="auto"/>
              <w:jc w:val="both"/>
              <w:rPr>
                <w:rFonts w:eastAsia="Calibri"/>
                <w:sz w:val="24"/>
                <w:szCs w:val="24"/>
              </w:rPr>
            </w:pPr>
            <w:r w:rsidRPr="00246772">
              <w:rPr>
                <w:rFonts w:eastAsia="Calibri"/>
                <w:sz w:val="24"/>
                <w:szCs w:val="24"/>
              </w:rPr>
              <w:t xml:space="preserve">6 – Declaração de Cumprir o Art. 7°, XXXIII ,da C.F. </w:t>
            </w:r>
          </w:p>
          <w:p w:rsidR="00B52894" w:rsidRPr="00246772" w:rsidRDefault="00B52894" w:rsidP="00E962FB">
            <w:pPr>
              <w:spacing w:line="276" w:lineRule="auto"/>
              <w:jc w:val="both"/>
              <w:rPr>
                <w:rFonts w:eastAsia="Calibri"/>
                <w:bCs/>
                <w:sz w:val="24"/>
                <w:szCs w:val="24"/>
              </w:rPr>
            </w:pPr>
            <w:r w:rsidRPr="00246772">
              <w:rPr>
                <w:rFonts w:eastAsia="Calibri"/>
                <w:sz w:val="24"/>
                <w:szCs w:val="24"/>
              </w:rPr>
              <w:t>7 – Certidão de Regularidade expedida pelo Ministério Público do estado do Rio de Janeiro – Promotoria de Justiça de Fundações, conforme determina a Resolução Complementar nº 15/2005, em se tratando de Fundações;</w:t>
            </w:r>
          </w:p>
          <w:p w:rsidR="00B52894" w:rsidRPr="00246772" w:rsidRDefault="00B52894" w:rsidP="00E962FB">
            <w:pPr>
              <w:spacing w:line="276" w:lineRule="auto"/>
              <w:ind w:right="232"/>
              <w:jc w:val="both"/>
              <w:rPr>
                <w:sz w:val="24"/>
                <w:szCs w:val="24"/>
              </w:rPr>
            </w:pPr>
          </w:p>
          <w:p w:rsidR="00B52894" w:rsidRPr="00246772" w:rsidRDefault="00B52894" w:rsidP="00E962FB">
            <w:pPr>
              <w:spacing w:line="276" w:lineRule="auto"/>
              <w:ind w:right="232"/>
              <w:jc w:val="both"/>
              <w:rPr>
                <w:b/>
                <w:sz w:val="24"/>
                <w:szCs w:val="24"/>
              </w:rPr>
            </w:pPr>
          </w:p>
          <w:p w:rsidR="00B52894" w:rsidRPr="00246772" w:rsidRDefault="00B52894" w:rsidP="00E962FB">
            <w:pPr>
              <w:spacing w:line="276" w:lineRule="auto"/>
              <w:ind w:right="232"/>
              <w:jc w:val="both"/>
              <w:rPr>
                <w:b/>
                <w:sz w:val="24"/>
                <w:szCs w:val="24"/>
              </w:rPr>
            </w:pPr>
            <w:r w:rsidRPr="00246772">
              <w:rPr>
                <w:b/>
                <w:sz w:val="24"/>
                <w:szCs w:val="24"/>
              </w:rPr>
              <w:t>22 – DA RECOMPOSIÇÃO DO EQULÍBRIO ECONÔMICO</w:t>
            </w:r>
          </w:p>
          <w:p w:rsidR="00B52894" w:rsidRPr="00246772" w:rsidRDefault="00B52894" w:rsidP="00E962FB">
            <w:pPr>
              <w:spacing w:line="276" w:lineRule="auto"/>
              <w:ind w:right="232"/>
              <w:jc w:val="both"/>
              <w:rPr>
                <w:sz w:val="24"/>
                <w:szCs w:val="24"/>
              </w:rPr>
            </w:pPr>
          </w:p>
        </w:tc>
      </w:tr>
    </w:tbl>
    <w:p w:rsidR="00B52894" w:rsidRPr="00246772" w:rsidRDefault="00B52894" w:rsidP="00E962FB">
      <w:pPr>
        <w:pStyle w:val="Cabealho"/>
        <w:tabs>
          <w:tab w:val="left" w:pos="708"/>
        </w:tabs>
        <w:spacing w:line="276" w:lineRule="auto"/>
        <w:ind w:right="232"/>
        <w:jc w:val="both"/>
        <w:rPr>
          <w:sz w:val="24"/>
          <w:szCs w:val="24"/>
        </w:rPr>
      </w:pPr>
      <w:r w:rsidRPr="00246772">
        <w:rPr>
          <w:sz w:val="24"/>
          <w:szCs w:val="24"/>
        </w:rPr>
        <w:lastRenderedPageBreak/>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B52894" w:rsidRPr="00246772" w:rsidRDefault="00B52894" w:rsidP="00E962FB">
      <w:pPr>
        <w:spacing w:line="276" w:lineRule="auto"/>
        <w:ind w:right="232"/>
        <w:jc w:val="both"/>
        <w:rPr>
          <w:b/>
          <w:sz w:val="24"/>
          <w:szCs w:val="24"/>
        </w:rPr>
      </w:pPr>
    </w:p>
    <w:p w:rsidR="00B52894" w:rsidRPr="00246772" w:rsidRDefault="00B52894" w:rsidP="00E962FB">
      <w:pPr>
        <w:spacing w:line="276" w:lineRule="auto"/>
        <w:ind w:right="232"/>
        <w:jc w:val="both"/>
        <w:rPr>
          <w:rFonts w:eastAsia="Calibri"/>
          <w:b/>
          <w:sz w:val="24"/>
          <w:szCs w:val="24"/>
        </w:rPr>
      </w:pPr>
      <w:r w:rsidRPr="00246772">
        <w:rPr>
          <w:rFonts w:eastAsia="Calibri"/>
          <w:b/>
          <w:sz w:val="24"/>
          <w:szCs w:val="24"/>
        </w:rPr>
        <w:t>23 – DO CRITÉRIO DE ATUALIZAÇÃO FINANCEIRA:</w:t>
      </w:r>
    </w:p>
    <w:p w:rsidR="00B52894" w:rsidRPr="00246772" w:rsidRDefault="00B52894" w:rsidP="00E962FB">
      <w:pPr>
        <w:spacing w:line="276" w:lineRule="auto"/>
        <w:ind w:right="232"/>
        <w:jc w:val="both"/>
        <w:rPr>
          <w:rFonts w:eastAsia="Calibri"/>
          <w:b/>
          <w:sz w:val="24"/>
          <w:szCs w:val="24"/>
        </w:rPr>
      </w:pPr>
    </w:p>
    <w:p w:rsidR="00B52894" w:rsidRPr="00246772" w:rsidRDefault="00B52894" w:rsidP="00E962FB">
      <w:pPr>
        <w:spacing w:line="276" w:lineRule="auto"/>
        <w:ind w:right="232"/>
        <w:jc w:val="both"/>
        <w:rPr>
          <w:rFonts w:eastAsia="Calibri"/>
          <w:sz w:val="24"/>
          <w:szCs w:val="24"/>
        </w:rPr>
      </w:pPr>
      <w:r w:rsidRPr="00246772">
        <w:rPr>
          <w:sz w:val="24"/>
          <w:szCs w:val="24"/>
        </w:rPr>
        <w:t xml:space="preserve">O critério de atualização financeira dos valores a serem pagos, obedecerá a data efetiva dos serviços e o período de adimplemento, até a data do efetivo pagamento. Fundamento legal: Art. 40, XIV, “c” e 55, III da Lei 8.666/93, obedecendo </w:t>
      </w:r>
      <w:r w:rsidRPr="00246772">
        <w:rPr>
          <w:rFonts w:eastAsia="Calibri"/>
          <w:sz w:val="24"/>
          <w:szCs w:val="24"/>
        </w:rPr>
        <w:t>o índice do IPCA.</w:t>
      </w:r>
    </w:p>
    <w:p w:rsidR="00B52894" w:rsidRPr="00246772" w:rsidRDefault="00B52894" w:rsidP="00E962FB">
      <w:pPr>
        <w:spacing w:line="276" w:lineRule="auto"/>
        <w:ind w:right="232"/>
        <w:jc w:val="both"/>
        <w:rPr>
          <w:rFonts w:eastAsia="Calibri"/>
          <w:sz w:val="24"/>
          <w:szCs w:val="24"/>
        </w:rPr>
      </w:pPr>
    </w:p>
    <w:p w:rsidR="00B52894" w:rsidRPr="00246772" w:rsidRDefault="00B52894" w:rsidP="00E962FB">
      <w:pPr>
        <w:spacing w:line="276" w:lineRule="auto"/>
        <w:ind w:right="232"/>
        <w:jc w:val="both"/>
        <w:rPr>
          <w:b/>
          <w:sz w:val="24"/>
          <w:szCs w:val="24"/>
        </w:rPr>
      </w:pPr>
      <w:r w:rsidRPr="00246772">
        <w:rPr>
          <w:b/>
          <w:sz w:val="24"/>
          <w:szCs w:val="24"/>
        </w:rPr>
        <w:t>24 - DAS COMPENSAÇÕES FINANCEIRAS E PENALIZAÇÕES:</w:t>
      </w:r>
    </w:p>
    <w:p w:rsidR="00B52894" w:rsidRPr="00246772" w:rsidRDefault="00B52894" w:rsidP="00E962FB">
      <w:pPr>
        <w:spacing w:line="276" w:lineRule="auto"/>
        <w:ind w:right="232"/>
        <w:jc w:val="both"/>
        <w:rPr>
          <w:b/>
          <w:sz w:val="24"/>
          <w:szCs w:val="24"/>
        </w:rPr>
      </w:pPr>
      <w:r w:rsidRPr="00246772">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52894" w:rsidRPr="00246772" w:rsidRDefault="00B52894" w:rsidP="00E962FB">
      <w:pPr>
        <w:pStyle w:val="Cabealho"/>
        <w:tabs>
          <w:tab w:val="clear" w:pos="4419"/>
          <w:tab w:val="clear" w:pos="8838"/>
        </w:tabs>
        <w:spacing w:line="276" w:lineRule="auto"/>
        <w:ind w:right="232"/>
        <w:jc w:val="both"/>
        <w:rPr>
          <w:b/>
          <w:sz w:val="24"/>
          <w:szCs w:val="24"/>
        </w:rPr>
      </w:pPr>
    </w:p>
    <w:p w:rsidR="00B52894" w:rsidRPr="00246772" w:rsidRDefault="00B52894" w:rsidP="00E962FB">
      <w:pPr>
        <w:pStyle w:val="Cabealho"/>
        <w:tabs>
          <w:tab w:val="clear" w:pos="4419"/>
          <w:tab w:val="clear" w:pos="8838"/>
        </w:tabs>
        <w:spacing w:line="276" w:lineRule="auto"/>
        <w:ind w:right="232"/>
        <w:jc w:val="both"/>
        <w:rPr>
          <w:b/>
          <w:sz w:val="24"/>
          <w:szCs w:val="24"/>
        </w:rPr>
      </w:pPr>
    </w:p>
    <w:p w:rsidR="00B52894" w:rsidRPr="00246772" w:rsidRDefault="00B52894" w:rsidP="00E962FB">
      <w:pPr>
        <w:pStyle w:val="Cabealho"/>
        <w:tabs>
          <w:tab w:val="clear" w:pos="4419"/>
          <w:tab w:val="clear" w:pos="8838"/>
        </w:tabs>
        <w:spacing w:line="276" w:lineRule="auto"/>
        <w:ind w:right="232"/>
        <w:jc w:val="both"/>
        <w:rPr>
          <w:b/>
          <w:sz w:val="24"/>
          <w:szCs w:val="24"/>
        </w:rPr>
      </w:pPr>
      <w:r w:rsidRPr="00246772">
        <w:rPr>
          <w:b/>
          <w:sz w:val="24"/>
          <w:szCs w:val="24"/>
        </w:rPr>
        <w:t>25.0 – DO PRAZO E CONDIÇÕES PARA ASSINATURA DO CONTRATO</w:t>
      </w:r>
    </w:p>
    <w:p w:rsidR="00B52894" w:rsidRPr="00246772" w:rsidRDefault="00B52894" w:rsidP="00E962FB">
      <w:pPr>
        <w:spacing w:line="276" w:lineRule="auto"/>
        <w:ind w:right="232"/>
        <w:jc w:val="both"/>
        <w:rPr>
          <w:sz w:val="24"/>
          <w:szCs w:val="24"/>
        </w:rPr>
      </w:pPr>
      <w:r w:rsidRPr="00246772">
        <w:rPr>
          <w:sz w:val="24"/>
          <w:szCs w:val="24"/>
        </w:rPr>
        <w:t>20.1 – Uma vez homologado o resultado da licitação, a empresa vencedora será convocada para a assinatura do termo de contrato, no prazo de 5 (cinco) dias, sob pena de decair o direito à contratação, sem prejuízo das sanções previstas no art. 81 da Lei 8666/93.</w:t>
      </w:r>
    </w:p>
    <w:p w:rsidR="00B52894" w:rsidRPr="00246772" w:rsidRDefault="00B52894" w:rsidP="00E962FB">
      <w:pPr>
        <w:spacing w:line="276" w:lineRule="auto"/>
        <w:ind w:right="232"/>
        <w:jc w:val="both"/>
        <w:rPr>
          <w:sz w:val="24"/>
          <w:szCs w:val="24"/>
        </w:rPr>
      </w:pPr>
      <w:r w:rsidRPr="00246772">
        <w:rPr>
          <w:sz w:val="24"/>
          <w:szCs w:val="24"/>
        </w:rPr>
        <w:t>20.2 – O prazo de convocação para assinatura poderá ser prorrogado uma vez, por igual período (cinco dias), quando solicitado pela parte durante o seu transcurso e desde que ocorra motivo justificado aceito pela Administração.</w:t>
      </w:r>
    </w:p>
    <w:p w:rsidR="00B52894" w:rsidRPr="00246772" w:rsidRDefault="00B52894" w:rsidP="00E962FB">
      <w:pPr>
        <w:spacing w:line="276" w:lineRule="auto"/>
        <w:ind w:right="232"/>
        <w:jc w:val="both"/>
        <w:rPr>
          <w:sz w:val="24"/>
          <w:szCs w:val="24"/>
        </w:rPr>
      </w:pPr>
      <w:r w:rsidRPr="00246772">
        <w:rPr>
          <w:sz w:val="24"/>
          <w:szCs w:val="24"/>
        </w:rPr>
        <w:t>20.3 -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52894" w:rsidRPr="00246772" w:rsidRDefault="00B52894" w:rsidP="00E962FB">
      <w:pPr>
        <w:spacing w:line="276" w:lineRule="auto"/>
        <w:ind w:right="232"/>
        <w:jc w:val="both"/>
        <w:rPr>
          <w:sz w:val="24"/>
          <w:szCs w:val="24"/>
        </w:rPr>
      </w:pPr>
      <w:r w:rsidRPr="00246772">
        <w:rPr>
          <w:sz w:val="24"/>
          <w:szCs w:val="24"/>
        </w:rPr>
        <w:t>20.4 – Decorridos 60 (sessenta) dias da data da entrega das propostas, sem convocação para a contratação, ficam os licitantes liberados dos compromissos assumidos.</w:t>
      </w:r>
    </w:p>
    <w:p w:rsidR="00B52894" w:rsidRPr="00246772" w:rsidRDefault="00B52894" w:rsidP="00E962FB">
      <w:pPr>
        <w:spacing w:line="276" w:lineRule="auto"/>
        <w:ind w:right="232"/>
        <w:jc w:val="both"/>
        <w:rPr>
          <w:sz w:val="24"/>
          <w:szCs w:val="24"/>
        </w:rPr>
      </w:pPr>
      <w:r w:rsidRPr="00246772">
        <w:rPr>
          <w:sz w:val="24"/>
          <w:szCs w:val="24"/>
        </w:rPr>
        <w:lastRenderedPageBreak/>
        <w:t>20.5 -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52894" w:rsidRPr="00246772" w:rsidRDefault="00B52894" w:rsidP="00E962FB">
      <w:pPr>
        <w:pStyle w:val="Cabealho"/>
        <w:tabs>
          <w:tab w:val="clear" w:pos="4419"/>
          <w:tab w:val="clear" w:pos="8838"/>
        </w:tabs>
        <w:spacing w:line="276" w:lineRule="auto"/>
        <w:ind w:right="232"/>
        <w:jc w:val="both"/>
        <w:rPr>
          <w:sz w:val="24"/>
          <w:szCs w:val="24"/>
        </w:rPr>
      </w:pPr>
      <w:r w:rsidRPr="00246772">
        <w:rPr>
          <w:sz w:val="24"/>
          <w:szCs w:val="24"/>
        </w:rPr>
        <w:t>20.6 - Como condição para celebração do contrato, a empresa vencedora deverá manter as mesmas condições de habilitação consignadas neste Termo Referência, as quais serão verificadas novamente no momento da assinatura do termo.</w:t>
      </w:r>
    </w:p>
    <w:p w:rsidR="00B52894" w:rsidRPr="00246772" w:rsidRDefault="00B52894" w:rsidP="00E962FB">
      <w:pPr>
        <w:spacing w:line="276" w:lineRule="auto"/>
        <w:ind w:right="232"/>
        <w:jc w:val="both"/>
        <w:rPr>
          <w:b/>
          <w:sz w:val="24"/>
          <w:szCs w:val="24"/>
        </w:rPr>
      </w:pPr>
    </w:p>
    <w:p w:rsidR="00B52894" w:rsidRPr="00246772" w:rsidRDefault="00B52894" w:rsidP="00E962FB">
      <w:pPr>
        <w:spacing w:line="276" w:lineRule="auto"/>
        <w:ind w:right="232"/>
        <w:jc w:val="both"/>
        <w:rPr>
          <w:b/>
          <w:sz w:val="24"/>
          <w:szCs w:val="24"/>
        </w:rPr>
      </w:pPr>
      <w:r w:rsidRPr="00246772">
        <w:rPr>
          <w:b/>
          <w:sz w:val="24"/>
          <w:szCs w:val="24"/>
        </w:rPr>
        <w:t>26- DO RECEBIMENTO DO OBJETO</w:t>
      </w:r>
    </w:p>
    <w:p w:rsidR="00B52894" w:rsidRPr="00246772" w:rsidRDefault="00B52894" w:rsidP="00E962FB">
      <w:pPr>
        <w:pStyle w:val="Cabealho"/>
        <w:tabs>
          <w:tab w:val="left" w:pos="708"/>
        </w:tabs>
        <w:spacing w:after="160" w:line="276" w:lineRule="auto"/>
        <w:ind w:right="232"/>
        <w:jc w:val="both"/>
        <w:rPr>
          <w:sz w:val="24"/>
          <w:szCs w:val="24"/>
        </w:rPr>
      </w:pPr>
      <w:r w:rsidRPr="00246772">
        <w:rPr>
          <w:sz w:val="24"/>
          <w:szCs w:val="24"/>
        </w:rPr>
        <w:t>De acordo com o Art.73 da Lei nº. 8666/93 Inciso I; alíneas A e B, a seguir elencado:</w:t>
      </w:r>
    </w:p>
    <w:p w:rsidR="00B52894" w:rsidRPr="00246772" w:rsidRDefault="00B52894" w:rsidP="00E962FB">
      <w:pPr>
        <w:pStyle w:val="NormalWeb"/>
        <w:spacing w:before="0" w:beforeAutospacing="0" w:after="0" w:line="276" w:lineRule="auto"/>
        <w:ind w:right="232"/>
        <w:jc w:val="both"/>
      </w:pPr>
      <w:r w:rsidRPr="00246772">
        <w:t>“Art. 73.  Executado o contrato, o seu objeto será recebido:</w:t>
      </w:r>
    </w:p>
    <w:p w:rsidR="00B52894" w:rsidRPr="00246772" w:rsidRDefault="00B52894" w:rsidP="00E962FB">
      <w:pPr>
        <w:pStyle w:val="NormalWeb"/>
        <w:spacing w:before="0" w:beforeAutospacing="0" w:after="0" w:line="276" w:lineRule="auto"/>
        <w:ind w:right="232"/>
        <w:jc w:val="both"/>
      </w:pPr>
      <w:r w:rsidRPr="00246772">
        <w:t>I - em se tratando de obras e serviços:</w:t>
      </w:r>
    </w:p>
    <w:p w:rsidR="00B52894" w:rsidRPr="00246772" w:rsidRDefault="00B52894" w:rsidP="00E962FB">
      <w:pPr>
        <w:pStyle w:val="NormalWeb"/>
        <w:spacing w:before="0" w:beforeAutospacing="0" w:after="0" w:line="276" w:lineRule="auto"/>
        <w:ind w:right="232"/>
        <w:jc w:val="both"/>
      </w:pPr>
      <w:r w:rsidRPr="00246772">
        <w:t>A) provisoriamente, pelo responsável por seu acompanhamento e fiscalização, mediante termo circunstanciado, assinado pelas partes em até 15 (quinze) dias da comunicação escrita do contratado;</w:t>
      </w:r>
    </w:p>
    <w:p w:rsidR="00B52894" w:rsidRPr="00246772" w:rsidRDefault="00B52894" w:rsidP="00E962FB">
      <w:pPr>
        <w:pStyle w:val="NormalWeb"/>
        <w:spacing w:before="0" w:beforeAutospacing="0" w:after="160" w:line="276" w:lineRule="auto"/>
        <w:ind w:right="232"/>
        <w:jc w:val="both"/>
      </w:pPr>
      <w:r w:rsidRPr="00246772">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52894" w:rsidRPr="00246772" w:rsidRDefault="00B52894" w:rsidP="00E962FB">
      <w:pPr>
        <w:spacing w:line="276" w:lineRule="auto"/>
        <w:ind w:right="232"/>
        <w:jc w:val="both"/>
        <w:rPr>
          <w:b/>
          <w:sz w:val="24"/>
          <w:szCs w:val="24"/>
        </w:rPr>
      </w:pPr>
      <w:r w:rsidRPr="00246772">
        <w:rPr>
          <w:b/>
          <w:sz w:val="24"/>
          <w:szCs w:val="24"/>
        </w:rPr>
        <w:t>27 – DO CRONOGRAMA DE DESEMBOLSO</w:t>
      </w:r>
    </w:p>
    <w:p w:rsidR="00B52894" w:rsidRPr="00246772" w:rsidRDefault="00B52894" w:rsidP="00E962FB">
      <w:pPr>
        <w:spacing w:line="276" w:lineRule="auto"/>
        <w:ind w:right="232"/>
        <w:jc w:val="both"/>
        <w:rPr>
          <w:sz w:val="24"/>
          <w:szCs w:val="24"/>
        </w:rPr>
      </w:pPr>
    </w:p>
    <w:p w:rsidR="00B52894" w:rsidRPr="00246772" w:rsidRDefault="00B52894" w:rsidP="00E962FB">
      <w:pPr>
        <w:spacing w:line="276" w:lineRule="auto"/>
        <w:ind w:right="232"/>
        <w:jc w:val="both"/>
        <w:rPr>
          <w:sz w:val="24"/>
          <w:szCs w:val="24"/>
        </w:rPr>
      </w:pPr>
      <w:r w:rsidRPr="00246772">
        <w:rPr>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B52894" w:rsidRPr="00246772" w:rsidRDefault="00B52894" w:rsidP="00E962FB">
      <w:pPr>
        <w:spacing w:line="276" w:lineRule="auto"/>
        <w:ind w:right="232"/>
        <w:jc w:val="both"/>
        <w:rPr>
          <w:sz w:val="24"/>
          <w:szCs w:val="24"/>
        </w:rPr>
      </w:pPr>
    </w:p>
    <w:p w:rsidR="00B52894" w:rsidRPr="00246772" w:rsidRDefault="00B52894" w:rsidP="00E962FB">
      <w:pPr>
        <w:spacing w:line="276" w:lineRule="auto"/>
        <w:ind w:right="232"/>
        <w:jc w:val="both"/>
        <w:rPr>
          <w:sz w:val="24"/>
          <w:szCs w:val="24"/>
        </w:rPr>
      </w:pPr>
      <w:r w:rsidRPr="00246772">
        <w:rPr>
          <w:sz w:val="24"/>
          <w:szCs w:val="24"/>
        </w:rPr>
        <w:t>OBS: Em Anexo junto com planilha orçamentária.</w:t>
      </w:r>
    </w:p>
    <w:p w:rsidR="00B52894" w:rsidRPr="00246772" w:rsidRDefault="00B52894" w:rsidP="00E962FB">
      <w:pPr>
        <w:suppressAutoHyphens/>
        <w:spacing w:line="276" w:lineRule="auto"/>
        <w:ind w:right="232"/>
        <w:jc w:val="both"/>
        <w:rPr>
          <w:b/>
          <w:sz w:val="24"/>
          <w:szCs w:val="24"/>
        </w:rPr>
      </w:pPr>
    </w:p>
    <w:p w:rsidR="00B52894" w:rsidRPr="00246772" w:rsidRDefault="00B52894" w:rsidP="00E962FB">
      <w:pPr>
        <w:suppressAutoHyphens/>
        <w:spacing w:line="276" w:lineRule="auto"/>
        <w:ind w:right="232"/>
        <w:jc w:val="both"/>
        <w:rPr>
          <w:b/>
          <w:sz w:val="24"/>
          <w:szCs w:val="24"/>
        </w:rPr>
      </w:pPr>
      <w:r w:rsidRPr="00246772">
        <w:rPr>
          <w:b/>
          <w:sz w:val="24"/>
          <w:szCs w:val="24"/>
        </w:rPr>
        <w:t>28– DO SEGURO</w:t>
      </w:r>
    </w:p>
    <w:p w:rsidR="00B52894" w:rsidRPr="00246772" w:rsidRDefault="00B52894" w:rsidP="00E962FB">
      <w:pPr>
        <w:pStyle w:val="Cabealho"/>
        <w:suppressAutoHyphens/>
        <w:spacing w:line="276" w:lineRule="auto"/>
        <w:ind w:right="232"/>
        <w:jc w:val="both"/>
        <w:rPr>
          <w:sz w:val="24"/>
          <w:szCs w:val="24"/>
        </w:rPr>
      </w:pPr>
      <w:r w:rsidRPr="00246772">
        <w:rPr>
          <w:sz w:val="24"/>
          <w:szCs w:val="24"/>
        </w:rPr>
        <w:t>A prestação de serviço deste Termo de Referência não necessita de seguro.</w:t>
      </w:r>
    </w:p>
    <w:p w:rsidR="00B52894" w:rsidRPr="00246772" w:rsidRDefault="00B52894" w:rsidP="00E962FB">
      <w:pPr>
        <w:spacing w:line="276" w:lineRule="auto"/>
        <w:ind w:right="232"/>
        <w:jc w:val="both"/>
        <w:rPr>
          <w:b/>
          <w:sz w:val="24"/>
          <w:szCs w:val="24"/>
        </w:rPr>
      </w:pPr>
    </w:p>
    <w:p w:rsidR="00B52894" w:rsidRPr="00246772" w:rsidRDefault="00B52894" w:rsidP="00E962FB">
      <w:pPr>
        <w:spacing w:line="276" w:lineRule="auto"/>
        <w:ind w:right="232"/>
        <w:jc w:val="both"/>
        <w:rPr>
          <w:b/>
          <w:sz w:val="24"/>
          <w:szCs w:val="24"/>
        </w:rPr>
      </w:pPr>
      <w:r w:rsidRPr="00246772">
        <w:rPr>
          <w:b/>
          <w:sz w:val="24"/>
          <w:szCs w:val="24"/>
        </w:rPr>
        <w:t>29-DO  ACESSO  E RETIRADA DO TERMO DE REFERÊNCIA:</w:t>
      </w:r>
    </w:p>
    <w:p w:rsidR="00B52894" w:rsidRPr="00246772" w:rsidRDefault="00B52894" w:rsidP="00E962FB">
      <w:pPr>
        <w:spacing w:line="276" w:lineRule="auto"/>
        <w:ind w:right="232"/>
        <w:jc w:val="both"/>
        <w:rPr>
          <w:sz w:val="24"/>
          <w:szCs w:val="24"/>
        </w:rPr>
      </w:pPr>
      <w:r w:rsidRPr="00246772">
        <w:rPr>
          <w:sz w:val="24"/>
          <w:szCs w:val="24"/>
        </w:rPr>
        <w:t>O presente Termo de Referência estará a disposição anexo ao edital.no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B52894" w:rsidRPr="00246772" w:rsidRDefault="00B52894" w:rsidP="00E962FB">
      <w:pPr>
        <w:widowControl w:val="0"/>
        <w:spacing w:line="276" w:lineRule="auto"/>
        <w:ind w:right="232"/>
        <w:rPr>
          <w:b/>
          <w:sz w:val="24"/>
          <w:szCs w:val="24"/>
        </w:rPr>
      </w:pPr>
    </w:p>
    <w:p w:rsidR="00B52894" w:rsidRPr="00246772" w:rsidRDefault="00B52894" w:rsidP="00E962FB">
      <w:pPr>
        <w:widowControl w:val="0"/>
        <w:spacing w:line="276" w:lineRule="auto"/>
        <w:ind w:right="232"/>
        <w:rPr>
          <w:b/>
          <w:sz w:val="24"/>
          <w:szCs w:val="24"/>
        </w:rPr>
      </w:pPr>
      <w:r w:rsidRPr="00246772">
        <w:rPr>
          <w:b/>
          <w:sz w:val="24"/>
          <w:szCs w:val="24"/>
        </w:rPr>
        <w:t>30</w:t>
      </w:r>
      <w:r w:rsidR="00E962FB" w:rsidRPr="00246772">
        <w:rPr>
          <w:b/>
          <w:sz w:val="24"/>
          <w:szCs w:val="24"/>
        </w:rPr>
        <w:t xml:space="preserve"> </w:t>
      </w:r>
      <w:r w:rsidRPr="00246772">
        <w:rPr>
          <w:b/>
          <w:sz w:val="24"/>
          <w:szCs w:val="24"/>
        </w:rPr>
        <w:t>-</w:t>
      </w:r>
      <w:r w:rsidR="00E962FB" w:rsidRPr="00246772">
        <w:rPr>
          <w:b/>
          <w:sz w:val="24"/>
          <w:szCs w:val="24"/>
        </w:rPr>
        <w:t xml:space="preserve"> </w:t>
      </w:r>
      <w:r w:rsidRPr="00246772">
        <w:rPr>
          <w:b/>
          <w:sz w:val="24"/>
          <w:szCs w:val="24"/>
        </w:rPr>
        <w:t xml:space="preserve">DOS RESPONSAVEIS PELO PROJETO BÁSICO </w:t>
      </w:r>
    </w:p>
    <w:p w:rsidR="00B52894" w:rsidRPr="00246772" w:rsidRDefault="00B52894" w:rsidP="00E962FB">
      <w:pPr>
        <w:widowControl w:val="0"/>
        <w:spacing w:line="276" w:lineRule="auto"/>
        <w:ind w:right="232"/>
        <w:rPr>
          <w:sz w:val="24"/>
          <w:szCs w:val="24"/>
        </w:rPr>
      </w:pPr>
    </w:p>
    <w:p w:rsidR="00B52894" w:rsidRPr="00246772" w:rsidRDefault="00B52894" w:rsidP="00E962FB">
      <w:pPr>
        <w:pStyle w:val="PargrafodaLista"/>
        <w:widowControl w:val="0"/>
        <w:numPr>
          <w:ilvl w:val="0"/>
          <w:numId w:val="17"/>
        </w:numPr>
        <w:tabs>
          <w:tab w:val="left" w:pos="142"/>
        </w:tabs>
        <w:spacing w:line="276" w:lineRule="auto"/>
        <w:ind w:left="0" w:right="-193" w:firstLine="0"/>
        <w:rPr>
          <w:color w:val="auto"/>
        </w:rPr>
      </w:pPr>
      <w:r w:rsidRPr="00246772">
        <w:rPr>
          <w:color w:val="auto"/>
        </w:rPr>
        <w:t xml:space="preserve"> - Daniele Vasconcellos Tettamanti, Fiscal de urbanismo, Mat.:11/3914-SMOI</w:t>
      </w:r>
    </w:p>
    <w:p w:rsidR="00B52894" w:rsidRPr="00246772" w:rsidRDefault="00B52894" w:rsidP="00E962FB">
      <w:pPr>
        <w:pStyle w:val="PargrafodaLista"/>
        <w:widowControl w:val="0"/>
        <w:tabs>
          <w:tab w:val="left" w:pos="142"/>
        </w:tabs>
        <w:spacing w:line="276" w:lineRule="auto"/>
        <w:ind w:left="0" w:right="-193"/>
        <w:rPr>
          <w:color w:val="auto"/>
        </w:rPr>
      </w:pPr>
    </w:p>
    <w:p w:rsidR="00B52894" w:rsidRPr="00246772" w:rsidRDefault="00B52894" w:rsidP="00E962FB">
      <w:pPr>
        <w:pStyle w:val="PargrafodaLista"/>
        <w:widowControl w:val="0"/>
        <w:numPr>
          <w:ilvl w:val="0"/>
          <w:numId w:val="17"/>
        </w:numPr>
        <w:tabs>
          <w:tab w:val="left" w:pos="142"/>
        </w:tabs>
        <w:spacing w:line="276" w:lineRule="auto"/>
        <w:ind w:left="0" w:right="-193" w:firstLine="0"/>
        <w:rPr>
          <w:iCs/>
          <w:color w:val="auto"/>
        </w:rPr>
      </w:pPr>
      <w:r w:rsidRPr="00246772">
        <w:rPr>
          <w:iCs/>
          <w:color w:val="auto"/>
        </w:rPr>
        <w:t xml:space="preserve"> -</w:t>
      </w:r>
      <w:r w:rsidRPr="00246772">
        <w:rPr>
          <w:color w:val="auto"/>
          <w:lang w:eastAsia="ar-SA"/>
        </w:rPr>
        <w:t xml:space="preserve">Renata da Silva Oliveira, Auxiliar Administrativo II, Mat. 10/6528 – </w:t>
      </w:r>
      <w:r w:rsidRPr="00246772">
        <w:rPr>
          <w:bCs/>
          <w:color w:val="auto"/>
        </w:rPr>
        <w:t>SME</w:t>
      </w:r>
    </w:p>
    <w:p w:rsidR="00B52894" w:rsidRPr="00246772" w:rsidRDefault="00B52894" w:rsidP="00E962FB">
      <w:pPr>
        <w:pStyle w:val="PargrafodaLista"/>
        <w:widowControl w:val="0"/>
        <w:tabs>
          <w:tab w:val="left" w:pos="142"/>
        </w:tabs>
        <w:spacing w:line="276" w:lineRule="auto"/>
        <w:ind w:left="0" w:right="-193"/>
        <w:rPr>
          <w:iCs/>
          <w:color w:val="auto"/>
        </w:rPr>
      </w:pPr>
    </w:p>
    <w:p w:rsidR="00B52894" w:rsidRPr="00246772" w:rsidRDefault="00B52894" w:rsidP="00E962FB">
      <w:pPr>
        <w:pStyle w:val="PargrafodaLista"/>
        <w:numPr>
          <w:ilvl w:val="0"/>
          <w:numId w:val="17"/>
        </w:numPr>
        <w:tabs>
          <w:tab w:val="left" w:pos="142"/>
        </w:tabs>
        <w:spacing w:line="276" w:lineRule="auto"/>
        <w:ind w:left="0" w:right="-193" w:firstLine="0"/>
        <w:rPr>
          <w:color w:val="auto"/>
        </w:rPr>
      </w:pPr>
      <w:r w:rsidRPr="00246772">
        <w:rPr>
          <w:color w:val="auto"/>
        </w:rPr>
        <w:t xml:space="preserve"> - Aline Lopes Pereira, Diretora do Fundo Municipal de Saúde, Matricula nº 41/6602 - SMS</w:t>
      </w:r>
    </w:p>
    <w:p w:rsidR="00B52894" w:rsidRPr="00246772" w:rsidRDefault="00B52894" w:rsidP="00E962FB">
      <w:pPr>
        <w:pStyle w:val="PargrafodaLista"/>
        <w:spacing w:line="276" w:lineRule="auto"/>
        <w:rPr>
          <w:color w:val="auto"/>
        </w:rPr>
      </w:pPr>
    </w:p>
    <w:p w:rsidR="00B52894" w:rsidRPr="00246772" w:rsidRDefault="00B52894" w:rsidP="00B52894">
      <w:pPr>
        <w:tabs>
          <w:tab w:val="left" w:pos="142"/>
        </w:tabs>
        <w:spacing w:line="276" w:lineRule="auto"/>
        <w:ind w:right="232"/>
        <w:rPr>
          <w:sz w:val="24"/>
          <w:szCs w:val="24"/>
        </w:rPr>
      </w:pPr>
    </w:p>
    <w:p w:rsidR="00B52894" w:rsidRPr="00246772" w:rsidRDefault="00B52894" w:rsidP="00B52894">
      <w:pPr>
        <w:pStyle w:val="Cabealho"/>
        <w:tabs>
          <w:tab w:val="clear" w:pos="4419"/>
          <w:tab w:val="clear" w:pos="8838"/>
        </w:tabs>
        <w:ind w:right="232"/>
        <w:jc w:val="both"/>
        <w:rPr>
          <w:bCs/>
          <w:sz w:val="24"/>
          <w:szCs w:val="24"/>
        </w:rPr>
      </w:pPr>
    </w:p>
    <w:p w:rsidR="00595F21" w:rsidRPr="00246772" w:rsidRDefault="00595F21" w:rsidP="00595F21">
      <w:pPr>
        <w:pStyle w:val="PargrafodaLista"/>
        <w:rPr>
          <w:color w:val="auto"/>
        </w:rPr>
      </w:pPr>
    </w:p>
    <w:p w:rsidR="00DF767A" w:rsidRPr="00246772" w:rsidRDefault="009A4807" w:rsidP="00CA557F">
      <w:pPr>
        <w:pStyle w:val="Cabealho"/>
        <w:tabs>
          <w:tab w:val="clear" w:pos="4419"/>
          <w:tab w:val="clear" w:pos="8838"/>
        </w:tabs>
        <w:jc w:val="both"/>
        <w:rPr>
          <w:b/>
          <w:bCs/>
          <w:sz w:val="24"/>
          <w:szCs w:val="24"/>
        </w:rPr>
      </w:pPr>
      <w:r w:rsidRPr="00246772">
        <w:rPr>
          <w:b/>
          <w:bCs/>
          <w:sz w:val="24"/>
          <w:szCs w:val="24"/>
        </w:rPr>
        <w:t>31</w:t>
      </w:r>
      <w:r w:rsidR="008E26C2" w:rsidRPr="00246772">
        <w:rPr>
          <w:b/>
          <w:bCs/>
          <w:sz w:val="24"/>
          <w:szCs w:val="24"/>
        </w:rPr>
        <w:t xml:space="preserve"> – DO CUSTO ESTIMADO:</w:t>
      </w:r>
    </w:p>
    <w:p w:rsidR="004F3CEF" w:rsidRPr="00246772" w:rsidRDefault="004F3CEF" w:rsidP="00CA557F">
      <w:pPr>
        <w:pStyle w:val="Cabealho"/>
        <w:tabs>
          <w:tab w:val="clear" w:pos="4419"/>
          <w:tab w:val="clear" w:pos="8838"/>
        </w:tabs>
        <w:jc w:val="both"/>
        <w:rPr>
          <w:b/>
          <w:bCs/>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225"/>
        <w:gridCol w:w="1701"/>
        <w:gridCol w:w="2126"/>
      </w:tblGrid>
      <w:tr w:rsidR="00ED7C03" w:rsidRPr="00246772" w:rsidTr="00E962FB">
        <w:trPr>
          <w:cantSplit/>
          <w:trHeight w:val="314"/>
        </w:trPr>
        <w:tc>
          <w:tcPr>
            <w:tcW w:w="567" w:type="dxa"/>
            <w:tcBorders>
              <w:top w:val="single" w:sz="4" w:space="0" w:color="auto"/>
            </w:tcBorders>
            <w:shd w:val="clear" w:color="auto" w:fill="CCFFCC"/>
            <w:vAlign w:val="center"/>
          </w:tcPr>
          <w:p w:rsidR="00ED7C03" w:rsidRPr="00246772" w:rsidRDefault="00ED7C03" w:rsidP="00CA557F">
            <w:pPr>
              <w:jc w:val="center"/>
              <w:rPr>
                <w:b/>
                <w:bCs/>
                <w:sz w:val="16"/>
                <w:szCs w:val="16"/>
              </w:rPr>
            </w:pPr>
            <w:r w:rsidRPr="00246772">
              <w:rPr>
                <w:b/>
                <w:bCs/>
                <w:sz w:val="16"/>
                <w:szCs w:val="16"/>
              </w:rPr>
              <w:t>ITEM</w:t>
            </w:r>
          </w:p>
        </w:tc>
        <w:tc>
          <w:tcPr>
            <w:tcW w:w="3261" w:type="dxa"/>
            <w:tcBorders>
              <w:top w:val="single" w:sz="4" w:space="0" w:color="auto"/>
            </w:tcBorders>
            <w:shd w:val="clear" w:color="auto" w:fill="CCFFCC"/>
            <w:vAlign w:val="center"/>
          </w:tcPr>
          <w:p w:rsidR="00ED7C03" w:rsidRPr="00246772" w:rsidRDefault="00ED7C03" w:rsidP="00CA557F">
            <w:pPr>
              <w:jc w:val="center"/>
              <w:rPr>
                <w:bCs/>
                <w:sz w:val="16"/>
                <w:szCs w:val="16"/>
              </w:rPr>
            </w:pPr>
            <w:r w:rsidRPr="00246772">
              <w:rPr>
                <w:bCs/>
                <w:sz w:val="16"/>
                <w:szCs w:val="16"/>
              </w:rPr>
              <w:t>ESPECIFICAÇÃO</w:t>
            </w:r>
          </w:p>
        </w:tc>
        <w:tc>
          <w:tcPr>
            <w:tcW w:w="1043" w:type="dxa"/>
            <w:tcBorders>
              <w:top w:val="single" w:sz="4" w:space="0" w:color="auto"/>
            </w:tcBorders>
            <w:shd w:val="clear" w:color="auto" w:fill="CCFFCC"/>
            <w:vAlign w:val="center"/>
          </w:tcPr>
          <w:p w:rsidR="00ED7C03" w:rsidRPr="00246772" w:rsidRDefault="00ED7C03" w:rsidP="00CA557F">
            <w:pPr>
              <w:jc w:val="center"/>
              <w:rPr>
                <w:bCs/>
              </w:rPr>
            </w:pPr>
            <w:r w:rsidRPr="00246772">
              <w:rPr>
                <w:bCs/>
              </w:rPr>
              <w:t>U</w:t>
            </w:r>
            <w:r w:rsidRPr="00246772">
              <w:rPr>
                <w:bCs/>
                <w:sz w:val="16"/>
                <w:szCs w:val="16"/>
              </w:rPr>
              <w:t>NIDADE</w:t>
            </w:r>
          </w:p>
        </w:tc>
        <w:tc>
          <w:tcPr>
            <w:tcW w:w="1225" w:type="dxa"/>
            <w:tcBorders>
              <w:top w:val="single" w:sz="4" w:space="0" w:color="auto"/>
            </w:tcBorders>
            <w:shd w:val="clear" w:color="auto" w:fill="CCFFCC"/>
            <w:vAlign w:val="center"/>
          </w:tcPr>
          <w:p w:rsidR="00ED7C03" w:rsidRPr="00246772" w:rsidRDefault="00ED7C03" w:rsidP="00CA557F">
            <w:pPr>
              <w:jc w:val="center"/>
              <w:rPr>
                <w:b/>
                <w:bCs/>
                <w:sz w:val="14"/>
                <w:szCs w:val="14"/>
              </w:rPr>
            </w:pPr>
            <w:r w:rsidRPr="00246772">
              <w:rPr>
                <w:b/>
                <w:bCs/>
                <w:sz w:val="14"/>
                <w:szCs w:val="14"/>
              </w:rPr>
              <w:t>QUANTIDADE</w:t>
            </w:r>
          </w:p>
        </w:tc>
        <w:tc>
          <w:tcPr>
            <w:tcW w:w="1701" w:type="dxa"/>
            <w:tcBorders>
              <w:top w:val="single" w:sz="4" w:space="0" w:color="auto"/>
            </w:tcBorders>
            <w:shd w:val="clear" w:color="auto" w:fill="CCFFCC"/>
            <w:vAlign w:val="center"/>
          </w:tcPr>
          <w:p w:rsidR="00ED7C03" w:rsidRPr="00246772" w:rsidRDefault="00ED7C03" w:rsidP="00E962FB">
            <w:pPr>
              <w:jc w:val="center"/>
              <w:rPr>
                <w:b/>
                <w:bCs/>
                <w:sz w:val="14"/>
                <w:szCs w:val="14"/>
              </w:rPr>
            </w:pPr>
            <w:r w:rsidRPr="00246772">
              <w:rPr>
                <w:b/>
                <w:bCs/>
                <w:sz w:val="14"/>
                <w:szCs w:val="14"/>
              </w:rPr>
              <w:t>VALOR</w:t>
            </w:r>
          </w:p>
          <w:p w:rsidR="00ED7C03" w:rsidRPr="00246772" w:rsidRDefault="00ED7C03" w:rsidP="00E962FB">
            <w:pPr>
              <w:jc w:val="center"/>
              <w:rPr>
                <w:b/>
                <w:bCs/>
                <w:sz w:val="14"/>
                <w:szCs w:val="14"/>
              </w:rPr>
            </w:pPr>
            <w:r w:rsidRPr="00246772">
              <w:rPr>
                <w:b/>
                <w:bCs/>
                <w:sz w:val="14"/>
                <w:szCs w:val="14"/>
              </w:rPr>
              <w:t>UNITÁRIO</w:t>
            </w:r>
          </w:p>
        </w:tc>
        <w:tc>
          <w:tcPr>
            <w:tcW w:w="2126" w:type="dxa"/>
            <w:tcBorders>
              <w:top w:val="single" w:sz="4" w:space="0" w:color="auto"/>
            </w:tcBorders>
            <w:shd w:val="clear" w:color="auto" w:fill="CCFFCC"/>
            <w:vAlign w:val="center"/>
          </w:tcPr>
          <w:p w:rsidR="00ED7C03" w:rsidRPr="00246772" w:rsidRDefault="00ED7C03" w:rsidP="00CA557F">
            <w:pPr>
              <w:jc w:val="center"/>
              <w:rPr>
                <w:b/>
                <w:bCs/>
                <w:sz w:val="14"/>
                <w:szCs w:val="14"/>
              </w:rPr>
            </w:pPr>
            <w:r w:rsidRPr="00246772">
              <w:rPr>
                <w:b/>
                <w:bCs/>
                <w:sz w:val="14"/>
                <w:szCs w:val="14"/>
              </w:rPr>
              <w:t>VALOR</w:t>
            </w:r>
          </w:p>
          <w:p w:rsidR="00ED7C03" w:rsidRPr="00246772" w:rsidRDefault="00ED7C03" w:rsidP="00CA557F">
            <w:pPr>
              <w:jc w:val="center"/>
              <w:rPr>
                <w:b/>
                <w:bCs/>
                <w:sz w:val="14"/>
                <w:szCs w:val="14"/>
              </w:rPr>
            </w:pPr>
            <w:r w:rsidRPr="00246772">
              <w:rPr>
                <w:b/>
                <w:bCs/>
                <w:sz w:val="14"/>
                <w:szCs w:val="14"/>
              </w:rPr>
              <w:t>UNITÁRIO</w:t>
            </w:r>
          </w:p>
        </w:tc>
      </w:tr>
      <w:tr w:rsidR="00E962FB" w:rsidRPr="00246772" w:rsidTr="00E962FB">
        <w:trPr>
          <w:cantSplit/>
          <w:trHeight w:val="1405"/>
        </w:trPr>
        <w:tc>
          <w:tcPr>
            <w:tcW w:w="567" w:type="dxa"/>
            <w:shd w:val="clear" w:color="auto" w:fill="auto"/>
            <w:vAlign w:val="center"/>
          </w:tcPr>
          <w:p w:rsidR="00E962FB" w:rsidRPr="00246772" w:rsidRDefault="00E962FB" w:rsidP="00CA557F">
            <w:pPr>
              <w:jc w:val="center"/>
              <w:rPr>
                <w:sz w:val="22"/>
              </w:rPr>
            </w:pPr>
            <w:r w:rsidRPr="00246772">
              <w:rPr>
                <w:sz w:val="22"/>
              </w:rPr>
              <w:t>01</w:t>
            </w:r>
          </w:p>
        </w:tc>
        <w:tc>
          <w:tcPr>
            <w:tcW w:w="3261" w:type="dxa"/>
            <w:shd w:val="clear" w:color="auto" w:fill="auto"/>
            <w:vAlign w:val="center"/>
          </w:tcPr>
          <w:p w:rsidR="00E962FB" w:rsidRPr="00246772" w:rsidRDefault="00E962FB" w:rsidP="00573FC4">
            <w:pPr>
              <w:ind w:right="22"/>
              <w:jc w:val="center"/>
              <w:rPr>
                <w:bCs/>
                <w:sz w:val="20"/>
                <w:szCs w:val="16"/>
              </w:rPr>
            </w:pPr>
            <w:r w:rsidRPr="00246772">
              <w:rPr>
                <w:bCs/>
                <w:sz w:val="20"/>
                <w:szCs w:val="16"/>
              </w:rPr>
              <w:t>CONTRATAÇÃO DE EMPRESA PARA EXECUÇÃO DE SERVIÇO DE LIMPEZA URBANA E RURAL NOS 4 DISTRITOS, CONFORME TERMO DE REFERENCIA E PLANILHA DE CUSTOS (ANEXA).</w:t>
            </w:r>
          </w:p>
        </w:tc>
        <w:tc>
          <w:tcPr>
            <w:tcW w:w="1043" w:type="dxa"/>
            <w:vAlign w:val="center"/>
          </w:tcPr>
          <w:p w:rsidR="00E962FB" w:rsidRPr="00246772" w:rsidRDefault="00E962FB" w:rsidP="00CA557F">
            <w:pPr>
              <w:pStyle w:val="PargrafodaLista10"/>
              <w:widowControl w:val="0"/>
              <w:spacing w:after="160"/>
              <w:ind w:left="0"/>
              <w:jc w:val="center"/>
              <w:rPr>
                <w:b/>
                <w:bCs/>
                <w:color w:val="auto"/>
              </w:rPr>
            </w:pPr>
            <w:r w:rsidRPr="00246772">
              <w:rPr>
                <w:b/>
                <w:bCs/>
                <w:color w:val="auto"/>
              </w:rPr>
              <w:t>Mês</w:t>
            </w:r>
          </w:p>
        </w:tc>
        <w:tc>
          <w:tcPr>
            <w:tcW w:w="1225" w:type="dxa"/>
            <w:vAlign w:val="center"/>
          </w:tcPr>
          <w:p w:rsidR="00E962FB" w:rsidRPr="00246772" w:rsidRDefault="00E962FB" w:rsidP="00CA557F">
            <w:pPr>
              <w:pStyle w:val="PargrafodaLista10"/>
              <w:widowControl w:val="0"/>
              <w:spacing w:after="160"/>
              <w:ind w:left="0"/>
              <w:jc w:val="center"/>
              <w:rPr>
                <w:b/>
                <w:bCs/>
                <w:color w:val="auto"/>
              </w:rPr>
            </w:pPr>
            <w:r w:rsidRPr="00246772">
              <w:rPr>
                <w:b/>
                <w:bCs/>
                <w:color w:val="auto"/>
              </w:rPr>
              <w:t>12</w:t>
            </w:r>
          </w:p>
        </w:tc>
        <w:tc>
          <w:tcPr>
            <w:tcW w:w="1701" w:type="dxa"/>
            <w:vAlign w:val="center"/>
          </w:tcPr>
          <w:p w:rsidR="00E962FB" w:rsidRPr="00246772" w:rsidRDefault="00E962FB" w:rsidP="00E962FB">
            <w:pPr>
              <w:jc w:val="center"/>
              <w:rPr>
                <w:b/>
                <w:sz w:val="24"/>
                <w:szCs w:val="24"/>
              </w:rPr>
            </w:pPr>
            <w:r w:rsidRPr="00246772">
              <w:rPr>
                <w:b/>
                <w:sz w:val="24"/>
                <w:szCs w:val="24"/>
              </w:rPr>
              <w:t>R$ 287.971,34</w:t>
            </w:r>
          </w:p>
        </w:tc>
        <w:tc>
          <w:tcPr>
            <w:tcW w:w="2126" w:type="dxa"/>
            <w:vAlign w:val="center"/>
          </w:tcPr>
          <w:p w:rsidR="00E962FB" w:rsidRPr="00246772" w:rsidRDefault="00E962FB" w:rsidP="00E962FB">
            <w:pPr>
              <w:rPr>
                <w:b/>
                <w:bCs/>
                <w:sz w:val="24"/>
                <w:szCs w:val="24"/>
              </w:rPr>
            </w:pPr>
            <w:r w:rsidRPr="00246772">
              <w:rPr>
                <w:b/>
                <w:bCs/>
                <w:sz w:val="24"/>
                <w:szCs w:val="24"/>
              </w:rPr>
              <w:t xml:space="preserve"> R$ 3.455.656,10 </w:t>
            </w:r>
          </w:p>
        </w:tc>
      </w:tr>
      <w:tr w:rsidR="00E962FB" w:rsidRPr="00246772" w:rsidTr="00E962FB">
        <w:trPr>
          <w:cantSplit/>
          <w:trHeight w:val="1553"/>
        </w:trPr>
        <w:tc>
          <w:tcPr>
            <w:tcW w:w="567" w:type="dxa"/>
            <w:shd w:val="clear" w:color="auto" w:fill="auto"/>
            <w:vAlign w:val="center"/>
          </w:tcPr>
          <w:p w:rsidR="00E962FB" w:rsidRPr="00246772" w:rsidRDefault="00E962FB" w:rsidP="00CA557F">
            <w:pPr>
              <w:jc w:val="center"/>
              <w:rPr>
                <w:sz w:val="22"/>
              </w:rPr>
            </w:pPr>
            <w:r w:rsidRPr="00246772">
              <w:rPr>
                <w:sz w:val="22"/>
              </w:rPr>
              <w:t>02</w:t>
            </w:r>
          </w:p>
        </w:tc>
        <w:tc>
          <w:tcPr>
            <w:tcW w:w="3261" w:type="dxa"/>
            <w:shd w:val="clear" w:color="auto" w:fill="auto"/>
            <w:vAlign w:val="center"/>
          </w:tcPr>
          <w:p w:rsidR="00E962FB" w:rsidRPr="00246772" w:rsidRDefault="00E962FB" w:rsidP="00573FC4">
            <w:pPr>
              <w:ind w:right="22"/>
              <w:jc w:val="center"/>
              <w:rPr>
                <w:bCs/>
                <w:sz w:val="20"/>
                <w:szCs w:val="16"/>
              </w:rPr>
            </w:pPr>
            <w:r w:rsidRPr="00246772">
              <w:rPr>
                <w:bCs/>
                <w:sz w:val="20"/>
                <w:szCs w:val="16"/>
              </w:rPr>
              <w:t>CONTRATAÇÃO DE EMPRESA PARA EXECUÇÃO DE SERVIÇO DE LIMPEZA DAS UNIDADES ESCOLARES, CONFORME TERMO DE REFERENCIA E PLANILHA (ANEXA).</w:t>
            </w:r>
          </w:p>
        </w:tc>
        <w:tc>
          <w:tcPr>
            <w:tcW w:w="1043" w:type="dxa"/>
            <w:vAlign w:val="center"/>
          </w:tcPr>
          <w:p w:rsidR="00E962FB" w:rsidRPr="00246772" w:rsidRDefault="00E962FB" w:rsidP="00CA557F">
            <w:pPr>
              <w:pStyle w:val="PargrafodaLista10"/>
              <w:widowControl w:val="0"/>
              <w:spacing w:after="160"/>
              <w:ind w:left="0"/>
              <w:jc w:val="center"/>
              <w:rPr>
                <w:b/>
                <w:bCs/>
                <w:color w:val="auto"/>
              </w:rPr>
            </w:pPr>
            <w:r w:rsidRPr="00246772">
              <w:rPr>
                <w:b/>
                <w:bCs/>
                <w:color w:val="auto"/>
              </w:rPr>
              <w:t>Mês</w:t>
            </w:r>
          </w:p>
        </w:tc>
        <w:tc>
          <w:tcPr>
            <w:tcW w:w="1225" w:type="dxa"/>
            <w:vAlign w:val="center"/>
          </w:tcPr>
          <w:p w:rsidR="00E962FB" w:rsidRPr="00246772" w:rsidRDefault="00E962FB" w:rsidP="00CA557F">
            <w:pPr>
              <w:pStyle w:val="PargrafodaLista10"/>
              <w:widowControl w:val="0"/>
              <w:spacing w:after="160"/>
              <w:ind w:left="0"/>
              <w:jc w:val="center"/>
              <w:rPr>
                <w:b/>
                <w:bCs/>
                <w:color w:val="auto"/>
              </w:rPr>
            </w:pPr>
            <w:r w:rsidRPr="00246772">
              <w:rPr>
                <w:b/>
                <w:bCs/>
                <w:color w:val="auto"/>
              </w:rPr>
              <w:t>12</w:t>
            </w:r>
          </w:p>
        </w:tc>
        <w:tc>
          <w:tcPr>
            <w:tcW w:w="1701" w:type="dxa"/>
            <w:vAlign w:val="center"/>
          </w:tcPr>
          <w:p w:rsidR="00E962FB" w:rsidRPr="00246772" w:rsidRDefault="00E962FB" w:rsidP="00E962FB">
            <w:pPr>
              <w:jc w:val="center"/>
              <w:rPr>
                <w:b/>
                <w:sz w:val="24"/>
                <w:szCs w:val="24"/>
              </w:rPr>
            </w:pPr>
            <w:r w:rsidRPr="00246772">
              <w:rPr>
                <w:b/>
                <w:sz w:val="24"/>
                <w:szCs w:val="24"/>
              </w:rPr>
              <w:t>R$ 154.552,59</w:t>
            </w:r>
          </w:p>
        </w:tc>
        <w:tc>
          <w:tcPr>
            <w:tcW w:w="2126" w:type="dxa"/>
            <w:vAlign w:val="center"/>
          </w:tcPr>
          <w:p w:rsidR="00E962FB" w:rsidRPr="00246772" w:rsidRDefault="00E962FB">
            <w:pPr>
              <w:jc w:val="center"/>
              <w:rPr>
                <w:b/>
                <w:bCs/>
                <w:sz w:val="24"/>
                <w:szCs w:val="24"/>
              </w:rPr>
            </w:pPr>
            <w:r w:rsidRPr="00246772">
              <w:rPr>
                <w:b/>
                <w:bCs/>
                <w:sz w:val="24"/>
                <w:szCs w:val="24"/>
              </w:rPr>
              <w:t>R$ 1.854.631,04</w:t>
            </w:r>
          </w:p>
        </w:tc>
      </w:tr>
      <w:tr w:rsidR="00E962FB" w:rsidRPr="00246772" w:rsidTr="00E962FB">
        <w:trPr>
          <w:cantSplit/>
          <w:trHeight w:val="1703"/>
        </w:trPr>
        <w:tc>
          <w:tcPr>
            <w:tcW w:w="567" w:type="dxa"/>
            <w:shd w:val="clear" w:color="auto" w:fill="auto"/>
            <w:vAlign w:val="center"/>
          </w:tcPr>
          <w:p w:rsidR="00E962FB" w:rsidRPr="00246772" w:rsidRDefault="00E962FB" w:rsidP="00CA557F">
            <w:pPr>
              <w:jc w:val="center"/>
              <w:rPr>
                <w:sz w:val="22"/>
              </w:rPr>
            </w:pPr>
            <w:r w:rsidRPr="00246772">
              <w:rPr>
                <w:sz w:val="22"/>
              </w:rPr>
              <w:t>03</w:t>
            </w:r>
          </w:p>
        </w:tc>
        <w:tc>
          <w:tcPr>
            <w:tcW w:w="3261" w:type="dxa"/>
            <w:shd w:val="clear" w:color="auto" w:fill="auto"/>
            <w:vAlign w:val="center"/>
          </w:tcPr>
          <w:p w:rsidR="00E962FB" w:rsidRPr="00246772" w:rsidRDefault="00E962FB" w:rsidP="00573FC4">
            <w:pPr>
              <w:ind w:right="22"/>
              <w:jc w:val="center"/>
              <w:rPr>
                <w:bCs/>
                <w:sz w:val="20"/>
                <w:szCs w:val="16"/>
              </w:rPr>
            </w:pPr>
            <w:r w:rsidRPr="00246772">
              <w:rPr>
                <w:bCs/>
                <w:sz w:val="20"/>
                <w:szCs w:val="16"/>
              </w:rPr>
              <w:t xml:space="preserve">CONTRATAÇÃO DE EMPRESA PARA EXECUÇÃO DE </w:t>
            </w:r>
            <w:r w:rsidRPr="00246772">
              <w:rPr>
                <w:bCs/>
                <w:caps/>
                <w:sz w:val="20"/>
                <w:szCs w:val="16"/>
              </w:rPr>
              <w:t>serviço de Limpeza das unidades de saúde</w:t>
            </w:r>
            <w:r w:rsidRPr="00246772">
              <w:rPr>
                <w:bCs/>
                <w:sz w:val="20"/>
                <w:szCs w:val="16"/>
              </w:rPr>
              <w:t>, CONFORME TERMO DE REFERENCIA PLANILHA (ANEXA).</w:t>
            </w:r>
          </w:p>
        </w:tc>
        <w:tc>
          <w:tcPr>
            <w:tcW w:w="1043" w:type="dxa"/>
            <w:vAlign w:val="center"/>
          </w:tcPr>
          <w:p w:rsidR="00E962FB" w:rsidRPr="00246772" w:rsidRDefault="00E962FB" w:rsidP="00CA557F">
            <w:pPr>
              <w:pStyle w:val="PargrafodaLista10"/>
              <w:widowControl w:val="0"/>
              <w:spacing w:after="160"/>
              <w:ind w:left="0"/>
              <w:jc w:val="center"/>
              <w:rPr>
                <w:b/>
                <w:bCs/>
                <w:color w:val="auto"/>
              </w:rPr>
            </w:pPr>
            <w:r w:rsidRPr="00246772">
              <w:rPr>
                <w:b/>
                <w:bCs/>
                <w:color w:val="auto"/>
              </w:rPr>
              <w:t>Mês</w:t>
            </w:r>
          </w:p>
        </w:tc>
        <w:tc>
          <w:tcPr>
            <w:tcW w:w="1225" w:type="dxa"/>
            <w:vAlign w:val="center"/>
          </w:tcPr>
          <w:p w:rsidR="00E962FB" w:rsidRPr="00246772" w:rsidRDefault="00E962FB" w:rsidP="00CA557F">
            <w:pPr>
              <w:pStyle w:val="PargrafodaLista10"/>
              <w:widowControl w:val="0"/>
              <w:spacing w:after="160"/>
              <w:ind w:left="0"/>
              <w:jc w:val="center"/>
              <w:rPr>
                <w:b/>
                <w:bCs/>
                <w:color w:val="auto"/>
              </w:rPr>
            </w:pPr>
            <w:r w:rsidRPr="00246772">
              <w:rPr>
                <w:b/>
                <w:bCs/>
                <w:color w:val="auto"/>
              </w:rPr>
              <w:t>12</w:t>
            </w:r>
          </w:p>
        </w:tc>
        <w:tc>
          <w:tcPr>
            <w:tcW w:w="1701" w:type="dxa"/>
            <w:vAlign w:val="center"/>
          </w:tcPr>
          <w:p w:rsidR="00E962FB" w:rsidRPr="00246772" w:rsidRDefault="00E962FB" w:rsidP="00E962FB">
            <w:pPr>
              <w:jc w:val="center"/>
              <w:rPr>
                <w:b/>
                <w:sz w:val="24"/>
                <w:szCs w:val="24"/>
              </w:rPr>
            </w:pPr>
            <w:r w:rsidRPr="00246772">
              <w:rPr>
                <w:b/>
                <w:sz w:val="24"/>
                <w:szCs w:val="24"/>
              </w:rPr>
              <w:t>R$ 76.767,42</w:t>
            </w:r>
          </w:p>
        </w:tc>
        <w:tc>
          <w:tcPr>
            <w:tcW w:w="2126" w:type="dxa"/>
            <w:vAlign w:val="center"/>
          </w:tcPr>
          <w:p w:rsidR="00E962FB" w:rsidRPr="00246772" w:rsidRDefault="00E962FB">
            <w:pPr>
              <w:jc w:val="center"/>
              <w:rPr>
                <w:b/>
                <w:bCs/>
                <w:sz w:val="24"/>
                <w:szCs w:val="24"/>
              </w:rPr>
            </w:pPr>
            <w:r w:rsidRPr="00246772">
              <w:rPr>
                <w:b/>
                <w:bCs/>
                <w:sz w:val="24"/>
                <w:szCs w:val="24"/>
              </w:rPr>
              <w:t>R$ 921.209,04</w:t>
            </w:r>
          </w:p>
        </w:tc>
      </w:tr>
      <w:tr w:rsidR="00ED7C03" w:rsidRPr="00246772" w:rsidTr="00E962FB">
        <w:trPr>
          <w:cantSplit/>
          <w:trHeight w:val="799"/>
        </w:trPr>
        <w:tc>
          <w:tcPr>
            <w:tcW w:w="7797" w:type="dxa"/>
            <w:gridSpan w:val="5"/>
            <w:shd w:val="clear" w:color="auto" w:fill="auto"/>
            <w:vAlign w:val="center"/>
          </w:tcPr>
          <w:p w:rsidR="00ED7C03" w:rsidRPr="00246772" w:rsidRDefault="00ED7C03" w:rsidP="00E962FB">
            <w:pPr>
              <w:pStyle w:val="PargrafodaLista10"/>
              <w:widowControl w:val="0"/>
              <w:spacing w:after="160"/>
              <w:ind w:left="0"/>
              <w:jc w:val="right"/>
              <w:rPr>
                <w:b/>
                <w:bCs/>
                <w:color w:val="auto"/>
              </w:rPr>
            </w:pPr>
            <w:r w:rsidRPr="00246772">
              <w:rPr>
                <w:b/>
                <w:bCs/>
                <w:color w:val="auto"/>
              </w:rPr>
              <w:t>VALOR TOTAL</w:t>
            </w:r>
          </w:p>
        </w:tc>
        <w:tc>
          <w:tcPr>
            <w:tcW w:w="2126" w:type="dxa"/>
            <w:vAlign w:val="center"/>
          </w:tcPr>
          <w:p w:rsidR="00ED7C03" w:rsidRPr="00246772" w:rsidRDefault="00E962FB" w:rsidP="00E962FB">
            <w:pPr>
              <w:jc w:val="center"/>
              <w:rPr>
                <w:b/>
                <w:bCs/>
                <w:sz w:val="24"/>
                <w:szCs w:val="24"/>
              </w:rPr>
            </w:pPr>
            <w:r w:rsidRPr="00246772">
              <w:rPr>
                <w:b/>
                <w:bCs/>
                <w:sz w:val="24"/>
                <w:szCs w:val="24"/>
              </w:rPr>
              <w:t>R$ 6.231.496,18</w:t>
            </w:r>
          </w:p>
        </w:tc>
      </w:tr>
    </w:tbl>
    <w:p w:rsidR="00114A2C" w:rsidRPr="00246772" w:rsidRDefault="00114A2C" w:rsidP="00CA557F">
      <w:pPr>
        <w:pStyle w:val="Cabealho"/>
        <w:tabs>
          <w:tab w:val="clear" w:pos="4419"/>
          <w:tab w:val="clear" w:pos="8838"/>
        </w:tabs>
        <w:jc w:val="center"/>
        <w:rPr>
          <w:sz w:val="24"/>
          <w:szCs w:val="24"/>
        </w:rPr>
      </w:pPr>
    </w:p>
    <w:p w:rsidR="00E962FB" w:rsidRPr="00246772" w:rsidRDefault="00E962FB" w:rsidP="00CA557F">
      <w:pPr>
        <w:pStyle w:val="Cabealho"/>
        <w:tabs>
          <w:tab w:val="clear" w:pos="4419"/>
          <w:tab w:val="clear" w:pos="8838"/>
        </w:tabs>
        <w:jc w:val="center"/>
        <w:rPr>
          <w:sz w:val="24"/>
          <w:szCs w:val="24"/>
        </w:rPr>
      </w:pPr>
    </w:p>
    <w:p w:rsidR="00E962FB" w:rsidRPr="00246772" w:rsidRDefault="00E962FB" w:rsidP="00CA557F">
      <w:pPr>
        <w:pStyle w:val="Cabealho"/>
        <w:tabs>
          <w:tab w:val="clear" w:pos="4419"/>
          <w:tab w:val="clear" w:pos="8838"/>
        </w:tabs>
        <w:jc w:val="center"/>
        <w:rPr>
          <w:sz w:val="24"/>
          <w:szCs w:val="24"/>
        </w:rPr>
      </w:pPr>
    </w:p>
    <w:p w:rsidR="00E962FB" w:rsidRPr="00246772" w:rsidRDefault="00E962FB" w:rsidP="00CA557F">
      <w:pPr>
        <w:pStyle w:val="Cabealho"/>
        <w:tabs>
          <w:tab w:val="clear" w:pos="4419"/>
          <w:tab w:val="clear" w:pos="8838"/>
        </w:tabs>
        <w:jc w:val="center"/>
        <w:rPr>
          <w:sz w:val="24"/>
          <w:szCs w:val="24"/>
        </w:rPr>
      </w:pPr>
    </w:p>
    <w:p w:rsidR="00ED7C87" w:rsidRPr="00246772" w:rsidRDefault="00ED7C87" w:rsidP="00CA557F">
      <w:pPr>
        <w:pStyle w:val="Cabealho"/>
        <w:tabs>
          <w:tab w:val="clear" w:pos="4419"/>
          <w:tab w:val="clear" w:pos="8838"/>
        </w:tabs>
        <w:jc w:val="center"/>
        <w:rPr>
          <w:sz w:val="24"/>
          <w:szCs w:val="24"/>
        </w:rPr>
      </w:pPr>
      <w:r w:rsidRPr="00246772">
        <w:rPr>
          <w:sz w:val="24"/>
          <w:szCs w:val="24"/>
        </w:rPr>
        <w:t>______________________</w:t>
      </w:r>
    </w:p>
    <w:p w:rsidR="00ED7C87" w:rsidRPr="00246772" w:rsidRDefault="00ED7C87" w:rsidP="00CA557F">
      <w:pPr>
        <w:pStyle w:val="Cabealho"/>
        <w:tabs>
          <w:tab w:val="clear" w:pos="4419"/>
          <w:tab w:val="clear" w:pos="8838"/>
        </w:tabs>
        <w:jc w:val="center"/>
        <w:rPr>
          <w:i/>
          <w:sz w:val="24"/>
          <w:szCs w:val="24"/>
        </w:rPr>
      </w:pPr>
      <w:r w:rsidRPr="00246772">
        <w:rPr>
          <w:i/>
          <w:sz w:val="24"/>
          <w:szCs w:val="24"/>
        </w:rPr>
        <w:t>Neudeir Loureiro do Amaral</w:t>
      </w:r>
    </w:p>
    <w:p w:rsidR="00ED7C87" w:rsidRPr="00246772" w:rsidRDefault="00ED7C87" w:rsidP="00CA557F">
      <w:pPr>
        <w:pStyle w:val="Cabealho"/>
        <w:tabs>
          <w:tab w:val="clear" w:pos="4419"/>
          <w:tab w:val="clear" w:pos="8838"/>
        </w:tabs>
        <w:jc w:val="center"/>
        <w:rPr>
          <w:i/>
          <w:sz w:val="24"/>
          <w:szCs w:val="24"/>
        </w:rPr>
      </w:pPr>
      <w:r w:rsidRPr="00246772">
        <w:rPr>
          <w:i/>
          <w:sz w:val="24"/>
          <w:szCs w:val="24"/>
        </w:rPr>
        <w:t>Pregoeiro</w:t>
      </w: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E962FB" w:rsidRPr="00246772" w:rsidRDefault="00E962FB" w:rsidP="00CA557F">
      <w:pPr>
        <w:jc w:val="center"/>
        <w:rPr>
          <w:b/>
          <w:bCs/>
          <w:sz w:val="24"/>
          <w:szCs w:val="24"/>
        </w:rPr>
      </w:pPr>
    </w:p>
    <w:p w:rsidR="008A6E70" w:rsidRPr="00246772" w:rsidRDefault="008A6E70" w:rsidP="00CA557F">
      <w:pPr>
        <w:jc w:val="center"/>
        <w:rPr>
          <w:b/>
          <w:bCs/>
          <w:sz w:val="24"/>
          <w:szCs w:val="24"/>
        </w:rPr>
      </w:pPr>
      <w:r w:rsidRPr="00246772">
        <w:rPr>
          <w:b/>
          <w:bCs/>
          <w:sz w:val="24"/>
          <w:szCs w:val="24"/>
        </w:rPr>
        <w:t>EDITAL</w:t>
      </w:r>
    </w:p>
    <w:p w:rsidR="00ED7C87" w:rsidRPr="00246772" w:rsidRDefault="008A6E70" w:rsidP="00CA557F">
      <w:pPr>
        <w:jc w:val="center"/>
        <w:rPr>
          <w:b/>
          <w:bCs/>
          <w:sz w:val="24"/>
          <w:szCs w:val="24"/>
        </w:rPr>
      </w:pPr>
      <w:r w:rsidRPr="00246772">
        <w:rPr>
          <w:b/>
          <w:bCs/>
          <w:sz w:val="24"/>
          <w:szCs w:val="24"/>
        </w:rPr>
        <w:t xml:space="preserve">PREGÃO PRESENCIAL </w:t>
      </w:r>
      <w:r w:rsidR="00ED7C87" w:rsidRPr="00246772">
        <w:rPr>
          <w:b/>
          <w:bCs/>
          <w:sz w:val="24"/>
          <w:szCs w:val="24"/>
        </w:rPr>
        <w:t xml:space="preserve">Nº </w:t>
      </w:r>
      <w:r w:rsidR="00C45524" w:rsidRPr="00246772">
        <w:rPr>
          <w:b/>
          <w:bCs/>
          <w:sz w:val="24"/>
          <w:szCs w:val="24"/>
        </w:rPr>
        <w:t>081</w:t>
      </w:r>
      <w:r w:rsidR="00ED7C87" w:rsidRPr="00246772">
        <w:rPr>
          <w:b/>
          <w:bCs/>
          <w:sz w:val="24"/>
          <w:szCs w:val="24"/>
        </w:rPr>
        <w:t>/17</w:t>
      </w:r>
    </w:p>
    <w:p w:rsidR="008A6E70" w:rsidRPr="00246772" w:rsidRDefault="008A6E70" w:rsidP="00CA557F">
      <w:pPr>
        <w:jc w:val="center"/>
        <w:rPr>
          <w:b/>
          <w:bCs/>
          <w:sz w:val="24"/>
          <w:szCs w:val="24"/>
        </w:rPr>
      </w:pPr>
      <w:r w:rsidRPr="00246772">
        <w:rPr>
          <w:b/>
          <w:bCs/>
          <w:sz w:val="24"/>
          <w:szCs w:val="24"/>
        </w:rPr>
        <w:t>ANEXO II</w:t>
      </w:r>
    </w:p>
    <w:p w:rsidR="008A6E70" w:rsidRPr="00246772" w:rsidRDefault="008A6E70" w:rsidP="00CA557F">
      <w:pPr>
        <w:jc w:val="center"/>
        <w:rPr>
          <w:b/>
          <w:bCs/>
          <w:sz w:val="24"/>
          <w:szCs w:val="24"/>
        </w:rPr>
      </w:pPr>
    </w:p>
    <w:p w:rsidR="008A6E70" w:rsidRPr="00246772" w:rsidRDefault="008A6E70" w:rsidP="00CA557F">
      <w:pPr>
        <w:jc w:val="center"/>
        <w:rPr>
          <w:b/>
          <w:bCs/>
          <w:sz w:val="24"/>
          <w:szCs w:val="24"/>
        </w:rPr>
      </w:pPr>
      <w:r w:rsidRPr="00246772">
        <w:rPr>
          <w:b/>
          <w:bCs/>
          <w:sz w:val="24"/>
          <w:szCs w:val="24"/>
        </w:rPr>
        <w:t>PROPOSTA DE PREÇOS</w:t>
      </w:r>
    </w:p>
    <w:p w:rsidR="008A6E70" w:rsidRPr="00246772" w:rsidRDefault="008A6E70" w:rsidP="00CA557F">
      <w:pPr>
        <w:rPr>
          <w:b/>
          <w:bCs/>
          <w:sz w:val="24"/>
          <w:szCs w:val="24"/>
        </w:rPr>
      </w:pPr>
    </w:p>
    <w:p w:rsidR="008A6E70" w:rsidRPr="00246772" w:rsidRDefault="008A6E70" w:rsidP="00CA557F">
      <w:pPr>
        <w:pStyle w:val="Ttulo2"/>
        <w:ind w:left="-851"/>
        <w:rPr>
          <w:bCs/>
          <w:szCs w:val="24"/>
        </w:rPr>
      </w:pPr>
      <w:r w:rsidRPr="00246772">
        <w:rPr>
          <w:bCs/>
          <w:szCs w:val="24"/>
        </w:rPr>
        <w:t>EMPRESA: ______________________________________________________________________</w:t>
      </w:r>
    </w:p>
    <w:p w:rsidR="008A6E70" w:rsidRPr="00246772" w:rsidRDefault="008A6E70" w:rsidP="00CA557F">
      <w:pPr>
        <w:rPr>
          <w:b/>
          <w:bCs/>
          <w:sz w:val="24"/>
          <w:szCs w:val="24"/>
        </w:rPr>
      </w:pPr>
    </w:p>
    <w:p w:rsidR="008A6E70" w:rsidRPr="00246772" w:rsidRDefault="008A6E70" w:rsidP="00CA557F">
      <w:pPr>
        <w:ind w:left="-851"/>
        <w:rPr>
          <w:b/>
          <w:bCs/>
          <w:sz w:val="24"/>
          <w:szCs w:val="24"/>
        </w:rPr>
      </w:pPr>
      <w:r w:rsidRPr="00246772">
        <w:rPr>
          <w:b/>
          <w:bCs/>
          <w:sz w:val="24"/>
          <w:szCs w:val="24"/>
        </w:rPr>
        <w:t>Endereço: ________________________________________________________</w:t>
      </w:r>
    </w:p>
    <w:p w:rsidR="008A6E70" w:rsidRPr="00246772" w:rsidRDefault="008A6E70" w:rsidP="00CA557F">
      <w:pPr>
        <w:rPr>
          <w:b/>
          <w:bCs/>
          <w:sz w:val="24"/>
          <w:szCs w:val="24"/>
        </w:rPr>
      </w:pPr>
    </w:p>
    <w:p w:rsidR="00BD1DBC" w:rsidRPr="00246772" w:rsidRDefault="008A6E70" w:rsidP="00CA557F">
      <w:pPr>
        <w:ind w:left="-851"/>
        <w:rPr>
          <w:b/>
          <w:bCs/>
          <w:sz w:val="24"/>
          <w:szCs w:val="24"/>
        </w:rPr>
      </w:pPr>
      <w:r w:rsidRPr="00246772">
        <w:rPr>
          <w:b/>
          <w:bCs/>
          <w:sz w:val="24"/>
          <w:szCs w:val="24"/>
        </w:rPr>
        <w:t>Cidade: _________________Estado: _________________Tel: _____________</w:t>
      </w:r>
    </w:p>
    <w:p w:rsidR="00BD1DBC" w:rsidRPr="00246772" w:rsidRDefault="00BD1DBC" w:rsidP="00CA557F">
      <w:pPr>
        <w:ind w:left="-851"/>
        <w:rPr>
          <w:b/>
          <w:bCs/>
          <w:sz w:val="24"/>
          <w:szCs w:val="24"/>
        </w:rPr>
      </w:pPr>
    </w:p>
    <w:p w:rsidR="00BD1DBC" w:rsidRPr="00246772" w:rsidRDefault="00BD1DBC" w:rsidP="00CA557F">
      <w:pPr>
        <w:rPr>
          <w:b/>
          <w:bCs/>
          <w:sz w:val="24"/>
          <w:szCs w:val="24"/>
        </w:rPr>
      </w:pPr>
    </w:p>
    <w:p w:rsidR="008A6E70" w:rsidRPr="00246772" w:rsidRDefault="008A6E70" w:rsidP="00CA557F">
      <w:pPr>
        <w:ind w:left="-851"/>
        <w:rPr>
          <w:b/>
          <w:bCs/>
          <w:sz w:val="24"/>
          <w:szCs w:val="24"/>
        </w:rPr>
      </w:pPr>
      <w:r w:rsidRPr="00246772">
        <w:rPr>
          <w:b/>
          <w:bCs/>
          <w:sz w:val="24"/>
          <w:szCs w:val="24"/>
        </w:rPr>
        <w:t>CNPJ: _______________________Inscrição Estadual:___________________</w:t>
      </w:r>
    </w:p>
    <w:p w:rsidR="008339E2" w:rsidRPr="00246772" w:rsidRDefault="008339E2" w:rsidP="00CA557F">
      <w:pPr>
        <w:ind w:left="-851"/>
        <w:rPr>
          <w:b/>
          <w:bCs/>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992"/>
        <w:gridCol w:w="1276"/>
        <w:gridCol w:w="1701"/>
        <w:gridCol w:w="2126"/>
      </w:tblGrid>
      <w:tr w:rsidR="00465536" w:rsidRPr="00246772" w:rsidTr="00F24051">
        <w:trPr>
          <w:cantSplit/>
          <w:trHeight w:val="314"/>
        </w:trPr>
        <w:tc>
          <w:tcPr>
            <w:tcW w:w="9923" w:type="dxa"/>
            <w:gridSpan w:val="6"/>
            <w:tcBorders>
              <w:top w:val="single" w:sz="4" w:space="0" w:color="auto"/>
            </w:tcBorders>
            <w:shd w:val="clear" w:color="auto" w:fill="CCFFCC"/>
            <w:vAlign w:val="center"/>
          </w:tcPr>
          <w:p w:rsidR="00465536" w:rsidRPr="00246772" w:rsidRDefault="002D0439" w:rsidP="00CA557F">
            <w:pPr>
              <w:jc w:val="center"/>
              <w:rPr>
                <w:b/>
                <w:bCs/>
                <w:sz w:val="16"/>
                <w:szCs w:val="16"/>
              </w:rPr>
            </w:pPr>
            <w:r w:rsidRPr="00246772">
              <w:rPr>
                <w:b/>
                <w:bCs/>
                <w:sz w:val="16"/>
                <w:szCs w:val="16"/>
              </w:rPr>
              <w:t>OBJETO GLOBAL</w:t>
            </w:r>
          </w:p>
        </w:tc>
      </w:tr>
      <w:tr w:rsidR="009E08F2" w:rsidRPr="00246772" w:rsidTr="00F24051">
        <w:trPr>
          <w:cantSplit/>
          <w:trHeight w:val="314"/>
        </w:trPr>
        <w:tc>
          <w:tcPr>
            <w:tcW w:w="567" w:type="dxa"/>
            <w:tcBorders>
              <w:top w:val="single" w:sz="4" w:space="0" w:color="auto"/>
            </w:tcBorders>
            <w:shd w:val="clear" w:color="auto" w:fill="CCFFCC"/>
            <w:vAlign w:val="center"/>
          </w:tcPr>
          <w:p w:rsidR="009E08F2" w:rsidRPr="00246772" w:rsidRDefault="009E08F2" w:rsidP="00CA557F">
            <w:pPr>
              <w:jc w:val="center"/>
              <w:rPr>
                <w:b/>
                <w:bCs/>
                <w:sz w:val="16"/>
                <w:szCs w:val="16"/>
              </w:rPr>
            </w:pPr>
            <w:r w:rsidRPr="00246772">
              <w:rPr>
                <w:b/>
                <w:bCs/>
                <w:sz w:val="16"/>
                <w:szCs w:val="16"/>
              </w:rPr>
              <w:t>ITEM</w:t>
            </w:r>
          </w:p>
        </w:tc>
        <w:tc>
          <w:tcPr>
            <w:tcW w:w="3261" w:type="dxa"/>
            <w:tcBorders>
              <w:top w:val="single" w:sz="4" w:space="0" w:color="auto"/>
            </w:tcBorders>
            <w:shd w:val="clear" w:color="auto" w:fill="CCFFCC"/>
            <w:vAlign w:val="center"/>
          </w:tcPr>
          <w:p w:rsidR="009E08F2" w:rsidRPr="00246772" w:rsidRDefault="009E08F2" w:rsidP="00CA557F">
            <w:pPr>
              <w:jc w:val="center"/>
              <w:rPr>
                <w:b/>
                <w:bCs/>
                <w:sz w:val="16"/>
                <w:szCs w:val="16"/>
              </w:rPr>
            </w:pPr>
            <w:r w:rsidRPr="00246772">
              <w:rPr>
                <w:b/>
                <w:bCs/>
                <w:sz w:val="16"/>
                <w:szCs w:val="16"/>
              </w:rPr>
              <w:t>ESPECIFICAÇÃO</w:t>
            </w:r>
          </w:p>
        </w:tc>
        <w:tc>
          <w:tcPr>
            <w:tcW w:w="992" w:type="dxa"/>
            <w:tcBorders>
              <w:top w:val="single" w:sz="4" w:space="0" w:color="auto"/>
            </w:tcBorders>
            <w:shd w:val="clear" w:color="auto" w:fill="CCFFCC"/>
            <w:vAlign w:val="center"/>
          </w:tcPr>
          <w:p w:rsidR="009E08F2" w:rsidRPr="00246772" w:rsidRDefault="009E08F2" w:rsidP="00CA557F">
            <w:pPr>
              <w:jc w:val="center"/>
              <w:rPr>
                <w:b/>
                <w:bCs/>
                <w:sz w:val="16"/>
                <w:szCs w:val="16"/>
              </w:rPr>
            </w:pPr>
            <w:r w:rsidRPr="00246772">
              <w:rPr>
                <w:b/>
                <w:bCs/>
                <w:sz w:val="16"/>
                <w:szCs w:val="16"/>
              </w:rPr>
              <w:t>UNIDADE</w:t>
            </w:r>
          </w:p>
        </w:tc>
        <w:tc>
          <w:tcPr>
            <w:tcW w:w="1276" w:type="dxa"/>
            <w:tcBorders>
              <w:top w:val="single" w:sz="4" w:space="0" w:color="auto"/>
            </w:tcBorders>
            <w:shd w:val="clear" w:color="auto" w:fill="CCFFCC"/>
            <w:vAlign w:val="center"/>
          </w:tcPr>
          <w:p w:rsidR="009E08F2" w:rsidRPr="00246772" w:rsidRDefault="009E08F2" w:rsidP="00CA557F">
            <w:pPr>
              <w:jc w:val="center"/>
              <w:rPr>
                <w:b/>
                <w:bCs/>
                <w:sz w:val="16"/>
                <w:szCs w:val="16"/>
              </w:rPr>
            </w:pPr>
            <w:r w:rsidRPr="00246772">
              <w:rPr>
                <w:b/>
                <w:bCs/>
                <w:sz w:val="16"/>
                <w:szCs w:val="16"/>
              </w:rPr>
              <w:t>QUANTIDADE</w:t>
            </w:r>
          </w:p>
        </w:tc>
        <w:tc>
          <w:tcPr>
            <w:tcW w:w="1701" w:type="dxa"/>
            <w:tcBorders>
              <w:top w:val="single" w:sz="4" w:space="0" w:color="auto"/>
            </w:tcBorders>
            <w:shd w:val="clear" w:color="auto" w:fill="CCFFCC"/>
            <w:vAlign w:val="center"/>
          </w:tcPr>
          <w:p w:rsidR="009E08F2" w:rsidRPr="00246772" w:rsidRDefault="009E08F2" w:rsidP="00CA557F">
            <w:pPr>
              <w:jc w:val="center"/>
              <w:rPr>
                <w:b/>
                <w:bCs/>
                <w:sz w:val="16"/>
                <w:szCs w:val="16"/>
              </w:rPr>
            </w:pPr>
            <w:r w:rsidRPr="00246772">
              <w:rPr>
                <w:b/>
                <w:bCs/>
                <w:sz w:val="16"/>
                <w:szCs w:val="16"/>
              </w:rPr>
              <w:t>VALOR</w:t>
            </w:r>
          </w:p>
          <w:p w:rsidR="009E08F2" w:rsidRPr="00246772" w:rsidRDefault="009E08F2" w:rsidP="00CA557F">
            <w:pPr>
              <w:jc w:val="center"/>
              <w:rPr>
                <w:b/>
                <w:bCs/>
                <w:sz w:val="16"/>
                <w:szCs w:val="16"/>
              </w:rPr>
            </w:pPr>
            <w:r w:rsidRPr="00246772">
              <w:rPr>
                <w:b/>
                <w:bCs/>
                <w:sz w:val="16"/>
                <w:szCs w:val="16"/>
              </w:rPr>
              <w:t>UNITÁRIO</w:t>
            </w:r>
          </w:p>
        </w:tc>
        <w:tc>
          <w:tcPr>
            <w:tcW w:w="2126" w:type="dxa"/>
            <w:tcBorders>
              <w:top w:val="single" w:sz="4" w:space="0" w:color="auto"/>
            </w:tcBorders>
            <w:shd w:val="clear" w:color="auto" w:fill="CCFFCC"/>
            <w:vAlign w:val="center"/>
          </w:tcPr>
          <w:p w:rsidR="009E08F2" w:rsidRPr="00246772" w:rsidRDefault="009E08F2" w:rsidP="00CA557F">
            <w:pPr>
              <w:jc w:val="center"/>
              <w:rPr>
                <w:b/>
                <w:bCs/>
                <w:sz w:val="16"/>
                <w:szCs w:val="16"/>
              </w:rPr>
            </w:pPr>
            <w:r w:rsidRPr="00246772">
              <w:rPr>
                <w:b/>
                <w:bCs/>
                <w:sz w:val="16"/>
                <w:szCs w:val="16"/>
              </w:rPr>
              <w:t>VALOR</w:t>
            </w:r>
          </w:p>
          <w:p w:rsidR="009E08F2" w:rsidRPr="00246772" w:rsidRDefault="009E08F2" w:rsidP="00CA557F">
            <w:pPr>
              <w:jc w:val="center"/>
              <w:rPr>
                <w:b/>
                <w:bCs/>
                <w:sz w:val="16"/>
                <w:szCs w:val="16"/>
              </w:rPr>
            </w:pPr>
            <w:r w:rsidRPr="00246772">
              <w:rPr>
                <w:b/>
                <w:bCs/>
                <w:sz w:val="16"/>
                <w:szCs w:val="16"/>
              </w:rPr>
              <w:t>UNITÁRIO</w:t>
            </w:r>
          </w:p>
        </w:tc>
      </w:tr>
      <w:tr w:rsidR="009E08F2" w:rsidRPr="00246772" w:rsidTr="00F24051">
        <w:trPr>
          <w:cantSplit/>
          <w:trHeight w:val="1405"/>
        </w:trPr>
        <w:tc>
          <w:tcPr>
            <w:tcW w:w="567" w:type="dxa"/>
            <w:shd w:val="clear" w:color="auto" w:fill="auto"/>
            <w:vAlign w:val="center"/>
          </w:tcPr>
          <w:p w:rsidR="009E08F2" w:rsidRPr="00246772" w:rsidRDefault="009E08F2" w:rsidP="00CA557F">
            <w:pPr>
              <w:jc w:val="center"/>
              <w:rPr>
                <w:sz w:val="16"/>
                <w:szCs w:val="16"/>
              </w:rPr>
            </w:pPr>
            <w:r w:rsidRPr="00246772">
              <w:rPr>
                <w:sz w:val="16"/>
                <w:szCs w:val="16"/>
              </w:rPr>
              <w:t>01</w:t>
            </w:r>
          </w:p>
        </w:tc>
        <w:tc>
          <w:tcPr>
            <w:tcW w:w="3261" w:type="dxa"/>
            <w:shd w:val="clear" w:color="auto" w:fill="auto"/>
            <w:vAlign w:val="center"/>
          </w:tcPr>
          <w:p w:rsidR="009E08F2" w:rsidRPr="00246772" w:rsidRDefault="009E08F2" w:rsidP="00CA557F">
            <w:pPr>
              <w:ind w:right="22"/>
              <w:jc w:val="center"/>
              <w:rPr>
                <w:bCs/>
                <w:sz w:val="20"/>
                <w:szCs w:val="16"/>
              </w:rPr>
            </w:pPr>
            <w:r w:rsidRPr="00246772">
              <w:rPr>
                <w:bCs/>
                <w:sz w:val="20"/>
                <w:szCs w:val="16"/>
              </w:rPr>
              <w:t xml:space="preserve">CONTRATAÇÃO DE EMPRESA PARA EXECUÇÃO DE SERVIÇO DE LIMPEZA URBANA E RURAL NOS 4 DISTRITOS, CONFORME </w:t>
            </w:r>
            <w:r w:rsidR="00465536" w:rsidRPr="00246772">
              <w:rPr>
                <w:bCs/>
                <w:sz w:val="20"/>
                <w:szCs w:val="16"/>
              </w:rPr>
              <w:t xml:space="preserve">TERMO DE REFERENCIA E </w:t>
            </w:r>
            <w:r w:rsidRPr="00246772">
              <w:rPr>
                <w:bCs/>
                <w:sz w:val="20"/>
                <w:szCs w:val="16"/>
              </w:rPr>
              <w:t xml:space="preserve">PLANILHA </w:t>
            </w:r>
            <w:r w:rsidR="00465536" w:rsidRPr="00246772">
              <w:rPr>
                <w:bCs/>
                <w:sz w:val="20"/>
                <w:szCs w:val="16"/>
              </w:rPr>
              <w:t>DE CUSTOS (</w:t>
            </w:r>
            <w:r w:rsidRPr="00246772">
              <w:rPr>
                <w:bCs/>
                <w:sz w:val="20"/>
                <w:szCs w:val="16"/>
              </w:rPr>
              <w:t>ANEXA</w:t>
            </w:r>
            <w:r w:rsidR="00465536" w:rsidRPr="00246772">
              <w:rPr>
                <w:bCs/>
                <w:sz w:val="20"/>
                <w:szCs w:val="16"/>
              </w:rPr>
              <w:t>)</w:t>
            </w:r>
            <w:r w:rsidRPr="00246772">
              <w:rPr>
                <w:bCs/>
                <w:sz w:val="20"/>
                <w:szCs w:val="16"/>
              </w:rPr>
              <w:t>.</w:t>
            </w:r>
          </w:p>
        </w:tc>
        <w:tc>
          <w:tcPr>
            <w:tcW w:w="992" w:type="dxa"/>
            <w:vAlign w:val="center"/>
          </w:tcPr>
          <w:p w:rsidR="009E08F2" w:rsidRPr="00246772" w:rsidRDefault="009E08F2" w:rsidP="00CA557F">
            <w:pPr>
              <w:pStyle w:val="PargrafodaLista10"/>
              <w:widowControl w:val="0"/>
              <w:spacing w:after="160"/>
              <w:ind w:left="0"/>
              <w:jc w:val="center"/>
              <w:rPr>
                <w:b/>
                <w:bCs/>
                <w:color w:val="auto"/>
                <w:sz w:val="20"/>
                <w:szCs w:val="16"/>
              </w:rPr>
            </w:pPr>
            <w:r w:rsidRPr="00246772">
              <w:rPr>
                <w:b/>
                <w:bCs/>
                <w:color w:val="auto"/>
                <w:sz w:val="20"/>
                <w:szCs w:val="16"/>
              </w:rPr>
              <w:t>Mês</w:t>
            </w:r>
          </w:p>
        </w:tc>
        <w:tc>
          <w:tcPr>
            <w:tcW w:w="1276" w:type="dxa"/>
            <w:vAlign w:val="center"/>
          </w:tcPr>
          <w:p w:rsidR="009E08F2" w:rsidRPr="00246772" w:rsidRDefault="00B2560B" w:rsidP="007543F8">
            <w:pPr>
              <w:pStyle w:val="PargrafodaLista10"/>
              <w:widowControl w:val="0"/>
              <w:spacing w:after="160"/>
              <w:ind w:left="0"/>
              <w:jc w:val="center"/>
              <w:rPr>
                <w:b/>
                <w:bCs/>
                <w:color w:val="auto"/>
                <w:sz w:val="20"/>
                <w:szCs w:val="16"/>
              </w:rPr>
            </w:pPr>
            <w:r w:rsidRPr="00246772">
              <w:rPr>
                <w:b/>
                <w:bCs/>
                <w:color w:val="auto"/>
                <w:sz w:val="20"/>
                <w:szCs w:val="16"/>
              </w:rPr>
              <w:t>12</w:t>
            </w:r>
          </w:p>
        </w:tc>
        <w:tc>
          <w:tcPr>
            <w:tcW w:w="1701" w:type="dxa"/>
            <w:vAlign w:val="center"/>
          </w:tcPr>
          <w:p w:rsidR="009E08F2" w:rsidRPr="00246772" w:rsidRDefault="009E08F2" w:rsidP="00CA557F">
            <w:pPr>
              <w:pStyle w:val="PargrafodaLista10"/>
              <w:widowControl w:val="0"/>
              <w:spacing w:after="160"/>
              <w:ind w:left="0"/>
              <w:jc w:val="center"/>
              <w:rPr>
                <w:b/>
                <w:bCs/>
                <w:color w:val="auto"/>
                <w:sz w:val="16"/>
                <w:szCs w:val="16"/>
              </w:rPr>
            </w:pPr>
          </w:p>
        </w:tc>
        <w:tc>
          <w:tcPr>
            <w:tcW w:w="2126" w:type="dxa"/>
            <w:vAlign w:val="center"/>
          </w:tcPr>
          <w:p w:rsidR="009E08F2" w:rsidRPr="00246772" w:rsidRDefault="009E08F2" w:rsidP="00CA557F">
            <w:pPr>
              <w:pStyle w:val="PargrafodaLista10"/>
              <w:widowControl w:val="0"/>
              <w:spacing w:after="160"/>
              <w:ind w:left="0"/>
              <w:jc w:val="center"/>
              <w:rPr>
                <w:b/>
                <w:bCs/>
                <w:color w:val="auto"/>
                <w:sz w:val="16"/>
                <w:szCs w:val="16"/>
              </w:rPr>
            </w:pPr>
          </w:p>
        </w:tc>
      </w:tr>
      <w:tr w:rsidR="009E08F2" w:rsidRPr="00246772" w:rsidTr="00F24051">
        <w:trPr>
          <w:cantSplit/>
          <w:trHeight w:val="1553"/>
        </w:trPr>
        <w:tc>
          <w:tcPr>
            <w:tcW w:w="567" w:type="dxa"/>
            <w:shd w:val="clear" w:color="auto" w:fill="auto"/>
            <w:vAlign w:val="center"/>
          </w:tcPr>
          <w:p w:rsidR="009E08F2" w:rsidRPr="00246772" w:rsidRDefault="009E08F2" w:rsidP="00CA557F">
            <w:pPr>
              <w:jc w:val="center"/>
              <w:rPr>
                <w:sz w:val="16"/>
                <w:szCs w:val="16"/>
              </w:rPr>
            </w:pPr>
            <w:r w:rsidRPr="00246772">
              <w:rPr>
                <w:sz w:val="16"/>
                <w:szCs w:val="16"/>
              </w:rPr>
              <w:t>02</w:t>
            </w:r>
          </w:p>
        </w:tc>
        <w:tc>
          <w:tcPr>
            <w:tcW w:w="3261" w:type="dxa"/>
            <w:shd w:val="clear" w:color="auto" w:fill="auto"/>
            <w:vAlign w:val="center"/>
          </w:tcPr>
          <w:p w:rsidR="009E08F2" w:rsidRPr="00246772" w:rsidRDefault="009E08F2" w:rsidP="00CA557F">
            <w:pPr>
              <w:ind w:right="22"/>
              <w:jc w:val="center"/>
              <w:rPr>
                <w:bCs/>
                <w:sz w:val="20"/>
                <w:szCs w:val="16"/>
              </w:rPr>
            </w:pPr>
            <w:r w:rsidRPr="00246772">
              <w:rPr>
                <w:bCs/>
                <w:sz w:val="20"/>
                <w:szCs w:val="16"/>
              </w:rPr>
              <w:t xml:space="preserve">CONTRATAÇÃO DE EMPRESA PARA EXECUÇÃO DE SERVIÇO DE LIMPEZA DAS UNIDADES ESCOLARES, </w:t>
            </w:r>
            <w:r w:rsidR="00465536" w:rsidRPr="00246772">
              <w:rPr>
                <w:bCs/>
                <w:sz w:val="20"/>
                <w:szCs w:val="16"/>
              </w:rPr>
              <w:t>CONFORME TERMO DE REFERENCIA E</w:t>
            </w:r>
            <w:r w:rsidRPr="00246772">
              <w:rPr>
                <w:bCs/>
                <w:sz w:val="20"/>
                <w:szCs w:val="16"/>
              </w:rPr>
              <w:t xml:space="preserve"> PLANILHA </w:t>
            </w:r>
            <w:r w:rsidR="00465536" w:rsidRPr="00246772">
              <w:rPr>
                <w:bCs/>
                <w:sz w:val="20"/>
                <w:szCs w:val="16"/>
              </w:rPr>
              <w:t>(</w:t>
            </w:r>
            <w:r w:rsidRPr="00246772">
              <w:rPr>
                <w:bCs/>
                <w:sz w:val="20"/>
                <w:szCs w:val="16"/>
              </w:rPr>
              <w:t>ANEXA</w:t>
            </w:r>
            <w:r w:rsidR="00465536" w:rsidRPr="00246772">
              <w:rPr>
                <w:bCs/>
                <w:sz w:val="20"/>
                <w:szCs w:val="16"/>
              </w:rPr>
              <w:t>)</w:t>
            </w:r>
            <w:r w:rsidRPr="00246772">
              <w:rPr>
                <w:bCs/>
                <w:sz w:val="20"/>
                <w:szCs w:val="16"/>
              </w:rPr>
              <w:t>.</w:t>
            </w:r>
          </w:p>
        </w:tc>
        <w:tc>
          <w:tcPr>
            <w:tcW w:w="992" w:type="dxa"/>
            <w:vAlign w:val="center"/>
          </w:tcPr>
          <w:p w:rsidR="009E08F2" w:rsidRPr="00246772" w:rsidRDefault="009E08F2" w:rsidP="00CA557F">
            <w:pPr>
              <w:pStyle w:val="PargrafodaLista10"/>
              <w:widowControl w:val="0"/>
              <w:spacing w:after="160"/>
              <w:ind w:left="0"/>
              <w:jc w:val="center"/>
              <w:rPr>
                <w:b/>
                <w:bCs/>
                <w:color w:val="auto"/>
                <w:sz w:val="20"/>
                <w:szCs w:val="16"/>
              </w:rPr>
            </w:pPr>
            <w:r w:rsidRPr="00246772">
              <w:rPr>
                <w:b/>
                <w:bCs/>
                <w:color w:val="auto"/>
                <w:sz w:val="20"/>
                <w:szCs w:val="16"/>
              </w:rPr>
              <w:t>Mês</w:t>
            </w:r>
          </w:p>
        </w:tc>
        <w:tc>
          <w:tcPr>
            <w:tcW w:w="1276" w:type="dxa"/>
            <w:vAlign w:val="center"/>
          </w:tcPr>
          <w:p w:rsidR="009E08F2" w:rsidRPr="00246772" w:rsidRDefault="00B2560B" w:rsidP="007543F8">
            <w:pPr>
              <w:pStyle w:val="PargrafodaLista10"/>
              <w:widowControl w:val="0"/>
              <w:spacing w:after="160"/>
              <w:ind w:left="0"/>
              <w:jc w:val="center"/>
              <w:rPr>
                <w:b/>
                <w:bCs/>
                <w:color w:val="auto"/>
                <w:sz w:val="20"/>
                <w:szCs w:val="16"/>
              </w:rPr>
            </w:pPr>
            <w:r w:rsidRPr="00246772">
              <w:rPr>
                <w:b/>
                <w:bCs/>
                <w:color w:val="auto"/>
                <w:sz w:val="20"/>
                <w:szCs w:val="16"/>
              </w:rPr>
              <w:t>12</w:t>
            </w:r>
          </w:p>
        </w:tc>
        <w:tc>
          <w:tcPr>
            <w:tcW w:w="1701" w:type="dxa"/>
            <w:vAlign w:val="center"/>
          </w:tcPr>
          <w:p w:rsidR="009E08F2" w:rsidRPr="00246772" w:rsidRDefault="009E08F2" w:rsidP="00CA557F">
            <w:pPr>
              <w:pStyle w:val="PargrafodaLista10"/>
              <w:widowControl w:val="0"/>
              <w:spacing w:after="160"/>
              <w:ind w:left="0"/>
              <w:jc w:val="center"/>
              <w:rPr>
                <w:b/>
                <w:bCs/>
                <w:color w:val="auto"/>
                <w:sz w:val="16"/>
                <w:szCs w:val="16"/>
              </w:rPr>
            </w:pPr>
          </w:p>
        </w:tc>
        <w:tc>
          <w:tcPr>
            <w:tcW w:w="2126" w:type="dxa"/>
            <w:vAlign w:val="center"/>
          </w:tcPr>
          <w:p w:rsidR="009E08F2" w:rsidRPr="00246772" w:rsidRDefault="009E08F2" w:rsidP="00CA557F">
            <w:pPr>
              <w:pStyle w:val="PargrafodaLista10"/>
              <w:widowControl w:val="0"/>
              <w:spacing w:after="160"/>
              <w:ind w:left="0"/>
              <w:jc w:val="center"/>
              <w:rPr>
                <w:b/>
                <w:bCs/>
                <w:color w:val="auto"/>
                <w:sz w:val="16"/>
                <w:szCs w:val="16"/>
              </w:rPr>
            </w:pPr>
          </w:p>
        </w:tc>
      </w:tr>
      <w:tr w:rsidR="009E08F2" w:rsidRPr="00246772" w:rsidTr="00F24051">
        <w:trPr>
          <w:cantSplit/>
          <w:trHeight w:val="1703"/>
        </w:trPr>
        <w:tc>
          <w:tcPr>
            <w:tcW w:w="567" w:type="dxa"/>
            <w:shd w:val="clear" w:color="auto" w:fill="auto"/>
            <w:vAlign w:val="center"/>
          </w:tcPr>
          <w:p w:rsidR="009E08F2" w:rsidRPr="00246772" w:rsidRDefault="009E08F2" w:rsidP="00CA557F">
            <w:pPr>
              <w:jc w:val="center"/>
              <w:rPr>
                <w:sz w:val="16"/>
                <w:szCs w:val="16"/>
              </w:rPr>
            </w:pPr>
            <w:r w:rsidRPr="00246772">
              <w:rPr>
                <w:sz w:val="16"/>
                <w:szCs w:val="16"/>
              </w:rPr>
              <w:t>03</w:t>
            </w:r>
          </w:p>
        </w:tc>
        <w:tc>
          <w:tcPr>
            <w:tcW w:w="3261" w:type="dxa"/>
            <w:shd w:val="clear" w:color="auto" w:fill="auto"/>
            <w:vAlign w:val="center"/>
          </w:tcPr>
          <w:p w:rsidR="009E08F2" w:rsidRPr="00246772" w:rsidRDefault="009E08F2" w:rsidP="00CA557F">
            <w:pPr>
              <w:ind w:right="22"/>
              <w:jc w:val="center"/>
              <w:rPr>
                <w:bCs/>
                <w:sz w:val="20"/>
                <w:szCs w:val="16"/>
              </w:rPr>
            </w:pPr>
            <w:r w:rsidRPr="00246772">
              <w:rPr>
                <w:bCs/>
                <w:sz w:val="20"/>
                <w:szCs w:val="16"/>
              </w:rPr>
              <w:t xml:space="preserve">CONTRATAÇÃO DE EMPRESA PARA EXECUÇÃO DE </w:t>
            </w:r>
            <w:r w:rsidRPr="00246772">
              <w:rPr>
                <w:bCs/>
                <w:caps/>
                <w:sz w:val="20"/>
                <w:szCs w:val="16"/>
              </w:rPr>
              <w:t>serviço de Limpeza das unidades de saúde</w:t>
            </w:r>
            <w:r w:rsidRPr="00246772">
              <w:rPr>
                <w:bCs/>
                <w:sz w:val="20"/>
                <w:szCs w:val="16"/>
              </w:rPr>
              <w:t xml:space="preserve">, </w:t>
            </w:r>
            <w:r w:rsidR="00465536" w:rsidRPr="00246772">
              <w:rPr>
                <w:bCs/>
                <w:sz w:val="20"/>
                <w:szCs w:val="16"/>
              </w:rPr>
              <w:t>CONFORME TERMO DE REFERENCIA</w:t>
            </w:r>
            <w:r w:rsidRPr="00246772">
              <w:rPr>
                <w:bCs/>
                <w:sz w:val="20"/>
                <w:szCs w:val="16"/>
              </w:rPr>
              <w:t xml:space="preserve"> PLANILHA </w:t>
            </w:r>
            <w:r w:rsidR="00465536" w:rsidRPr="00246772">
              <w:rPr>
                <w:bCs/>
                <w:sz w:val="20"/>
                <w:szCs w:val="16"/>
              </w:rPr>
              <w:t>(</w:t>
            </w:r>
            <w:r w:rsidRPr="00246772">
              <w:rPr>
                <w:bCs/>
                <w:sz w:val="20"/>
                <w:szCs w:val="16"/>
              </w:rPr>
              <w:t>ANEXA</w:t>
            </w:r>
            <w:r w:rsidR="00465536" w:rsidRPr="00246772">
              <w:rPr>
                <w:bCs/>
                <w:sz w:val="20"/>
                <w:szCs w:val="16"/>
              </w:rPr>
              <w:t>)</w:t>
            </w:r>
            <w:r w:rsidRPr="00246772">
              <w:rPr>
                <w:bCs/>
                <w:sz w:val="20"/>
                <w:szCs w:val="16"/>
              </w:rPr>
              <w:t>.</w:t>
            </w:r>
          </w:p>
        </w:tc>
        <w:tc>
          <w:tcPr>
            <w:tcW w:w="992" w:type="dxa"/>
            <w:vAlign w:val="center"/>
          </w:tcPr>
          <w:p w:rsidR="009E08F2" w:rsidRPr="00246772" w:rsidRDefault="009E08F2" w:rsidP="00CA557F">
            <w:pPr>
              <w:pStyle w:val="PargrafodaLista10"/>
              <w:widowControl w:val="0"/>
              <w:spacing w:after="160"/>
              <w:ind w:left="0"/>
              <w:jc w:val="center"/>
              <w:rPr>
                <w:b/>
                <w:bCs/>
                <w:color w:val="auto"/>
                <w:sz w:val="20"/>
                <w:szCs w:val="16"/>
              </w:rPr>
            </w:pPr>
            <w:r w:rsidRPr="00246772">
              <w:rPr>
                <w:b/>
                <w:bCs/>
                <w:color w:val="auto"/>
                <w:sz w:val="20"/>
                <w:szCs w:val="16"/>
              </w:rPr>
              <w:t>Mês</w:t>
            </w:r>
          </w:p>
        </w:tc>
        <w:tc>
          <w:tcPr>
            <w:tcW w:w="1276" w:type="dxa"/>
            <w:vAlign w:val="center"/>
          </w:tcPr>
          <w:p w:rsidR="009E08F2" w:rsidRPr="00246772" w:rsidRDefault="00B2560B" w:rsidP="007543F8">
            <w:pPr>
              <w:pStyle w:val="PargrafodaLista10"/>
              <w:widowControl w:val="0"/>
              <w:spacing w:after="160"/>
              <w:ind w:left="0"/>
              <w:jc w:val="center"/>
              <w:rPr>
                <w:b/>
                <w:bCs/>
                <w:color w:val="auto"/>
                <w:sz w:val="20"/>
                <w:szCs w:val="16"/>
              </w:rPr>
            </w:pPr>
            <w:r w:rsidRPr="00246772">
              <w:rPr>
                <w:b/>
                <w:bCs/>
                <w:color w:val="auto"/>
                <w:sz w:val="20"/>
                <w:szCs w:val="16"/>
              </w:rPr>
              <w:t>1</w:t>
            </w:r>
            <w:r w:rsidR="00462FB5" w:rsidRPr="00246772">
              <w:rPr>
                <w:b/>
                <w:bCs/>
                <w:color w:val="auto"/>
                <w:sz w:val="20"/>
                <w:szCs w:val="16"/>
              </w:rPr>
              <w:t>2</w:t>
            </w:r>
          </w:p>
        </w:tc>
        <w:tc>
          <w:tcPr>
            <w:tcW w:w="1701" w:type="dxa"/>
            <w:vAlign w:val="center"/>
          </w:tcPr>
          <w:p w:rsidR="009E08F2" w:rsidRPr="00246772" w:rsidRDefault="009E08F2" w:rsidP="00CA557F">
            <w:pPr>
              <w:pStyle w:val="PargrafodaLista10"/>
              <w:widowControl w:val="0"/>
              <w:spacing w:after="160"/>
              <w:ind w:left="0"/>
              <w:jc w:val="center"/>
              <w:rPr>
                <w:b/>
                <w:bCs/>
                <w:color w:val="auto"/>
                <w:sz w:val="16"/>
                <w:szCs w:val="16"/>
              </w:rPr>
            </w:pPr>
          </w:p>
        </w:tc>
        <w:tc>
          <w:tcPr>
            <w:tcW w:w="2126" w:type="dxa"/>
            <w:vAlign w:val="center"/>
          </w:tcPr>
          <w:p w:rsidR="009E08F2" w:rsidRPr="00246772" w:rsidRDefault="009E08F2" w:rsidP="00CA557F">
            <w:pPr>
              <w:pStyle w:val="PargrafodaLista10"/>
              <w:widowControl w:val="0"/>
              <w:spacing w:after="160"/>
              <w:ind w:left="0"/>
              <w:jc w:val="center"/>
              <w:rPr>
                <w:b/>
                <w:bCs/>
                <w:color w:val="auto"/>
                <w:sz w:val="16"/>
                <w:szCs w:val="16"/>
              </w:rPr>
            </w:pPr>
          </w:p>
        </w:tc>
      </w:tr>
      <w:tr w:rsidR="00F91BF8" w:rsidRPr="00246772" w:rsidTr="00F24051">
        <w:trPr>
          <w:cantSplit/>
          <w:trHeight w:val="799"/>
        </w:trPr>
        <w:tc>
          <w:tcPr>
            <w:tcW w:w="7797" w:type="dxa"/>
            <w:gridSpan w:val="5"/>
            <w:shd w:val="clear" w:color="auto" w:fill="auto"/>
            <w:vAlign w:val="center"/>
          </w:tcPr>
          <w:p w:rsidR="00F91BF8" w:rsidRPr="00246772" w:rsidRDefault="00F91BF8" w:rsidP="00CA557F">
            <w:pPr>
              <w:pStyle w:val="PargrafodaLista10"/>
              <w:widowControl w:val="0"/>
              <w:spacing w:after="160"/>
              <w:ind w:left="0"/>
              <w:jc w:val="right"/>
              <w:rPr>
                <w:b/>
                <w:bCs/>
                <w:color w:val="auto"/>
                <w:sz w:val="16"/>
                <w:szCs w:val="16"/>
              </w:rPr>
            </w:pPr>
            <w:r w:rsidRPr="00246772">
              <w:rPr>
                <w:b/>
                <w:bCs/>
                <w:color w:val="auto"/>
                <w:sz w:val="16"/>
                <w:szCs w:val="16"/>
              </w:rPr>
              <w:t>VALOR TOTAL</w:t>
            </w:r>
          </w:p>
        </w:tc>
        <w:tc>
          <w:tcPr>
            <w:tcW w:w="2126" w:type="dxa"/>
          </w:tcPr>
          <w:p w:rsidR="00F91BF8" w:rsidRPr="00246772" w:rsidRDefault="00F91BF8" w:rsidP="00CA557F">
            <w:pPr>
              <w:pStyle w:val="PargrafodaLista10"/>
              <w:widowControl w:val="0"/>
              <w:spacing w:after="160"/>
              <w:ind w:left="0"/>
              <w:jc w:val="center"/>
              <w:rPr>
                <w:b/>
                <w:bCs/>
                <w:color w:val="auto"/>
                <w:sz w:val="16"/>
                <w:szCs w:val="16"/>
              </w:rPr>
            </w:pPr>
          </w:p>
        </w:tc>
      </w:tr>
    </w:tbl>
    <w:p w:rsidR="00F91BF8" w:rsidRPr="00246772" w:rsidRDefault="00F91BF8" w:rsidP="00CA557F">
      <w:pPr>
        <w:ind w:left="-851"/>
        <w:rPr>
          <w:b/>
          <w:bCs/>
          <w:sz w:val="24"/>
          <w:szCs w:val="24"/>
        </w:rPr>
      </w:pPr>
    </w:p>
    <w:p w:rsidR="00483A9D" w:rsidRPr="00246772" w:rsidRDefault="00465536" w:rsidP="00CA557F">
      <w:pPr>
        <w:rPr>
          <w:b/>
          <w:bCs/>
          <w:sz w:val="24"/>
          <w:szCs w:val="24"/>
        </w:rPr>
      </w:pPr>
      <w:r w:rsidRPr="00246772">
        <w:rPr>
          <w:i/>
          <w:sz w:val="24"/>
          <w:szCs w:val="24"/>
        </w:rPr>
        <w:t xml:space="preserve">OBS: Anexar Planilha </w:t>
      </w:r>
      <w:r w:rsidR="00114A2C" w:rsidRPr="00246772">
        <w:rPr>
          <w:i/>
          <w:sz w:val="24"/>
          <w:szCs w:val="24"/>
        </w:rPr>
        <w:t>Orçamentária</w:t>
      </w:r>
      <w:r w:rsidRPr="00246772">
        <w:rPr>
          <w:i/>
          <w:sz w:val="24"/>
          <w:szCs w:val="24"/>
        </w:rPr>
        <w:t xml:space="preserve"> e Cronograma </w:t>
      </w:r>
      <w:r w:rsidR="00114A2C" w:rsidRPr="00246772">
        <w:rPr>
          <w:i/>
          <w:sz w:val="24"/>
          <w:szCs w:val="24"/>
        </w:rPr>
        <w:t>Fisico-Finaceiro</w:t>
      </w:r>
      <w:r w:rsidR="000F3B93" w:rsidRPr="00246772">
        <w:rPr>
          <w:i/>
          <w:sz w:val="24"/>
          <w:szCs w:val="24"/>
        </w:rPr>
        <w:t xml:space="preserve"> devidamente preenchidas com todos os itens</w:t>
      </w:r>
    </w:p>
    <w:p w:rsidR="00AE18D2" w:rsidRPr="00246772" w:rsidRDefault="00AE18D2" w:rsidP="00CA557F">
      <w:pPr>
        <w:ind w:right="46"/>
        <w:rPr>
          <w:sz w:val="24"/>
          <w:szCs w:val="24"/>
        </w:rPr>
      </w:pPr>
      <w:r w:rsidRPr="00246772">
        <w:rPr>
          <w:b/>
          <w:sz w:val="24"/>
          <w:szCs w:val="24"/>
        </w:rPr>
        <w:t xml:space="preserve">Validade da Proposta: </w:t>
      </w:r>
      <w:r w:rsidRPr="00246772">
        <w:rPr>
          <w:sz w:val="24"/>
          <w:szCs w:val="24"/>
        </w:rPr>
        <w:t xml:space="preserve">60 dias </w:t>
      </w:r>
    </w:p>
    <w:p w:rsidR="00AE18D2" w:rsidRPr="00246772" w:rsidRDefault="0065328B" w:rsidP="00CA557F">
      <w:pPr>
        <w:ind w:right="46"/>
        <w:rPr>
          <w:b/>
          <w:sz w:val="24"/>
          <w:szCs w:val="24"/>
        </w:rPr>
      </w:pPr>
      <w:r w:rsidRPr="00246772">
        <w:rPr>
          <w:b/>
          <w:sz w:val="24"/>
          <w:szCs w:val="24"/>
        </w:rPr>
        <w:t>____</w:t>
      </w:r>
      <w:r w:rsidR="00AE18D2" w:rsidRPr="00246772">
        <w:rPr>
          <w:b/>
          <w:sz w:val="24"/>
          <w:szCs w:val="24"/>
        </w:rPr>
        <w:t>____________________________________________________________</w:t>
      </w:r>
    </w:p>
    <w:p w:rsidR="00AE18D2" w:rsidRPr="00246772" w:rsidRDefault="00AE18D2" w:rsidP="00CA557F">
      <w:pPr>
        <w:ind w:right="46"/>
        <w:jc w:val="both"/>
        <w:rPr>
          <w:sz w:val="24"/>
          <w:szCs w:val="24"/>
        </w:rPr>
      </w:pPr>
      <w:r w:rsidRPr="00246772">
        <w:rPr>
          <w:sz w:val="24"/>
          <w:szCs w:val="24"/>
        </w:rPr>
        <w:t>Esta proposta deverá ser preenchida e enviada à PREFEITURA MUNICIPAL DE BOM JARDIM, devidamente assinada por responsável da firma informante, em envelope lacrado.</w:t>
      </w:r>
    </w:p>
    <w:p w:rsidR="005E79C2" w:rsidRPr="00246772" w:rsidRDefault="005E79C2" w:rsidP="00CA557F">
      <w:pPr>
        <w:ind w:right="46"/>
        <w:jc w:val="both"/>
        <w:rPr>
          <w:sz w:val="24"/>
          <w:szCs w:val="24"/>
        </w:rPr>
      </w:pPr>
    </w:p>
    <w:p w:rsidR="005E79C2" w:rsidRPr="00246772" w:rsidRDefault="00AE18D2" w:rsidP="00CA557F">
      <w:pPr>
        <w:ind w:right="18"/>
        <w:jc w:val="center"/>
        <w:rPr>
          <w:sz w:val="24"/>
          <w:szCs w:val="24"/>
        </w:rPr>
      </w:pPr>
      <w:r w:rsidRPr="00246772">
        <w:rPr>
          <w:sz w:val="24"/>
          <w:szCs w:val="24"/>
        </w:rPr>
        <w:t>Bom Jardim/RJ, _____</w:t>
      </w:r>
      <w:r w:rsidR="00483A9D" w:rsidRPr="00246772">
        <w:rPr>
          <w:sz w:val="24"/>
          <w:szCs w:val="24"/>
        </w:rPr>
        <w:t>_ de ___________________ de 201</w:t>
      </w:r>
      <w:r w:rsidR="00A700B1" w:rsidRPr="00246772">
        <w:rPr>
          <w:sz w:val="24"/>
          <w:szCs w:val="24"/>
        </w:rPr>
        <w:t>7</w:t>
      </w:r>
      <w:r w:rsidRPr="00246772">
        <w:rPr>
          <w:sz w:val="24"/>
          <w:szCs w:val="24"/>
        </w:rPr>
        <w:t>.</w:t>
      </w:r>
    </w:p>
    <w:p w:rsidR="005326DF" w:rsidRPr="00246772" w:rsidRDefault="005326DF" w:rsidP="00CA557F">
      <w:pPr>
        <w:ind w:right="18"/>
        <w:jc w:val="center"/>
        <w:rPr>
          <w:sz w:val="24"/>
          <w:szCs w:val="24"/>
        </w:rPr>
      </w:pPr>
    </w:p>
    <w:p w:rsidR="00AE18D2" w:rsidRPr="00246772" w:rsidRDefault="00AE18D2" w:rsidP="00CA557F">
      <w:pPr>
        <w:ind w:left="240" w:right="166"/>
        <w:jc w:val="center"/>
        <w:rPr>
          <w:sz w:val="24"/>
          <w:szCs w:val="24"/>
        </w:rPr>
      </w:pPr>
      <w:r w:rsidRPr="00246772">
        <w:rPr>
          <w:sz w:val="24"/>
          <w:szCs w:val="24"/>
        </w:rPr>
        <w:t>__________________________________________</w:t>
      </w:r>
    </w:p>
    <w:p w:rsidR="00483A9D" w:rsidRPr="00246772" w:rsidRDefault="00AE18D2" w:rsidP="00CA557F">
      <w:pPr>
        <w:ind w:right="46"/>
        <w:jc w:val="center"/>
        <w:rPr>
          <w:sz w:val="24"/>
          <w:szCs w:val="24"/>
        </w:rPr>
      </w:pPr>
      <w:r w:rsidRPr="00246772">
        <w:rPr>
          <w:sz w:val="24"/>
          <w:szCs w:val="24"/>
        </w:rPr>
        <w:t>Carimbo do CNPJ e assinatura do proponent</w:t>
      </w:r>
      <w:r w:rsidR="00215278" w:rsidRPr="00246772">
        <w:rPr>
          <w:sz w:val="24"/>
          <w:szCs w:val="24"/>
        </w:rPr>
        <w:t>e</w:t>
      </w:r>
    </w:p>
    <w:p w:rsidR="004F3CEF" w:rsidRPr="00246772" w:rsidRDefault="004F3CEF" w:rsidP="00CA557F">
      <w:pPr>
        <w:jc w:val="center"/>
        <w:rPr>
          <w:b/>
          <w:bCs/>
          <w:sz w:val="24"/>
          <w:szCs w:val="24"/>
        </w:rPr>
      </w:pPr>
    </w:p>
    <w:p w:rsidR="00ED7C87" w:rsidRPr="00246772" w:rsidRDefault="00ED7C87" w:rsidP="00CA557F">
      <w:pPr>
        <w:jc w:val="center"/>
        <w:rPr>
          <w:b/>
          <w:bCs/>
          <w:sz w:val="24"/>
          <w:szCs w:val="24"/>
        </w:rPr>
      </w:pPr>
      <w:r w:rsidRPr="00246772">
        <w:rPr>
          <w:b/>
          <w:bCs/>
          <w:sz w:val="24"/>
          <w:szCs w:val="24"/>
        </w:rPr>
        <w:t>EDITAL</w:t>
      </w:r>
    </w:p>
    <w:p w:rsidR="00ED7C87" w:rsidRPr="00246772" w:rsidRDefault="00ED7C87" w:rsidP="00CA557F">
      <w:pPr>
        <w:jc w:val="center"/>
        <w:rPr>
          <w:b/>
          <w:bCs/>
          <w:sz w:val="24"/>
          <w:szCs w:val="24"/>
        </w:rPr>
      </w:pPr>
    </w:p>
    <w:p w:rsidR="00ED7C87" w:rsidRPr="00246772" w:rsidRDefault="00ED7C87" w:rsidP="00CA557F">
      <w:pPr>
        <w:jc w:val="center"/>
        <w:rPr>
          <w:b/>
          <w:bCs/>
          <w:sz w:val="24"/>
          <w:szCs w:val="24"/>
        </w:rPr>
      </w:pPr>
      <w:r w:rsidRPr="00246772">
        <w:rPr>
          <w:b/>
          <w:bCs/>
          <w:sz w:val="24"/>
          <w:szCs w:val="24"/>
        </w:rPr>
        <w:t xml:space="preserve">PREGÃO PRESENCIAL Nº </w:t>
      </w:r>
      <w:r w:rsidR="00C45524" w:rsidRPr="00246772">
        <w:rPr>
          <w:b/>
          <w:bCs/>
          <w:sz w:val="24"/>
          <w:szCs w:val="24"/>
        </w:rPr>
        <w:t>081</w:t>
      </w:r>
      <w:r w:rsidRPr="00246772">
        <w:rPr>
          <w:b/>
          <w:bCs/>
          <w:sz w:val="24"/>
          <w:szCs w:val="24"/>
        </w:rPr>
        <w:t>/17</w:t>
      </w:r>
    </w:p>
    <w:p w:rsidR="00ED7C87" w:rsidRPr="00246772" w:rsidRDefault="00ED7C87" w:rsidP="00CA557F">
      <w:pPr>
        <w:jc w:val="center"/>
        <w:rPr>
          <w:b/>
          <w:bCs/>
          <w:sz w:val="24"/>
          <w:szCs w:val="24"/>
        </w:rPr>
      </w:pPr>
      <w:r w:rsidRPr="00246772">
        <w:rPr>
          <w:b/>
          <w:bCs/>
          <w:sz w:val="24"/>
          <w:szCs w:val="24"/>
        </w:rPr>
        <w:t>ANEXO III</w:t>
      </w:r>
    </w:p>
    <w:p w:rsidR="00ED7C87" w:rsidRPr="00246772" w:rsidRDefault="00ED7C87" w:rsidP="00CA557F">
      <w:pPr>
        <w:jc w:val="center"/>
        <w:rPr>
          <w:b/>
          <w:bCs/>
          <w:sz w:val="24"/>
          <w:szCs w:val="24"/>
        </w:rPr>
      </w:pPr>
    </w:p>
    <w:p w:rsidR="00ED7C87" w:rsidRPr="00246772" w:rsidRDefault="00ED7C87" w:rsidP="00CA557F">
      <w:pPr>
        <w:jc w:val="center"/>
        <w:rPr>
          <w:b/>
          <w:bCs/>
          <w:sz w:val="24"/>
          <w:szCs w:val="24"/>
        </w:rPr>
      </w:pPr>
      <w:r w:rsidRPr="00246772">
        <w:rPr>
          <w:b/>
          <w:bCs/>
          <w:sz w:val="24"/>
          <w:szCs w:val="24"/>
        </w:rPr>
        <w:t>DECLARAÇÃO DE FATOS IMPEDITIVOS</w:t>
      </w:r>
    </w:p>
    <w:p w:rsidR="00ED7C87" w:rsidRPr="00246772" w:rsidRDefault="00ED7C87" w:rsidP="00CA557F">
      <w:pPr>
        <w:rPr>
          <w:b/>
          <w:bCs/>
          <w:sz w:val="24"/>
          <w:szCs w:val="24"/>
        </w:rPr>
      </w:pPr>
    </w:p>
    <w:p w:rsidR="00ED7C87" w:rsidRPr="00246772" w:rsidRDefault="00ED7C87" w:rsidP="00CA557F">
      <w:pPr>
        <w:rPr>
          <w:b/>
          <w:bCs/>
          <w:sz w:val="24"/>
          <w:szCs w:val="24"/>
        </w:rPr>
      </w:pPr>
    </w:p>
    <w:p w:rsidR="00ED7C87" w:rsidRPr="00246772" w:rsidRDefault="00ED7C87" w:rsidP="00CA557F">
      <w:pPr>
        <w:rPr>
          <w:b/>
          <w:bCs/>
          <w:sz w:val="24"/>
          <w:szCs w:val="24"/>
        </w:rPr>
      </w:pPr>
    </w:p>
    <w:p w:rsidR="00ED7C87" w:rsidRPr="00246772" w:rsidRDefault="00ED7C87" w:rsidP="00CA557F">
      <w:pPr>
        <w:rPr>
          <w:b/>
          <w:bCs/>
          <w:sz w:val="24"/>
          <w:szCs w:val="24"/>
        </w:rPr>
      </w:pPr>
    </w:p>
    <w:p w:rsidR="00ED7C87" w:rsidRPr="00246772" w:rsidRDefault="00ED7C87" w:rsidP="00CA557F">
      <w:pPr>
        <w:jc w:val="both"/>
        <w:rPr>
          <w:sz w:val="24"/>
          <w:szCs w:val="24"/>
        </w:rPr>
      </w:pPr>
      <w:r w:rsidRPr="00246772">
        <w:rPr>
          <w:b/>
          <w:bCs/>
          <w:sz w:val="24"/>
          <w:szCs w:val="24"/>
        </w:rPr>
        <w:t>__________________</w:t>
      </w:r>
      <w:r w:rsidRPr="00246772">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r w:rsidRPr="00246772">
        <w:rPr>
          <w:sz w:val="24"/>
          <w:szCs w:val="24"/>
        </w:rPr>
        <w:t>Local e data,</w:t>
      </w:r>
    </w:p>
    <w:p w:rsidR="00ED7C87" w:rsidRPr="00246772" w:rsidRDefault="00ED7C87" w:rsidP="00CA557F">
      <w:pPr>
        <w:rPr>
          <w:sz w:val="24"/>
          <w:szCs w:val="24"/>
        </w:rPr>
      </w:pPr>
    </w:p>
    <w:p w:rsidR="00ED7C87" w:rsidRPr="00246772" w:rsidRDefault="00ED7C87" w:rsidP="00CA557F">
      <w:pPr>
        <w:pBdr>
          <w:bottom w:val="single" w:sz="12" w:space="1" w:color="auto"/>
        </w:pBdr>
        <w:rPr>
          <w:sz w:val="24"/>
          <w:szCs w:val="24"/>
        </w:rPr>
      </w:pPr>
    </w:p>
    <w:p w:rsidR="00ED7C87" w:rsidRPr="00246772" w:rsidRDefault="00ED7C87" w:rsidP="00CA557F">
      <w:pPr>
        <w:rPr>
          <w:sz w:val="24"/>
          <w:szCs w:val="24"/>
        </w:rPr>
      </w:pPr>
      <w:r w:rsidRPr="00246772">
        <w:rPr>
          <w:sz w:val="24"/>
          <w:szCs w:val="24"/>
        </w:rPr>
        <w:t xml:space="preserve">  Assinatura do representante legal</w:t>
      </w: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r w:rsidRPr="00246772">
        <w:rPr>
          <w:sz w:val="24"/>
          <w:szCs w:val="24"/>
        </w:rPr>
        <w:t>Carimbo CNPJ</w:t>
      </w: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r w:rsidRPr="00246772">
        <w:rPr>
          <w:sz w:val="24"/>
          <w:szCs w:val="24"/>
        </w:rPr>
        <w:t>Observações:</w:t>
      </w:r>
    </w:p>
    <w:p w:rsidR="00ED7C87" w:rsidRPr="00246772" w:rsidRDefault="00ED7C87" w:rsidP="00CA557F">
      <w:pPr>
        <w:rPr>
          <w:sz w:val="24"/>
          <w:szCs w:val="24"/>
        </w:rPr>
      </w:pPr>
    </w:p>
    <w:p w:rsidR="00ED7C87" w:rsidRPr="00246772" w:rsidRDefault="00ED7C87" w:rsidP="00CA557F">
      <w:pPr>
        <w:numPr>
          <w:ilvl w:val="0"/>
          <w:numId w:val="3"/>
        </w:numPr>
        <w:rPr>
          <w:sz w:val="24"/>
          <w:szCs w:val="24"/>
        </w:rPr>
      </w:pPr>
      <w:r w:rsidRPr="00246772">
        <w:rPr>
          <w:sz w:val="24"/>
          <w:szCs w:val="24"/>
        </w:rPr>
        <w:t>Esta carta deverá ser confeccionada em papel timbrado da empresa.</w:t>
      </w:r>
    </w:p>
    <w:p w:rsidR="00ED7C87" w:rsidRPr="00246772" w:rsidRDefault="00ED7C87" w:rsidP="00CA557F">
      <w:pPr>
        <w:numPr>
          <w:ilvl w:val="0"/>
          <w:numId w:val="3"/>
        </w:numPr>
        <w:rPr>
          <w:b/>
          <w:bCs/>
          <w:sz w:val="24"/>
          <w:szCs w:val="24"/>
        </w:rPr>
      </w:pPr>
      <w:r w:rsidRPr="00246772">
        <w:rPr>
          <w:b/>
          <w:bCs/>
          <w:sz w:val="24"/>
          <w:szCs w:val="24"/>
        </w:rPr>
        <w:t>Esta declaração NÃO deverá ser colocada dentro dos envelopes</w:t>
      </w: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03" w:rsidRPr="00246772" w:rsidRDefault="00ED7C03" w:rsidP="00CA557F">
      <w:pPr>
        <w:pStyle w:val="Cabealho"/>
        <w:tabs>
          <w:tab w:val="clear" w:pos="4419"/>
          <w:tab w:val="clear" w:pos="8838"/>
        </w:tabs>
        <w:ind w:hanging="709"/>
        <w:jc w:val="both"/>
        <w:rPr>
          <w:sz w:val="24"/>
          <w:szCs w:val="24"/>
        </w:rPr>
      </w:pPr>
    </w:p>
    <w:p w:rsidR="00ED7C03" w:rsidRPr="00246772" w:rsidRDefault="00ED7C03" w:rsidP="00CA557F">
      <w:pPr>
        <w:pStyle w:val="Cabealho"/>
        <w:tabs>
          <w:tab w:val="clear" w:pos="4419"/>
          <w:tab w:val="clear" w:pos="8838"/>
        </w:tabs>
        <w:ind w:hanging="709"/>
        <w:jc w:val="both"/>
        <w:rPr>
          <w:sz w:val="24"/>
          <w:szCs w:val="24"/>
        </w:rPr>
      </w:pPr>
    </w:p>
    <w:p w:rsidR="00ED7C03" w:rsidRPr="00246772" w:rsidRDefault="00ED7C03" w:rsidP="00CA557F">
      <w:pPr>
        <w:pStyle w:val="Cabealho"/>
        <w:tabs>
          <w:tab w:val="clear" w:pos="4419"/>
          <w:tab w:val="clear" w:pos="8838"/>
        </w:tabs>
        <w:ind w:hanging="709"/>
        <w:jc w:val="both"/>
        <w:rPr>
          <w:sz w:val="24"/>
          <w:szCs w:val="24"/>
        </w:rPr>
      </w:pPr>
    </w:p>
    <w:p w:rsidR="00ED7C03" w:rsidRPr="00246772" w:rsidRDefault="00ED7C03" w:rsidP="00CA557F">
      <w:pPr>
        <w:pStyle w:val="Cabealho"/>
        <w:tabs>
          <w:tab w:val="clear" w:pos="4419"/>
          <w:tab w:val="clear" w:pos="8838"/>
        </w:tabs>
        <w:ind w:hanging="709"/>
        <w:jc w:val="both"/>
        <w:rPr>
          <w:sz w:val="24"/>
          <w:szCs w:val="24"/>
        </w:rPr>
      </w:pPr>
    </w:p>
    <w:p w:rsidR="00ED7C03" w:rsidRPr="00246772" w:rsidRDefault="00ED7C03" w:rsidP="00CA557F">
      <w:pPr>
        <w:pStyle w:val="Cabealho"/>
        <w:tabs>
          <w:tab w:val="clear" w:pos="4419"/>
          <w:tab w:val="clear" w:pos="8838"/>
        </w:tabs>
        <w:ind w:hanging="709"/>
        <w:jc w:val="both"/>
        <w:rPr>
          <w:sz w:val="24"/>
          <w:szCs w:val="24"/>
        </w:rPr>
      </w:pPr>
    </w:p>
    <w:p w:rsidR="00ED7C03" w:rsidRPr="00246772" w:rsidRDefault="00ED7C03"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jc w:val="center"/>
        <w:rPr>
          <w:b/>
          <w:bCs/>
          <w:sz w:val="24"/>
          <w:szCs w:val="24"/>
        </w:rPr>
      </w:pPr>
      <w:r w:rsidRPr="00246772">
        <w:rPr>
          <w:b/>
          <w:bCs/>
          <w:sz w:val="24"/>
          <w:szCs w:val="24"/>
        </w:rPr>
        <w:t>EDITAL</w:t>
      </w:r>
    </w:p>
    <w:p w:rsidR="00ED7C87" w:rsidRPr="00246772" w:rsidRDefault="00ED7C87" w:rsidP="00CA557F">
      <w:pPr>
        <w:pStyle w:val="Ttulo2"/>
        <w:jc w:val="center"/>
        <w:rPr>
          <w:szCs w:val="24"/>
        </w:rPr>
      </w:pPr>
      <w:r w:rsidRPr="00246772">
        <w:rPr>
          <w:szCs w:val="24"/>
        </w:rPr>
        <w:t xml:space="preserve">PREGÃO PRESENCIAL </w:t>
      </w:r>
      <w:r w:rsidR="005C6A7C" w:rsidRPr="00246772">
        <w:rPr>
          <w:bCs/>
          <w:szCs w:val="24"/>
        </w:rPr>
        <w:t>Nº</w:t>
      </w:r>
      <w:r w:rsidR="005C6A7C" w:rsidRPr="00246772">
        <w:rPr>
          <w:b w:val="0"/>
          <w:bCs/>
          <w:szCs w:val="24"/>
        </w:rPr>
        <w:t xml:space="preserve"> </w:t>
      </w:r>
      <w:r w:rsidR="0005433B" w:rsidRPr="00246772">
        <w:rPr>
          <w:bCs/>
          <w:szCs w:val="24"/>
        </w:rPr>
        <w:t>_____</w:t>
      </w:r>
      <w:r w:rsidR="005C6A7C" w:rsidRPr="00246772">
        <w:rPr>
          <w:bCs/>
          <w:szCs w:val="24"/>
        </w:rPr>
        <w:t>/17</w:t>
      </w:r>
    </w:p>
    <w:p w:rsidR="00ED7C87" w:rsidRPr="00246772" w:rsidRDefault="00ED7C87" w:rsidP="00CA557F">
      <w:pPr>
        <w:jc w:val="center"/>
        <w:rPr>
          <w:b/>
          <w:bCs/>
          <w:sz w:val="24"/>
          <w:szCs w:val="24"/>
        </w:rPr>
      </w:pPr>
      <w:r w:rsidRPr="00246772">
        <w:rPr>
          <w:b/>
          <w:bCs/>
          <w:sz w:val="24"/>
          <w:szCs w:val="24"/>
        </w:rPr>
        <w:t>ANEXO IV</w:t>
      </w:r>
    </w:p>
    <w:p w:rsidR="00ED7C87" w:rsidRPr="00246772" w:rsidRDefault="00ED7C87" w:rsidP="00CA557F">
      <w:pPr>
        <w:jc w:val="center"/>
        <w:rPr>
          <w:b/>
          <w:bCs/>
          <w:sz w:val="24"/>
          <w:szCs w:val="24"/>
        </w:rPr>
      </w:pPr>
      <w:r w:rsidRPr="00246772">
        <w:rPr>
          <w:b/>
          <w:bCs/>
          <w:sz w:val="24"/>
          <w:szCs w:val="24"/>
        </w:rPr>
        <w:t>CARTA DE CREDENCIAMENTO (modelo)</w:t>
      </w:r>
    </w:p>
    <w:p w:rsidR="00ED7C87" w:rsidRPr="00246772" w:rsidRDefault="00ED7C87" w:rsidP="00CA557F">
      <w:pPr>
        <w:rPr>
          <w:b/>
          <w:bCs/>
          <w:sz w:val="24"/>
          <w:szCs w:val="24"/>
        </w:rPr>
      </w:pPr>
    </w:p>
    <w:p w:rsidR="00ED7C87" w:rsidRPr="00246772" w:rsidRDefault="00ED7C87" w:rsidP="00CA557F">
      <w:pPr>
        <w:rPr>
          <w:b/>
          <w:bCs/>
          <w:sz w:val="24"/>
          <w:szCs w:val="24"/>
        </w:rPr>
      </w:pPr>
    </w:p>
    <w:p w:rsidR="00ED7C87" w:rsidRPr="00246772" w:rsidRDefault="00ED7C87" w:rsidP="00CA557F">
      <w:pPr>
        <w:jc w:val="both"/>
        <w:rPr>
          <w:sz w:val="24"/>
          <w:szCs w:val="24"/>
        </w:rPr>
      </w:pPr>
      <w:r w:rsidRPr="00246772">
        <w:rPr>
          <w:sz w:val="24"/>
          <w:szCs w:val="24"/>
        </w:rPr>
        <w:t>(local )       , de      de  201</w:t>
      </w:r>
      <w:r w:rsidR="005C6A7C" w:rsidRPr="00246772">
        <w:rPr>
          <w:sz w:val="24"/>
          <w:szCs w:val="24"/>
        </w:rPr>
        <w:t>7</w:t>
      </w:r>
      <w:r w:rsidRPr="00246772">
        <w:rPr>
          <w:sz w:val="24"/>
          <w:szCs w:val="24"/>
        </w:rPr>
        <w:t>.</w:t>
      </w: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Ao</w:t>
      </w:r>
    </w:p>
    <w:p w:rsidR="00ED7C87" w:rsidRPr="00246772" w:rsidRDefault="00ED7C87" w:rsidP="00CA557F">
      <w:pPr>
        <w:jc w:val="both"/>
        <w:rPr>
          <w:sz w:val="24"/>
          <w:szCs w:val="24"/>
        </w:rPr>
      </w:pPr>
      <w:r w:rsidRPr="00246772">
        <w:rPr>
          <w:sz w:val="24"/>
          <w:szCs w:val="24"/>
        </w:rPr>
        <w:t>Município de Bom Jardim/RJ.</w:t>
      </w:r>
    </w:p>
    <w:p w:rsidR="00ED7C87" w:rsidRPr="00246772" w:rsidRDefault="00ED7C87" w:rsidP="00CA557F">
      <w:pPr>
        <w:jc w:val="both"/>
        <w:rPr>
          <w:sz w:val="24"/>
          <w:szCs w:val="24"/>
        </w:rPr>
      </w:pPr>
      <w:r w:rsidRPr="00246772">
        <w:rPr>
          <w:sz w:val="24"/>
          <w:szCs w:val="24"/>
        </w:rPr>
        <w:t>Praça</w:t>
      </w:r>
      <w:r w:rsidR="005C6A7C" w:rsidRPr="00246772">
        <w:rPr>
          <w:sz w:val="24"/>
          <w:szCs w:val="24"/>
        </w:rPr>
        <w:t xml:space="preserve"> Gov. Roberto Silveira nº 44 – 4</w:t>
      </w:r>
      <w:r w:rsidRPr="00246772">
        <w:rPr>
          <w:sz w:val="24"/>
          <w:szCs w:val="24"/>
        </w:rPr>
        <w:t>º andar</w:t>
      </w:r>
    </w:p>
    <w:p w:rsidR="00ED7C87" w:rsidRPr="00246772" w:rsidRDefault="00ED7C87" w:rsidP="00CA557F">
      <w:pPr>
        <w:jc w:val="both"/>
        <w:rPr>
          <w:sz w:val="24"/>
          <w:szCs w:val="24"/>
        </w:rPr>
      </w:pPr>
      <w:r w:rsidRPr="00246772">
        <w:rPr>
          <w:sz w:val="24"/>
          <w:szCs w:val="24"/>
        </w:rPr>
        <w:t>Centro-Bom Jardim – RJ.</w:t>
      </w: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Ao Pregoeiro</w:t>
      </w: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246772" w:rsidRDefault="00ED7C87" w:rsidP="00CA557F">
      <w:pPr>
        <w:jc w:val="both"/>
        <w:rPr>
          <w:sz w:val="24"/>
          <w:szCs w:val="24"/>
        </w:rPr>
      </w:pPr>
      <w:r w:rsidRPr="00246772">
        <w:rPr>
          <w:sz w:val="24"/>
          <w:szCs w:val="24"/>
        </w:rPr>
        <w:t>Inscrita no CNPJ sob o nº __________________, na Licitação modalidade PREGÃO PRESENCIAL nº ____________, a ser realizada em ____________</w:t>
      </w:r>
    </w:p>
    <w:p w:rsidR="00ED7C87" w:rsidRPr="00246772" w:rsidRDefault="00ED7C87" w:rsidP="00CA557F">
      <w:pPr>
        <w:jc w:val="both"/>
        <w:rPr>
          <w:sz w:val="24"/>
          <w:szCs w:val="24"/>
        </w:rPr>
      </w:pPr>
      <w:r w:rsidRPr="00246772">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Atenciosamente.</w:t>
      </w: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________________________________</w:t>
      </w:r>
    </w:p>
    <w:p w:rsidR="00ED7C87" w:rsidRPr="00246772" w:rsidRDefault="00ED7C87" w:rsidP="00CA557F">
      <w:pPr>
        <w:jc w:val="both"/>
        <w:rPr>
          <w:sz w:val="24"/>
          <w:szCs w:val="24"/>
        </w:rPr>
      </w:pPr>
      <w:r w:rsidRPr="00246772">
        <w:rPr>
          <w:sz w:val="24"/>
          <w:szCs w:val="24"/>
        </w:rPr>
        <w:t xml:space="preserve">  Assinatura do representante legal.</w:t>
      </w: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Carimbo do CNPJ.</w:t>
      </w:r>
    </w:p>
    <w:p w:rsidR="00ED7C87" w:rsidRPr="00246772" w:rsidRDefault="00ED7C87" w:rsidP="00CA557F">
      <w:pPr>
        <w:rPr>
          <w:b/>
          <w:bCs/>
          <w:sz w:val="24"/>
          <w:szCs w:val="24"/>
        </w:rPr>
      </w:pPr>
    </w:p>
    <w:p w:rsidR="00ED7C87" w:rsidRPr="00246772" w:rsidRDefault="00ED7C87" w:rsidP="00CA557F">
      <w:pPr>
        <w:rPr>
          <w:sz w:val="24"/>
          <w:szCs w:val="24"/>
        </w:rPr>
      </w:pPr>
      <w:r w:rsidRPr="00246772">
        <w:rPr>
          <w:b/>
          <w:bCs/>
          <w:sz w:val="24"/>
          <w:szCs w:val="24"/>
        </w:rPr>
        <w:t xml:space="preserve">OBS: </w:t>
      </w:r>
      <w:r w:rsidRPr="00246772">
        <w:rPr>
          <w:sz w:val="24"/>
          <w:szCs w:val="24"/>
        </w:rPr>
        <w:t>A carta de credenciamento deverá ser assinada pelo representante legal da licitante, com poderes para constituir mandatário e firma reconhecida.</w:t>
      </w:r>
    </w:p>
    <w:p w:rsidR="00ED7C87" w:rsidRPr="00246772" w:rsidRDefault="00ED7C87" w:rsidP="00CA557F">
      <w:pPr>
        <w:rPr>
          <w:sz w:val="24"/>
          <w:szCs w:val="24"/>
        </w:rPr>
      </w:pPr>
      <w:r w:rsidRPr="00246772">
        <w:rPr>
          <w:sz w:val="24"/>
          <w:szCs w:val="24"/>
        </w:rPr>
        <w:t>Esta carta deverá ser confeccionada em papel timbrado da empresa;</w:t>
      </w:r>
    </w:p>
    <w:p w:rsidR="00ED7C87" w:rsidRPr="00246772" w:rsidRDefault="00ED7C87" w:rsidP="00CA557F">
      <w:pPr>
        <w:pStyle w:val="Cabealho"/>
        <w:tabs>
          <w:tab w:val="clear" w:pos="4419"/>
          <w:tab w:val="clear" w:pos="8838"/>
        </w:tabs>
        <w:jc w:val="both"/>
        <w:rPr>
          <w:b/>
          <w:sz w:val="24"/>
          <w:szCs w:val="24"/>
        </w:rPr>
      </w:pPr>
      <w:r w:rsidRPr="00246772">
        <w:rPr>
          <w:b/>
          <w:sz w:val="24"/>
          <w:szCs w:val="24"/>
        </w:rPr>
        <w:t>A Carta de Credenciamento NÃO deverá ser colocada dentro dos envelopes.</w:t>
      </w:r>
    </w:p>
    <w:p w:rsidR="00ED7C87" w:rsidRPr="00246772" w:rsidRDefault="00ED7C87" w:rsidP="00CA557F">
      <w:pPr>
        <w:pStyle w:val="Cabealho"/>
        <w:tabs>
          <w:tab w:val="clear" w:pos="4419"/>
          <w:tab w:val="clear" w:pos="8838"/>
        </w:tabs>
        <w:ind w:hanging="709"/>
        <w:jc w:val="both"/>
        <w:rPr>
          <w:b/>
          <w:sz w:val="24"/>
          <w:szCs w:val="24"/>
        </w:rPr>
      </w:pPr>
    </w:p>
    <w:p w:rsidR="00ED7C87" w:rsidRPr="00246772" w:rsidRDefault="00ED7C87" w:rsidP="00CA557F">
      <w:pPr>
        <w:pStyle w:val="Ttulo2"/>
        <w:rPr>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03" w:rsidRPr="00246772" w:rsidRDefault="00ED7C03" w:rsidP="00CA557F">
      <w:pPr>
        <w:rPr>
          <w:sz w:val="24"/>
          <w:szCs w:val="24"/>
        </w:rPr>
      </w:pPr>
    </w:p>
    <w:p w:rsidR="00ED7C03" w:rsidRPr="00246772" w:rsidRDefault="00ED7C03" w:rsidP="00CA557F">
      <w:pPr>
        <w:rPr>
          <w:sz w:val="24"/>
          <w:szCs w:val="24"/>
        </w:rPr>
      </w:pPr>
    </w:p>
    <w:p w:rsidR="00ED7C03" w:rsidRPr="00246772" w:rsidRDefault="00ED7C03"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pStyle w:val="Ttulo2"/>
        <w:jc w:val="center"/>
        <w:rPr>
          <w:szCs w:val="24"/>
        </w:rPr>
      </w:pPr>
      <w:r w:rsidRPr="00246772">
        <w:rPr>
          <w:szCs w:val="24"/>
        </w:rPr>
        <w:lastRenderedPageBreak/>
        <w:t>EDITAL</w:t>
      </w:r>
    </w:p>
    <w:p w:rsidR="00ED7C87" w:rsidRPr="00246772" w:rsidRDefault="00ED7C87" w:rsidP="00CA557F">
      <w:pPr>
        <w:pStyle w:val="Ttulo2"/>
        <w:jc w:val="center"/>
        <w:rPr>
          <w:szCs w:val="24"/>
        </w:rPr>
      </w:pPr>
    </w:p>
    <w:p w:rsidR="00ED7C87" w:rsidRPr="00246772" w:rsidRDefault="00ED7C87" w:rsidP="00CA557F">
      <w:pPr>
        <w:pStyle w:val="Ttulo2"/>
        <w:jc w:val="center"/>
        <w:rPr>
          <w:szCs w:val="24"/>
        </w:rPr>
      </w:pPr>
      <w:r w:rsidRPr="00246772">
        <w:rPr>
          <w:szCs w:val="24"/>
        </w:rPr>
        <w:t xml:space="preserve">PREGÃO PRESENCIAL </w:t>
      </w:r>
      <w:r w:rsidR="005C6A7C" w:rsidRPr="00246772">
        <w:rPr>
          <w:bCs/>
          <w:szCs w:val="24"/>
        </w:rPr>
        <w:t>Nº</w:t>
      </w:r>
      <w:r w:rsidR="005C6A7C" w:rsidRPr="00246772">
        <w:rPr>
          <w:b w:val="0"/>
          <w:bCs/>
          <w:szCs w:val="24"/>
        </w:rPr>
        <w:t xml:space="preserve"> </w:t>
      </w:r>
      <w:r w:rsidR="00C45524" w:rsidRPr="00246772">
        <w:rPr>
          <w:bCs/>
          <w:szCs w:val="24"/>
        </w:rPr>
        <w:t>081</w:t>
      </w:r>
      <w:r w:rsidR="005C6A7C" w:rsidRPr="00246772">
        <w:rPr>
          <w:bCs/>
          <w:szCs w:val="24"/>
        </w:rPr>
        <w:t>/17</w:t>
      </w:r>
    </w:p>
    <w:p w:rsidR="00ED7C87" w:rsidRPr="00246772" w:rsidRDefault="00ED7C87" w:rsidP="00CA557F">
      <w:pPr>
        <w:jc w:val="center"/>
        <w:rPr>
          <w:sz w:val="24"/>
          <w:szCs w:val="24"/>
        </w:rPr>
      </w:pPr>
      <w:r w:rsidRPr="00246772">
        <w:rPr>
          <w:b/>
          <w:bCs/>
          <w:sz w:val="24"/>
          <w:szCs w:val="24"/>
        </w:rPr>
        <w:t>ANEXO V</w:t>
      </w:r>
    </w:p>
    <w:p w:rsidR="00ED7C87" w:rsidRPr="00246772" w:rsidRDefault="00ED7C87" w:rsidP="00CA557F">
      <w:pPr>
        <w:jc w:val="center"/>
        <w:rPr>
          <w:sz w:val="24"/>
          <w:szCs w:val="24"/>
        </w:rPr>
      </w:pPr>
    </w:p>
    <w:p w:rsidR="00ED7C87" w:rsidRPr="00246772" w:rsidRDefault="00ED7C87" w:rsidP="00CA557F">
      <w:pPr>
        <w:pStyle w:val="Ttulo1"/>
        <w:jc w:val="center"/>
        <w:rPr>
          <w:rFonts w:ascii="Times New Roman" w:hAnsi="Times New Roman"/>
          <w:sz w:val="24"/>
          <w:szCs w:val="24"/>
        </w:rPr>
      </w:pPr>
      <w:r w:rsidRPr="00246772">
        <w:rPr>
          <w:rFonts w:ascii="Times New Roman" w:hAnsi="Times New Roman"/>
          <w:sz w:val="24"/>
          <w:szCs w:val="24"/>
        </w:rPr>
        <w:t>DECLARAÇÃO</w:t>
      </w: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r w:rsidRPr="00246772">
        <w:rPr>
          <w:sz w:val="24"/>
          <w:szCs w:val="24"/>
        </w:rPr>
        <w:t>NOME DA EMPRESA:__________________________________________________</w:t>
      </w: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pStyle w:val="Corpodetexto"/>
        <w:rPr>
          <w:sz w:val="24"/>
          <w:szCs w:val="24"/>
        </w:rPr>
      </w:pPr>
    </w:p>
    <w:p w:rsidR="00ED7C87" w:rsidRPr="00246772" w:rsidRDefault="00ED7C87" w:rsidP="00CA557F">
      <w:pPr>
        <w:pStyle w:val="Corpodetexto"/>
        <w:jc w:val="both"/>
        <w:rPr>
          <w:sz w:val="24"/>
          <w:szCs w:val="24"/>
        </w:rPr>
      </w:pPr>
      <w:r w:rsidRPr="00246772">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246772" w:rsidRDefault="00ED7C87" w:rsidP="00CA557F">
      <w:pPr>
        <w:jc w:val="both"/>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r w:rsidRPr="00246772">
        <w:rPr>
          <w:sz w:val="24"/>
          <w:szCs w:val="24"/>
        </w:rPr>
        <w:t>___________________, _______  de  _______________ de ______________.</w:t>
      </w: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pBdr>
          <w:bottom w:val="single" w:sz="12" w:space="1" w:color="auto"/>
        </w:pBdr>
        <w:rPr>
          <w:sz w:val="24"/>
          <w:szCs w:val="24"/>
        </w:rPr>
      </w:pPr>
    </w:p>
    <w:p w:rsidR="00ED7C87" w:rsidRPr="00246772" w:rsidRDefault="00ED7C87" w:rsidP="00CA557F">
      <w:pPr>
        <w:rPr>
          <w:sz w:val="24"/>
          <w:szCs w:val="24"/>
        </w:rPr>
      </w:pPr>
    </w:p>
    <w:p w:rsidR="00ED7C87" w:rsidRPr="00246772" w:rsidRDefault="00ED7C87" w:rsidP="00CA557F">
      <w:pPr>
        <w:rPr>
          <w:b/>
          <w:sz w:val="24"/>
          <w:szCs w:val="24"/>
        </w:rPr>
      </w:pPr>
      <w:r w:rsidRPr="00246772">
        <w:rPr>
          <w:sz w:val="24"/>
          <w:szCs w:val="24"/>
        </w:rPr>
        <w:t xml:space="preserve">                                                          </w:t>
      </w:r>
      <w:r w:rsidRPr="00246772">
        <w:rPr>
          <w:b/>
          <w:sz w:val="24"/>
          <w:szCs w:val="24"/>
        </w:rPr>
        <w:t>ASS. P/ FIRMA</w:t>
      </w: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b/>
          <w:sz w:val="24"/>
          <w:szCs w:val="24"/>
        </w:rPr>
      </w:pPr>
      <w:r w:rsidRPr="00246772">
        <w:rPr>
          <w:b/>
          <w:sz w:val="24"/>
          <w:szCs w:val="24"/>
        </w:rPr>
        <w:t>NOME:</w:t>
      </w:r>
    </w:p>
    <w:p w:rsidR="00ED7C87" w:rsidRPr="00246772" w:rsidRDefault="00ED7C87" w:rsidP="00CA557F">
      <w:pPr>
        <w:rPr>
          <w:b/>
          <w:sz w:val="24"/>
          <w:szCs w:val="24"/>
        </w:rPr>
      </w:pPr>
      <w:r w:rsidRPr="00246772">
        <w:rPr>
          <w:b/>
          <w:sz w:val="24"/>
          <w:szCs w:val="24"/>
        </w:rPr>
        <w:t>CART. DE IDENTIDADE:</w:t>
      </w:r>
    </w:p>
    <w:p w:rsidR="00ED7C87" w:rsidRPr="00246772" w:rsidRDefault="00ED7C87" w:rsidP="00CA557F">
      <w:pPr>
        <w:rPr>
          <w:b/>
          <w:sz w:val="24"/>
          <w:szCs w:val="24"/>
        </w:rPr>
      </w:pPr>
      <w:r w:rsidRPr="00246772">
        <w:rPr>
          <w:b/>
          <w:sz w:val="24"/>
          <w:szCs w:val="24"/>
        </w:rPr>
        <w:t>C.P.F.:</w:t>
      </w:r>
    </w:p>
    <w:p w:rsidR="00ED7C87" w:rsidRPr="00246772" w:rsidRDefault="00ED7C87" w:rsidP="00CA557F">
      <w:pPr>
        <w:rPr>
          <w:b/>
          <w:sz w:val="24"/>
          <w:szCs w:val="24"/>
        </w:rPr>
      </w:pPr>
      <w:r w:rsidRPr="00246772">
        <w:rPr>
          <w:b/>
          <w:sz w:val="24"/>
          <w:szCs w:val="24"/>
        </w:rPr>
        <w:t>CARGO NA EMPRESA:</w:t>
      </w: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jc w:val="both"/>
        <w:rPr>
          <w:b/>
          <w:sz w:val="24"/>
          <w:szCs w:val="24"/>
        </w:rPr>
      </w:pPr>
      <w:r w:rsidRPr="00246772">
        <w:rPr>
          <w:b/>
          <w:sz w:val="24"/>
          <w:szCs w:val="24"/>
        </w:rPr>
        <w:t>Esta Declaração DEVERÁ ser colocada dentro dos envelopes.</w:t>
      </w:r>
    </w:p>
    <w:p w:rsidR="00ED7C87" w:rsidRPr="00246772" w:rsidRDefault="00ED7C87" w:rsidP="00CA557F">
      <w:pPr>
        <w:jc w:val="center"/>
        <w:rPr>
          <w:b/>
          <w:bCs/>
          <w:sz w:val="24"/>
          <w:szCs w:val="24"/>
        </w:rPr>
      </w:pPr>
    </w:p>
    <w:p w:rsidR="00ED7C87" w:rsidRPr="00246772" w:rsidRDefault="00ED7C87" w:rsidP="00CA557F">
      <w:pPr>
        <w:jc w:val="center"/>
        <w:rPr>
          <w:b/>
          <w:bCs/>
          <w:sz w:val="24"/>
          <w:szCs w:val="24"/>
        </w:rPr>
      </w:pPr>
    </w:p>
    <w:p w:rsidR="00ED7C87" w:rsidRPr="00246772" w:rsidRDefault="00ED7C87" w:rsidP="00CA557F">
      <w:pPr>
        <w:jc w:val="center"/>
        <w:rPr>
          <w:b/>
          <w:bCs/>
          <w:sz w:val="24"/>
          <w:szCs w:val="24"/>
        </w:rPr>
      </w:pPr>
    </w:p>
    <w:p w:rsidR="005C6A7C" w:rsidRPr="00246772" w:rsidRDefault="005C6A7C" w:rsidP="00CA557F">
      <w:pPr>
        <w:jc w:val="center"/>
        <w:rPr>
          <w:b/>
          <w:bCs/>
          <w:sz w:val="24"/>
          <w:szCs w:val="24"/>
        </w:rPr>
      </w:pPr>
    </w:p>
    <w:p w:rsidR="00ED7C03" w:rsidRPr="00246772" w:rsidRDefault="00ED7C03" w:rsidP="00CA557F">
      <w:pPr>
        <w:jc w:val="center"/>
        <w:rPr>
          <w:b/>
          <w:bCs/>
          <w:sz w:val="24"/>
          <w:szCs w:val="24"/>
        </w:rPr>
      </w:pPr>
    </w:p>
    <w:p w:rsidR="00ED7C03" w:rsidRPr="00246772" w:rsidRDefault="00ED7C03" w:rsidP="00CA557F">
      <w:pPr>
        <w:jc w:val="center"/>
        <w:rPr>
          <w:b/>
          <w:bCs/>
          <w:sz w:val="24"/>
          <w:szCs w:val="24"/>
        </w:rPr>
      </w:pPr>
    </w:p>
    <w:p w:rsidR="00ED7C03" w:rsidRPr="00246772" w:rsidRDefault="00ED7C03" w:rsidP="00CA557F">
      <w:pPr>
        <w:jc w:val="center"/>
        <w:rPr>
          <w:b/>
          <w:bCs/>
          <w:sz w:val="24"/>
          <w:szCs w:val="24"/>
        </w:rPr>
      </w:pPr>
    </w:p>
    <w:p w:rsidR="00ED7C03" w:rsidRPr="00246772" w:rsidRDefault="00ED7C03" w:rsidP="00CA557F">
      <w:pPr>
        <w:jc w:val="center"/>
        <w:rPr>
          <w:b/>
          <w:bCs/>
          <w:sz w:val="24"/>
          <w:szCs w:val="24"/>
        </w:rPr>
      </w:pPr>
    </w:p>
    <w:p w:rsidR="00ED7C03" w:rsidRPr="00246772" w:rsidRDefault="00ED7C03" w:rsidP="00CA557F">
      <w:pPr>
        <w:jc w:val="center"/>
        <w:rPr>
          <w:b/>
          <w:bCs/>
          <w:sz w:val="24"/>
          <w:szCs w:val="24"/>
        </w:rPr>
      </w:pPr>
    </w:p>
    <w:p w:rsidR="00ED7C03" w:rsidRPr="00246772" w:rsidRDefault="00ED7C03" w:rsidP="00CA557F">
      <w:pPr>
        <w:jc w:val="center"/>
        <w:rPr>
          <w:b/>
          <w:bCs/>
          <w:sz w:val="24"/>
          <w:szCs w:val="24"/>
        </w:rPr>
      </w:pPr>
    </w:p>
    <w:p w:rsidR="00ED7C87" w:rsidRPr="00246772" w:rsidRDefault="00ED7C87" w:rsidP="00CA557F">
      <w:pPr>
        <w:jc w:val="center"/>
        <w:rPr>
          <w:b/>
          <w:bCs/>
          <w:sz w:val="24"/>
          <w:szCs w:val="24"/>
        </w:rPr>
      </w:pPr>
    </w:p>
    <w:p w:rsidR="00ED7C87" w:rsidRPr="00246772" w:rsidRDefault="00ED7C87" w:rsidP="00CA557F">
      <w:pPr>
        <w:jc w:val="center"/>
        <w:rPr>
          <w:b/>
          <w:bCs/>
          <w:sz w:val="24"/>
          <w:szCs w:val="24"/>
        </w:rPr>
      </w:pPr>
    </w:p>
    <w:p w:rsidR="005C6A7C" w:rsidRPr="00246772" w:rsidRDefault="005C6A7C" w:rsidP="00CA557F">
      <w:pPr>
        <w:jc w:val="center"/>
        <w:rPr>
          <w:b/>
          <w:bCs/>
          <w:sz w:val="24"/>
          <w:szCs w:val="24"/>
        </w:rPr>
      </w:pPr>
    </w:p>
    <w:p w:rsidR="00ED7C87" w:rsidRPr="00246772" w:rsidRDefault="00ED7C87" w:rsidP="00CA557F">
      <w:pPr>
        <w:jc w:val="center"/>
        <w:rPr>
          <w:b/>
          <w:bCs/>
          <w:sz w:val="24"/>
          <w:szCs w:val="24"/>
        </w:rPr>
      </w:pPr>
      <w:r w:rsidRPr="00246772">
        <w:rPr>
          <w:b/>
          <w:bCs/>
          <w:sz w:val="24"/>
          <w:szCs w:val="24"/>
        </w:rPr>
        <w:lastRenderedPageBreak/>
        <w:t>EDITAL</w:t>
      </w:r>
    </w:p>
    <w:p w:rsidR="00ED7C87" w:rsidRPr="00246772" w:rsidRDefault="00ED7C87" w:rsidP="00CA557F">
      <w:pPr>
        <w:jc w:val="center"/>
        <w:rPr>
          <w:b/>
          <w:bCs/>
          <w:sz w:val="24"/>
          <w:szCs w:val="24"/>
        </w:rPr>
      </w:pPr>
    </w:p>
    <w:p w:rsidR="00ED7C87" w:rsidRPr="00246772" w:rsidRDefault="00ED7C87" w:rsidP="00CA557F">
      <w:pPr>
        <w:jc w:val="center"/>
        <w:rPr>
          <w:bCs/>
          <w:sz w:val="24"/>
          <w:szCs w:val="24"/>
        </w:rPr>
      </w:pPr>
      <w:r w:rsidRPr="00246772">
        <w:rPr>
          <w:b/>
          <w:bCs/>
          <w:sz w:val="24"/>
          <w:szCs w:val="24"/>
        </w:rPr>
        <w:t xml:space="preserve">PREGÃO PRESENCIAL Nº </w:t>
      </w:r>
      <w:r w:rsidR="005C6A7C" w:rsidRPr="00246772">
        <w:rPr>
          <w:b/>
          <w:bCs/>
          <w:sz w:val="24"/>
          <w:szCs w:val="24"/>
        </w:rPr>
        <w:t xml:space="preserve">Nº </w:t>
      </w:r>
      <w:r w:rsidR="00C45524" w:rsidRPr="00246772">
        <w:rPr>
          <w:b/>
          <w:bCs/>
          <w:sz w:val="24"/>
          <w:szCs w:val="24"/>
        </w:rPr>
        <w:t>081</w:t>
      </w:r>
      <w:r w:rsidR="005C6A7C" w:rsidRPr="00246772">
        <w:rPr>
          <w:b/>
          <w:bCs/>
          <w:sz w:val="24"/>
          <w:szCs w:val="24"/>
        </w:rPr>
        <w:t>/17</w:t>
      </w:r>
    </w:p>
    <w:p w:rsidR="00ED7C87" w:rsidRPr="00246772" w:rsidRDefault="00ED7C87" w:rsidP="00CA557F">
      <w:pPr>
        <w:jc w:val="center"/>
        <w:rPr>
          <w:b/>
          <w:bCs/>
          <w:sz w:val="24"/>
          <w:szCs w:val="24"/>
        </w:rPr>
      </w:pPr>
    </w:p>
    <w:p w:rsidR="00ED7C87" w:rsidRPr="00246772" w:rsidRDefault="00ED7C87" w:rsidP="00CA557F">
      <w:pPr>
        <w:jc w:val="center"/>
        <w:rPr>
          <w:b/>
          <w:bCs/>
          <w:sz w:val="24"/>
          <w:szCs w:val="24"/>
        </w:rPr>
      </w:pPr>
      <w:r w:rsidRPr="00246772">
        <w:rPr>
          <w:b/>
          <w:bCs/>
          <w:sz w:val="24"/>
          <w:szCs w:val="24"/>
        </w:rPr>
        <w:t>ANEXO VI</w:t>
      </w:r>
    </w:p>
    <w:p w:rsidR="00ED7C87" w:rsidRPr="00246772" w:rsidRDefault="00ED7C87" w:rsidP="00CA557F">
      <w:pPr>
        <w:jc w:val="center"/>
        <w:rPr>
          <w:b/>
          <w:bCs/>
          <w:sz w:val="24"/>
          <w:szCs w:val="24"/>
        </w:rPr>
      </w:pPr>
    </w:p>
    <w:p w:rsidR="00ED7C87" w:rsidRPr="00246772" w:rsidRDefault="00ED7C87" w:rsidP="00CA557F">
      <w:pPr>
        <w:jc w:val="center"/>
        <w:rPr>
          <w:b/>
          <w:bCs/>
          <w:sz w:val="24"/>
          <w:szCs w:val="24"/>
        </w:rPr>
      </w:pPr>
      <w:r w:rsidRPr="00246772">
        <w:rPr>
          <w:b/>
          <w:bCs/>
          <w:sz w:val="24"/>
          <w:szCs w:val="24"/>
        </w:rPr>
        <w:t>DECLARAÇÃO DE ME OU EPP</w:t>
      </w:r>
    </w:p>
    <w:p w:rsidR="00ED7C87" w:rsidRPr="00246772" w:rsidRDefault="00ED7C87" w:rsidP="00CA557F">
      <w:pPr>
        <w:rPr>
          <w:b/>
          <w:bCs/>
          <w:sz w:val="24"/>
          <w:szCs w:val="24"/>
        </w:rPr>
      </w:pPr>
    </w:p>
    <w:p w:rsidR="00ED7C87" w:rsidRPr="00246772" w:rsidRDefault="00ED7C87" w:rsidP="00CA557F">
      <w:pPr>
        <w:rPr>
          <w:b/>
          <w:bCs/>
          <w:sz w:val="24"/>
          <w:szCs w:val="24"/>
        </w:rPr>
      </w:pPr>
    </w:p>
    <w:p w:rsidR="00ED7C87" w:rsidRPr="00246772" w:rsidRDefault="00ED7C87" w:rsidP="00CA557F">
      <w:pPr>
        <w:rPr>
          <w:b/>
          <w:bCs/>
          <w:sz w:val="24"/>
          <w:szCs w:val="24"/>
        </w:rPr>
      </w:pPr>
    </w:p>
    <w:p w:rsidR="00ED7C87" w:rsidRPr="00246772" w:rsidRDefault="00ED7C87" w:rsidP="00CA557F">
      <w:pPr>
        <w:jc w:val="both"/>
        <w:rPr>
          <w:b/>
          <w:bCs/>
          <w:sz w:val="24"/>
          <w:szCs w:val="24"/>
        </w:rPr>
      </w:pPr>
    </w:p>
    <w:p w:rsidR="00ED7C87" w:rsidRPr="00246772" w:rsidRDefault="00ED7C87" w:rsidP="00CA557F">
      <w:pPr>
        <w:jc w:val="both"/>
        <w:rPr>
          <w:sz w:val="24"/>
          <w:szCs w:val="24"/>
        </w:rPr>
      </w:pPr>
      <w:r w:rsidRPr="00246772">
        <w:rPr>
          <w:b/>
          <w:bCs/>
          <w:sz w:val="24"/>
          <w:szCs w:val="24"/>
        </w:rPr>
        <w:t>__________________</w:t>
      </w:r>
      <w:r w:rsidRPr="00246772">
        <w:rPr>
          <w:sz w:val="24"/>
          <w:szCs w:val="24"/>
        </w:rPr>
        <w:t>(nome da empresa) ________________,inscrita no CNPJ sob o nº ______________, sediada __________________(endereço completo), vem por intermédio de seu representante legal o Sr. (a) ____________________</w:t>
      </w:r>
    </w:p>
    <w:p w:rsidR="00ED7C87" w:rsidRPr="00246772" w:rsidRDefault="00ED7C87" w:rsidP="00CA557F">
      <w:pPr>
        <w:jc w:val="both"/>
        <w:rPr>
          <w:sz w:val="24"/>
          <w:szCs w:val="24"/>
        </w:rPr>
      </w:pPr>
      <w:r w:rsidRPr="00246772">
        <w:rPr>
          <w:sz w:val="24"/>
          <w:szCs w:val="24"/>
        </w:rPr>
        <w:t>Portador (a) da Carteira de Identidade nº ______ e do CPF _________________</w:t>
      </w:r>
    </w:p>
    <w:p w:rsidR="00ED7C87" w:rsidRPr="00246772" w:rsidRDefault="00ED7C87" w:rsidP="00CA557F">
      <w:pPr>
        <w:jc w:val="both"/>
        <w:rPr>
          <w:sz w:val="24"/>
          <w:szCs w:val="24"/>
        </w:rPr>
      </w:pPr>
      <w:r w:rsidRPr="00246772">
        <w:rPr>
          <w:sz w:val="24"/>
          <w:szCs w:val="24"/>
        </w:rPr>
        <w:t>DECLARA, sob as penas da Lei, que é _________________________________</w:t>
      </w:r>
    </w:p>
    <w:p w:rsidR="00ED7C87" w:rsidRPr="00246772" w:rsidRDefault="00ED7C87" w:rsidP="00CA557F">
      <w:pPr>
        <w:jc w:val="both"/>
        <w:rPr>
          <w:sz w:val="24"/>
          <w:szCs w:val="24"/>
        </w:rPr>
      </w:pPr>
      <w:r w:rsidRPr="00246772">
        <w:rPr>
          <w:sz w:val="24"/>
          <w:szCs w:val="24"/>
        </w:rPr>
        <w:t>(MICRO EMPRESA ou EMPRESA DE PEQUENO PORTE</w:t>
      </w:r>
      <w:r w:rsidR="00465536" w:rsidRPr="00246772">
        <w:rPr>
          <w:sz w:val="24"/>
          <w:szCs w:val="24"/>
        </w:rPr>
        <w:t xml:space="preserve"> ou Micro Empreende</w:t>
      </w:r>
      <w:r w:rsidR="00E04FC0" w:rsidRPr="00246772">
        <w:rPr>
          <w:sz w:val="24"/>
          <w:szCs w:val="24"/>
        </w:rPr>
        <w:t>d</w:t>
      </w:r>
      <w:r w:rsidR="00465536" w:rsidRPr="00246772">
        <w:rPr>
          <w:sz w:val="24"/>
          <w:szCs w:val="24"/>
        </w:rPr>
        <w:t>or Individual</w:t>
      </w:r>
      <w:r w:rsidRPr="00246772">
        <w:rPr>
          <w:sz w:val="24"/>
          <w:szCs w:val="24"/>
        </w:rPr>
        <w:t>), que cumpre os requisitos legais para efeito de qualificação como ME-</w:t>
      </w:r>
      <w:r w:rsidR="00465536" w:rsidRPr="00246772">
        <w:rPr>
          <w:sz w:val="24"/>
          <w:szCs w:val="24"/>
        </w:rPr>
        <w:t>MEI-</w:t>
      </w:r>
      <w:r w:rsidRPr="00246772">
        <w:rPr>
          <w:sz w:val="24"/>
          <w:szCs w:val="24"/>
        </w:rPr>
        <w:t>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246772" w:rsidRDefault="00ED7C87" w:rsidP="00CA557F">
      <w:pPr>
        <w:jc w:val="both"/>
        <w:rPr>
          <w:sz w:val="24"/>
          <w:szCs w:val="24"/>
        </w:rPr>
      </w:pPr>
    </w:p>
    <w:p w:rsidR="00ED7C87" w:rsidRPr="00246772" w:rsidRDefault="00ED7C87" w:rsidP="00CA557F">
      <w:pPr>
        <w:jc w:val="center"/>
        <w:rPr>
          <w:sz w:val="24"/>
          <w:szCs w:val="24"/>
        </w:rPr>
      </w:pPr>
      <w:r w:rsidRPr="00246772">
        <w:rPr>
          <w:sz w:val="24"/>
          <w:szCs w:val="24"/>
        </w:rPr>
        <w:t>__________________________________</w:t>
      </w:r>
    </w:p>
    <w:p w:rsidR="00ED7C87" w:rsidRPr="00246772" w:rsidRDefault="00ED7C87" w:rsidP="00CA557F">
      <w:pPr>
        <w:jc w:val="center"/>
        <w:rPr>
          <w:sz w:val="24"/>
          <w:szCs w:val="24"/>
        </w:rPr>
      </w:pPr>
      <w:r w:rsidRPr="00246772">
        <w:rPr>
          <w:sz w:val="24"/>
          <w:szCs w:val="24"/>
        </w:rPr>
        <w:t>(data)</w:t>
      </w:r>
    </w:p>
    <w:p w:rsidR="00ED7C87" w:rsidRPr="00246772" w:rsidRDefault="00ED7C87" w:rsidP="00CA557F">
      <w:pPr>
        <w:jc w:val="center"/>
        <w:rPr>
          <w:sz w:val="24"/>
          <w:szCs w:val="24"/>
        </w:rPr>
      </w:pPr>
    </w:p>
    <w:p w:rsidR="00ED7C87" w:rsidRPr="00246772" w:rsidRDefault="00ED7C87" w:rsidP="00CA557F">
      <w:pPr>
        <w:jc w:val="center"/>
        <w:rPr>
          <w:sz w:val="24"/>
          <w:szCs w:val="24"/>
        </w:rPr>
      </w:pPr>
    </w:p>
    <w:p w:rsidR="00ED7C87" w:rsidRPr="00246772" w:rsidRDefault="00ED7C87" w:rsidP="00CA557F">
      <w:pPr>
        <w:jc w:val="center"/>
        <w:rPr>
          <w:sz w:val="24"/>
          <w:szCs w:val="24"/>
        </w:rPr>
      </w:pPr>
      <w:r w:rsidRPr="00246772">
        <w:rPr>
          <w:sz w:val="24"/>
          <w:szCs w:val="24"/>
        </w:rPr>
        <w:t>__________________________________</w:t>
      </w:r>
    </w:p>
    <w:p w:rsidR="00ED7C87" w:rsidRPr="00246772" w:rsidRDefault="00ED7C87" w:rsidP="00CA557F">
      <w:pPr>
        <w:jc w:val="center"/>
        <w:rPr>
          <w:sz w:val="24"/>
          <w:szCs w:val="24"/>
        </w:rPr>
      </w:pPr>
      <w:r w:rsidRPr="00246772">
        <w:rPr>
          <w:sz w:val="24"/>
          <w:szCs w:val="24"/>
        </w:rPr>
        <w:t>(representante legal)</w:t>
      </w:r>
    </w:p>
    <w:p w:rsidR="00ED7C87" w:rsidRPr="00246772" w:rsidRDefault="00ED7C87" w:rsidP="00CA557F">
      <w:pPr>
        <w:jc w:val="center"/>
        <w:rPr>
          <w:sz w:val="24"/>
          <w:szCs w:val="24"/>
        </w:rPr>
      </w:pPr>
    </w:p>
    <w:p w:rsidR="00ED7C87" w:rsidRPr="00246772" w:rsidRDefault="00ED7C87" w:rsidP="00CA557F">
      <w:pPr>
        <w:jc w:val="cente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0F3B93" w:rsidP="009A4807">
      <w:pPr>
        <w:pStyle w:val="Cabealho"/>
        <w:tabs>
          <w:tab w:val="clear" w:pos="4419"/>
          <w:tab w:val="clear" w:pos="8838"/>
        </w:tabs>
        <w:jc w:val="both"/>
        <w:rPr>
          <w:b/>
          <w:sz w:val="24"/>
          <w:szCs w:val="24"/>
        </w:rPr>
      </w:pPr>
      <w:r w:rsidRPr="00246772">
        <w:rPr>
          <w:b/>
          <w:sz w:val="24"/>
          <w:szCs w:val="24"/>
        </w:rPr>
        <w:t>Es</w:t>
      </w:r>
      <w:r w:rsidR="009A4807" w:rsidRPr="00246772">
        <w:rPr>
          <w:b/>
          <w:sz w:val="24"/>
          <w:szCs w:val="24"/>
        </w:rPr>
        <w:t>t</w:t>
      </w:r>
      <w:r w:rsidRPr="00246772">
        <w:rPr>
          <w:b/>
          <w:sz w:val="24"/>
          <w:szCs w:val="24"/>
        </w:rPr>
        <w:t>a Declaração deverá ser assinada com firma reconhecida</w:t>
      </w:r>
      <w:r w:rsidR="009A4807" w:rsidRPr="00246772">
        <w:rPr>
          <w:b/>
          <w:sz w:val="24"/>
          <w:szCs w:val="24"/>
        </w:rPr>
        <w:t xml:space="preserve"> e</w:t>
      </w:r>
      <w:r w:rsidR="00ED7C87" w:rsidRPr="00246772">
        <w:rPr>
          <w:b/>
          <w:sz w:val="24"/>
          <w:szCs w:val="24"/>
        </w:rPr>
        <w:t xml:space="preserve"> NÃO deverá ser colocada dentro dos envelopes.</w:t>
      </w: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tabs>
          <w:tab w:val="left" w:pos="1200"/>
        </w:tabs>
        <w:jc w:val="center"/>
        <w:rPr>
          <w:b/>
          <w:bCs/>
          <w:sz w:val="24"/>
          <w:szCs w:val="24"/>
        </w:rPr>
      </w:pPr>
    </w:p>
    <w:p w:rsidR="00ED7C87" w:rsidRPr="00246772" w:rsidRDefault="00ED7C87" w:rsidP="00CA557F">
      <w:pPr>
        <w:tabs>
          <w:tab w:val="left" w:pos="1200"/>
        </w:tabs>
        <w:jc w:val="center"/>
        <w:rPr>
          <w:b/>
          <w:bCs/>
          <w:sz w:val="24"/>
          <w:szCs w:val="24"/>
        </w:rPr>
      </w:pPr>
    </w:p>
    <w:p w:rsidR="00ED7C87" w:rsidRPr="00246772" w:rsidRDefault="00ED7C87" w:rsidP="00CA557F">
      <w:pPr>
        <w:tabs>
          <w:tab w:val="left" w:pos="1200"/>
        </w:tabs>
        <w:jc w:val="center"/>
        <w:rPr>
          <w:b/>
          <w:bCs/>
          <w:sz w:val="24"/>
          <w:szCs w:val="24"/>
        </w:rPr>
      </w:pPr>
    </w:p>
    <w:p w:rsidR="00ED7C87" w:rsidRPr="00246772" w:rsidRDefault="00ED7C87" w:rsidP="00CA557F">
      <w:pPr>
        <w:tabs>
          <w:tab w:val="left" w:pos="1200"/>
        </w:tabs>
        <w:jc w:val="center"/>
        <w:rPr>
          <w:b/>
          <w:bCs/>
          <w:sz w:val="24"/>
          <w:szCs w:val="24"/>
        </w:rPr>
      </w:pPr>
    </w:p>
    <w:p w:rsidR="00ED7C03" w:rsidRPr="00246772" w:rsidRDefault="00ED7C03" w:rsidP="00CA557F">
      <w:pPr>
        <w:tabs>
          <w:tab w:val="left" w:pos="1200"/>
        </w:tabs>
        <w:jc w:val="center"/>
        <w:rPr>
          <w:b/>
          <w:bCs/>
          <w:sz w:val="24"/>
          <w:szCs w:val="24"/>
        </w:rPr>
      </w:pPr>
    </w:p>
    <w:p w:rsidR="00ED7C03" w:rsidRPr="00246772" w:rsidRDefault="00ED7C03" w:rsidP="00CA557F">
      <w:pPr>
        <w:tabs>
          <w:tab w:val="left" w:pos="1200"/>
        </w:tabs>
        <w:jc w:val="center"/>
        <w:rPr>
          <w:b/>
          <w:bCs/>
          <w:sz w:val="24"/>
          <w:szCs w:val="24"/>
        </w:rPr>
      </w:pPr>
    </w:p>
    <w:p w:rsidR="00ED7C03" w:rsidRPr="00246772" w:rsidRDefault="00ED7C03" w:rsidP="00CA557F">
      <w:pPr>
        <w:tabs>
          <w:tab w:val="left" w:pos="1200"/>
        </w:tabs>
        <w:jc w:val="center"/>
        <w:rPr>
          <w:b/>
          <w:bCs/>
          <w:sz w:val="24"/>
          <w:szCs w:val="24"/>
        </w:rPr>
      </w:pPr>
    </w:p>
    <w:p w:rsidR="00ED7C03" w:rsidRPr="00246772" w:rsidRDefault="00ED7C03" w:rsidP="00CA557F">
      <w:pPr>
        <w:tabs>
          <w:tab w:val="left" w:pos="1200"/>
        </w:tabs>
        <w:jc w:val="center"/>
        <w:rPr>
          <w:b/>
          <w:bCs/>
          <w:sz w:val="24"/>
          <w:szCs w:val="24"/>
        </w:rPr>
      </w:pPr>
    </w:p>
    <w:p w:rsidR="00ED7C03" w:rsidRPr="00246772" w:rsidRDefault="00ED7C03" w:rsidP="00CA557F">
      <w:pPr>
        <w:tabs>
          <w:tab w:val="left" w:pos="1200"/>
        </w:tabs>
        <w:jc w:val="center"/>
        <w:rPr>
          <w:b/>
          <w:bCs/>
          <w:sz w:val="24"/>
          <w:szCs w:val="24"/>
        </w:rPr>
      </w:pPr>
    </w:p>
    <w:p w:rsidR="00ED7C03" w:rsidRPr="00246772" w:rsidRDefault="00ED7C03" w:rsidP="00CA557F">
      <w:pPr>
        <w:tabs>
          <w:tab w:val="left" w:pos="1200"/>
        </w:tabs>
        <w:jc w:val="center"/>
        <w:rPr>
          <w:b/>
          <w:bCs/>
          <w:sz w:val="24"/>
          <w:szCs w:val="24"/>
        </w:rPr>
      </w:pPr>
    </w:p>
    <w:p w:rsidR="00ED7C87" w:rsidRPr="00246772" w:rsidRDefault="00ED7C87" w:rsidP="00CA557F">
      <w:pPr>
        <w:tabs>
          <w:tab w:val="left" w:pos="1200"/>
        </w:tabs>
        <w:jc w:val="center"/>
        <w:rPr>
          <w:b/>
          <w:bCs/>
          <w:sz w:val="24"/>
          <w:szCs w:val="24"/>
        </w:rPr>
      </w:pPr>
    </w:p>
    <w:p w:rsidR="005C6A7C" w:rsidRPr="00246772" w:rsidRDefault="005C6A7C" w:rsidP="00CA557F">
      <w:pPr>
        <w:tabs>
          <w:tab w:val="left" w:pos="1200"/>
        </w:tabs>
        <w:jc w:val="center"/>
        <w:rPr>
          <w:b/>
          <w:bCs/>
          <w:sz w:val="24"/>
          <w:szCs w:val="24"/>
        </w:rPr>
      </w:pPr>
    </w:p>
    <w:p w:rsidR="00ED7C87" w:rsidRPr="00246772" w:rsidRDefault="00ED7C87" w:rsidP="00CA557F">
      <w:pPr>
        <w:tabs>
          <w:tab w:val="left" w:pos="1200"/>
        </w:tabs>
        <w:jc w:val="center"/>
        <w:rPr>
          <w:b/>
          <w:bCs/>
          <w:sz w:val="24"/>
          <w:szCs w:val="24"/>
        </w:rPr>
      </w:pPr>
      <w:r w:rsidRPr="00246772">
        <w:rPr>
          <w:b/>
          <w:bCs/>
          <w:sz w:val="24"/>
          <w:szCs w:val="24"/>
        </w:rPr>
        <w:t>EDITAL</w:t>
      </w:r>
    </w:p>
    <w:p w:rsidR="00ED7C87" w:rsidRPr="00246772" w:rsidRDefault="00ED7C87" w:rsidP="00CA557F">
      <w:pPr>
        <w:pStyle w:val="Ttulo2"/>
        <w:jc w:val="center"/>
        <w:rPr>
          <w:szCs w:val="24"/>
        </w:rPr>
      </w:pPr>
      <w:r w:rsidRPr="00246772">
        <w:rPr>
          <w:szCs w:val="24"/>
        </w:rPr>
        <w:t xml:space="preserve">PREGÃO PRESENCIAL </w:t>
      </w:r>
      <w:r w:rsidR="005C6A7C" w:rsidRPr="00246772">
        <w:rPr>
          <w:bCs/>
          <w:szCs w:val="24"/>
        </w:rPr>
        <w:t>Nº</w:t>
      </w:r>
      <w:r w:rsidR="005C6A7C" w:rsidRPr="00246772">
        <w:rPr>
          <w:b w:val="0"/>
          <w:bCs/>
          <w:szCs w:val="24"/>
        </w:rPr>
        <w:t xml:space="preserve"> </w:t>
      </w:r>
      <w:r w:rsidR="00C45524" w:rsidRPr="00246772">
        <w:rPr>
          <w:bCs/>
          <w:szCs w:val="24"/>
        </w:rPr>
        <w:t>081</w:t>
      </w:r>
      <w:r w:rsidR="005C6A7C" w:rsidRPr="00246772">
        <w:rPr>
          <w:bCs/>
          <w:szCs w:val="24"/>
        </w:rPr>
        <w:t>/17</w:t>
      </w:r>
    </w:p>
    <w:p w:rsidR="00ED7C87" w:rsidRPr="00246772" w:rsidRDefault="00ED7C87" w:rsidP="00CA557F">
      <w:pPr>
        <w:jc w:val="center"/>
        <w:rPr>
          <w:b/>
          <w:bCs/>
          <w:sz w:val="24"/>
          <w:szCs w:val="24"/>
        </w:rPr>
      </w:pPr>
      <w:r w:rsidRPr="00246772">
        <w:rPr>
          <w:b/>
          <w:bCs/>
          <w:sz w:val="24"/>
          <w:szCs w:val="24"/>
        </w:rPr>
        <w:t>ANEXO VII</w:t>
      </w:r>
    </w:p>
    <w:p w:rsidR="00ED7C87" w:rsidRPr="00246772" w:rsidRDefault="00ED7C87" w:rsidP="00CA557F">
      <w:pPr>
        <w:jc w:val="center"/>
        <w:rPr>
          <w:b/>
          <w:bCs/>
          <w:sz w:val="24"/>
          <w:szCs w:val="24"/>
        </w:rPr>
      </w:pPr>
      <w:r w:rsidRPr="00246772">
        <w:rPr>
          <w:b/>
          <w:bCs/>
          <w:sz w:val="24"/>
          <w:szCs w:val="24"/>
          <w:u w:val="single"/>
        </w:rPr>
        <w:t>DECLARAÇÃO DE ATENDIMENTO AOS REQUISITOS DE HABILITAÇÃO</w:t>
      </w:r>
      <w:r w:rsidRPr="00246772">
        <w:rPr>
          <w:b/>
          <w:bCs/>
          <w:sz w:val="24"/>
          <w:szCs w:val="24"/>
        </w:rPr>
        <w:t xml:space="preserve"> (modelo)</w:t>
      </w:r>
    </w:p>
    <w:p w:rsidR="00ED7C87" w:rsidRPr="00246772" w:rsidRDefault="00ED7C87" w:rsidP="00CA557F">
      <w:pPr>
        <w:rPr>
          <w:b/>
          <w:bCs/>
          <w:sz w:val="24"/>
          <w:szCs w:val="24"/>
        </w:rPr>
      </w:pPr>
    </w:p>
    <w:p w:rsidR="00ED7C87" w:rsidRPr="00246772" w:rsidRDefault="00ED7C87" w:rsidP="00CA557F">
      <w:pPr>
        <w:rPr>
          <w:b/>
          <w:bCs/>
          <w:sz w:val="24"/>
          <w:szCs w:val="24"/>
        </w:rPr>
      </w:pPr>
    </w:p>
    <w:p w:rsidR="00ED7C87" w:rsidRPr="00246772" w:rsidRDefault="00ED7C87" w:rsidP="00CA557F">
      <w:pPr>
        <w:rPr>
          <w:b/>
          <w:bCs/>
          <w:sz w:val="24"/>
          <w:szCs w:val="24"/>
        </w:rPr>
      </w:pPr>
      <w:r w:rsidRPr="00246772">
        <w:rPr>
          <w:b/>
          <w:bCs/>
          <w:sz w:val="24"/>
          <w:szCs w:val="24"/>
        </w:rPr>
        <w:t>Ref.: Pregão nº ___________</w:t>
      </w:r>
    </w:p>
    <w:p w:rsidR="00ED7C87" w:rsidRPr="00246772" w:rsidRDefault="00ED7C87" w:rsidP="00CA557F">
      <w:pPr>
        <w:rPr>
          <w:b/>
          <w:bCs/>
          <w:sz w:val="24"/>
          <w:szCs w:val="24"/>
        </w:rPr>
      </w:pPr>
    </w:p>
    <w:p w:rsidR="00ED7C87" w:rsidRPr="00246772" w:rsidRDefault="00ED7C87" w:rsidP="00CA557F">
      <w:pPr>
        <w:ind w:firstLine="3060"/>
        <w:jc w:val="both"/>
        <w:rPr>
          <w:bCs/>
          <w:sz w:val="24"/>
          <w:szCs w:val="24"/>
        </w:rPr>
      </w:pPr>
      <w:r w:rsidRPr="00246772">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11CFA" w:rsidRPr="00246772">
        <w:rPr>
          <w:bCs/>
          <w:sz w:val="24"/>
          <w:szCs w:val="24"/>
        </w:rPr>
        <w:t>a</w:t>
      </w:r>
      <w:r w:rsidRPr="00246772">
        <w:rPr>
          <w:bCs/>
          <w:sz w:val="24"/>
          <w:szCs w:val="24"/>
        </w:rPr>
        <w:t xml:space="preserve"> </w:t>
      </w:r>
      <w:r w:rsidR="00211CFA" w:rsidRPr="00246772">
        <w:rPr>
          <w:bCs/>
          <w:sz w:val="24"/>
          <w:szCs w:val="24"/>
        </w:rPr>
        <w:t>Prefeitura Municipal de Bom Jardim - RJ</w:t>
      </w:r>
      <w:r w:rsidRPr="00246772">
        <w:rPr>
          <w:bCs/>
          <w:sz w:val="24"/>
          <w:szCs w:val="24"/>
        </w:rPr>
        <w:t>.</w:t>
      </w:r>
    </w:p>
    <w:p w:rsidR="00ED7C87" w:rsidRPr="00246772" w:rsidRDefault="00ED7C87" w:rsidP="00CA557F">
      <w:pPr>
        <w:ind w:firstLine="3060"/>
        <w:jc w:val="both"/>
        <w:rPr>
          <w:bCs/>
          <w:sz w:val="24"/>
          <w:szCs w:val="24"/>
        </w:rPr>
      </w:pPr>
    </w:p>
    <w:p w:rsidR="00ED7C87" w:rsidRPr="00246772" w:rsidRDefault="00ED7C87" w:rsidP="00CA557F">
      <w:pPr>
        <w:ind w:firstLine="3060"/>
        <w:jc w:val="both"/>
        <w:rPr>
          <w:bCs/>
          <w:sz w:val="24"/>
          <w:szCs w:val="24"/>
        </w:rPr>
      </w:pPr>
      <w:r w:rsidRPr="00246772">
        <w:rPr>
          <w:bCs/>
          <w:sz w:val="24"/>
          <w:szCs w:val="24"/>
        </w:rPr>
        <w:t>Declara, ademais, que não está impedida de participar de licitações e de contratar com a Administração Pública em razão de penalidades, nem de fatos impeditivos de sua habilitação.</w:t>
      </w:r>
    </w:p>
    <w:p w:rsidR="00ED7C87" w:rsidRPr="00246772" w:rsidRDefault="00ED7C87" w:rsidP="00CA557F">
      <w:pPr>
        <w:ind w:firstLine="3060"/>
        <w:jc w:val="both"/>
        <w:rPr>
          <w:bCs/>
          <w:sz w:val="24"/>
          <w:szCs w:val="24"/>
        </w:rPr>
      </w:pPr>
    </w:p>
    <w:p w:rsidR="00ED7C87" w:rsidRPr="00246772" w:rsidRDefault="00ED7C87" w:rsidP="00CA557F">
      <w:pPr>
        <w:ind w:firstLine="3060"/>
        <w:jc w:val="both"/>
        <w:rPr>
          <w:bCs/>
          <w:sz w:val="24"/>
          <w:szCs w:val="24"/>
        </w:rPr>
      </w:pPr>
    </w:p>
    <w:p w:rsidR="00ED7C87" w:rsidRPr="00246772" w:rsidRDefault="00ED7C87" w:rsidP="00CA557F">
      <w:pPr>
        <w:jc w:val="center"/>
        <w:rPr>
          <w:bCs/>
          <w:sz w:val="24"/>
          <w:szCs w:val="24"/>
        </w:rPr>
      </w:pPr>
    </w:p>
    <w:p w:rsidR="00ED7C87" w:rsidRPr="00246772" w:rsidRDefault="00ED7C87" w:rsidP="00CA557F">
      <w:pPr>
        <w:jc w:val="center"/>
        <w:rPr>
          <w:bCs/>
          <w:sz w:val="24"/>
          <w:szCs w:val="24"/>
        </w:rPr>
      </w:pPr>
      <w:r w:rsidRPr="00246772">
        <w:rPr>
          <w:bCs/>
          <w:sz w:val="24"/>
          <w:szCs w:val="24"/>
        </w:rPr>
        <w:t>___________________________________</w:t>
      </w:r>
    </w:p>
    <w:p w:rsidR="00ED7C87" w:rsidRPr="00246772" w:rsidRDefault="00ED7C87" w:rsidP="00CA557F">
      <w:pPr>
        <w:jc w:val="center"/>
        <w:rPr>
          <w:bCs/>
          <w:sz w:val="24"/>
          <w:szCs w:val="24"/>
        </w:rPr>
      </w:pPr>
      <w:r w:rsidRPr="00246772">
        <w:rPr>
          <w:bCs/>
          <w:sz w:val="24"/>
          <w:szCs w:val="24"/>
        </w:rPr>
        <w:t xml:space="preserve"> Local e data</w:t>
      </w:r>
    </w:p>
    <w:p w:rsidR="00ED7C87" w:rsidRPr="00246772" w:rsidRDefault="00ED7C87" w:rsidP="00CA557F">
      <w:pPr>
        <w:jc w:val="center"/>
        <w:rPr>
          <w:bCs/>
          <w:sz w:val="24"/>
          <w:szCs w:val="24"/>
        </w:rPr>
      </w:pPr>
    </w:p>
    <w:p w:rsidR="00ED7C87" w:rsidRPr="00246772" w:rsidRDefault="00ED7C87" w:rsidP="00CA557F">
      <w:pPr>
        <w:jc w:val="center"/>
        <w:rPr>
          <w:bCs/>
          <w:sz w:val="24"/>
          <w:szCs w:val="24"/>
        </w:rPr>
      </w:pPr>
      <w:r w:rsidRPr="00246772">
        <w:rPr>
          <w:bCs/>
          <w:sz w:val="24"/>
          <w:szCs w:val="24"/>
        </w:rPr>
        <w:t>_____________________________________</w:t>
      </w:r>
    </w:p>
    <w:p w:rsidR="00ED7C87" w:rsidRPr="00246772" w:rsidRDefault="00ED7C87" w:rsidP="00CA557F">
      <w:pPr>
        <w:jc w:val="center"/>
        <w:rPr>
          <w:bCs/>
          <w:sz w:val="24"/>
          <w:szCs w:val="24"/>
        </w:rPr>
      </w:pPr>
      <w:r w:rsidRPr="00246772">
        <w:rPr>
          <w:bCs/>
          <w:sz w:val="24"/>
          <w:szCs w:val="24"/>
        </w:rPr>
        <w:t>(Assinatura do representante legal)</w:t>
      </w:r>
    </w:p>
    <w:p w:rsidR="00ED7C87" w:rsidRPr="00246772" w:rsidRDefault="00ED7C87" w:rsidP="00CA557F">
      <w:pPr>
        <w:jc w:val="center"/>
        <w:rPr>
          <w:bCs/>
          <w:sz w:val="24"/>
          <w:szCs w:val="24"/>
        </w:rPr>
      </w:pPr>
    </w:p>
    <w:p w:rsidR="00ED7C87" w:rsidRPr="00246772" w:rsidRDefault="00ED7C87" w:rsidP="00CA557F">
      <w:pPr>
        <w:jc w:val="both"/>
        <w:rPr>
          <w:b/>
          <w:bCs/>
          <w:sz w:val="24"/>
          <w:szCs w:val="24"/>
        </w:rPr>
      </w:pPr>
    </w:p>
    <w:p w:rsidR="00ED7C87" w:rsidRPr="00246772" w:rsidRDefault="00ED7C87" w:rsidP="00CA557F">
      <w:pPr>
        <w:jc w:val="both"/>
        <w:rPr>
          <w:sz w:val="24"/>
          <w:szCs w:val="24"/>
        </w:rPr>
      </w:pPr>
      <w:r w:rsidRPr="00246772">
        <w:rPr>
          <w:b/>
          <w:bCs/>
          <w:sz w:val="24"/>
          <w:szCs w:val="24"/>
        </w:rPr>
        <w:t xml:space="preserve">OBS: </w:t>
      </w:r>
      <w:r w:rsidRPr="00246772">
        <w:rPr>
          <w:bCs/>
          <w:sz w:val="24"/>
          <w:szCs w:val="24"/>
        </w:rPr>
        <w:t>A</w:t>
      </w:r>
      <w:r w:rsidRPr="00246772">
        <w:rPr>
          <w:b/>
          <w:bCs/>
          <w:sz w:val="24"/>
          <w:szCs w:val="24"/>
        </w:rPr>
        <w:t xml:space="preserve"> </w:t>
      </w:r>
      <w:r w:rsidRPr="00246772">
        <w:rPr>
          <w:bCs/>
          <w:sz w:val="24"/>
          <w:szCs w:val="24"/>
        </w:rPr>
        <w:t xml:space="preserve">declaração em epígrafe deverá ser apresentada em papel timbrado da licitante e estar assinada pelo </w:t>
      </w:r>
      <w:r w:rsidRPr="00246772">
        <w:rPr>
          <w:sz w:val="24"/>
          <w:szCs w:val="24"/>
        </w:rPr>
        <w:t>representante legal da empresa.</w:t>
      </w:r>
    </w:p>
    <w:p w:rsidR="00ED7C87" w:rsidRPr="00246772" w:rsidRDefault="00ED7C87" w:rsidP="00CA557F">
      <w:pPr>
        <w:jc w:val="both"/>
        <w:rPr>
          <w:b/>
          <w:sz w:val="24"/>
          <w:szCs w:val="24"/>
        </w:rPr>
      </w:pPr>
      <w:r w:rsidRPr="00246772">
        <w:rPr>
          <w:b/>
          <w:sz w:val="24"/>
          <w:szCs w:val="24"/>
        </w:rPr>
        <w:t>Esta Declaração NÃO deverá ser colocada dentro dos envelopes.</w:t>
      </w:r>
    </w:p>
    <w:p w:rsidR="00ED7C87" w:rsidRPr="00246772" w:rsidRDefault="00ED7C87" w:rsidP="00CA557F">
      <w:pPr>
        <w:pStyle w:val="Cabealho"/>
        <w:tabs>
          <w:tab w:val="clear" w:pos="4419"/>
          <w:tab w:val="clear" w:pos="8838"/>
        </w:tabs>
        <w:ind w:hanging="709"/>
        <w:jc w:val="both"/>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rPr>
          <w:sz w:val="24"/>
          <w:szCs w:val="24"/>
        </w:rPr>
      </w:pPr>
    </w:p>
    <w:p w:rsidR="00ED7C87" w:rsidRPr="00246772" w:rsidRDefault="00ED7C87" w:rsidP="00CA557F">
      <w:pPr>
        <w:jc w:val="center"/>
        <w:rPr>
          <w:b/>
          <w:sz w:val="24"/>
          <w:szCs w:val="24"/>
        </w:rPr>
      </w:pPr>
    </w:p>
    <w:p w:rsidR="00ED7C87" w:rsidRPr="00246772" w:rsidRDefault="00ED7C87" w:rsidP="00CA557F">
      <w:pPr>
        <w:jc w:val="center"/>
        <w:rPr>
          <w:b/>
          <w:sz w:val="24"/>
          <w:szCs w:val="24"/>
        </w:rPr>
      </w:pPr>
    </w:p>
    <w:p w:rsidR="00ED7C87" w:rsidRPr="00246772" w:rsidRDefault="00ED7C87" w:rsidP="00CA557F">
      <w:pPr>
        <w:jc w:val="center"/>
        <w:rPr>
          <w:b/>
          <w:sz w:val="24"/>
          <w:szCs w:val="24"/>
        </w:rPr>
      </w:pPr>
    </w:p>
    <w:p w:rsidR="00ED7C87" w:rsidRPr="00246772" w:rsidRDefault="00ED7C87" w:rsidP="00CA557F">
      <w:pPr>
        <w:jc w:val="center"/>
        <w:rPr>
          <w:b/>
          <w:sz w:val="24"/>
          <w:szCs w:val="24"/>
        </w:rPr>
      </w:pPr>
    </w:p>
    <w:p w:rsidR="00ED7C03" w:rsidRPr="00246772" w:rsidRDefault="00ED7C03" w:rsidP="00CA557F">
      <w:pPr>
        <w:jc w:val="center"/>
        <w:rPr>
          <w:b/>
          <w:sz w:val="24"/>
          <w:szCs w:val="24"/>
        </w:rPr>
      </w:pPr>
    </w:p>
    <w:p w:rsidR="00ED7C03" w:rsidRPr="00246772" w:rsidRDefault="00ED7C03" w:rsidP="00CA557F">
      <w:pPr>
        <w:jc w:val="center"/>
        <w:rPr>
          <w:b/>
          <w:sz w:val="24"/>
          <w:szCs w:val="24"/>
        </w:rPr>
      </w:pPr>
    </w:p>
    <w:p w:rsidR="00ED7C03" w:rsidRPr="00246772" w:rsidRDefault="00ED7C03" w:rsidP="00CA557F">
      <w:pPr>
        <w:jc w:val="center"/>
        <w:rPr>
          <w:b/>
          <w:sz w:val="24"/>
          <w:szCs w:val="24"/>
        </w:rPr>
      </w:pPr>
    </w:p>
    <w:p w:rsidR="00ED7C03" w:rsidRPr="00246772" w:rsidRDefault="00ED7C03" w:rsidP="00CA557F">
      <w:pPr>
        <w:jc w:val="center"/>
        <w:rPr>
          <w:b/>
          <w:sz w:val="24"/>
          <w:szCs w:val="24"/>
        </w:rPr>
      </w:pPr>
    </w:p>
    <w:p w:rsidR="00ED7C03" w:rsidRPr="00246772" w:rsidRDefault="00ED7C03" w:rsidP="00CA557F">
      <w:pPr>
        <w:jc w:val="center"/>
        <w:rPr>
          <w:b/>
          <w:sz w:val="24"/>
          <w:szCs w:val="24"/>
        </w:rPr>
      </w:pPr>
    </w:p>
    <w:p w:rsidR="00ED7C03" w:rsidRPr="00246772" w:rsidRDefault="00ED7C03" w:rsidP="00CA557F">
      <w:pPr>
        <w:jc w:val="center"/>
        <w:rPr>
          <w:b/>
          <w:sz w:val="24"/>
          <w:szCs w:val="24"/>
        </w:rPr>
      </w:pPr>
    </w:p>
    <w:p w:rsidR="00ED7C87" w:rsidRPr="00246772" w:rsidRDefault="00ED7C87" w:rsidP="00CA557F">
      <w:pPr>
        <w:jc w:val="center"/>
        <w:rPr>
          <w:b/>
          <w:sz w:val="24"/>
          <w:szCs w:val="24"/>
        </w:rPr>
      </w:pPr>
    </w:p>
    <w:p w:rsidR="00ED7C87" w:rsidRPr="00246772" w:rsidRDefault="00ED7C87" w:rsidP="00CA557F">
      <w:pPr>
        <w:jc w:val="center"/>
        <w:rPr>
          <w:b/>
          <w:sz w:val="24"/>
          <w:szCs w:val="24"/>
        </w:rPr>
      </w:pPr>
      <w:r w:rsidRPr="00246772">
        <w:rPr>
          <w:b/>
          <w:sz w:val="24"/>
          <w:szCs w:val="24"/>
        </w:rPr>
        <w:lastRenderedPageBreak/>
        <w:t xml:space="preserve">EDITAL </w:t>
      </w:r>
    </w:p>
    <w:p w:rsidR="00ED7C87" w:rsidRPr="00246772" w:rsidRDefault="00ED7C87" w:rsidP="00CA557F">
      <w:pPr>
        <w:jc w:val="center"/>
        <w:rPr>
          <w:b/>
          <w:sz w:val="24"/>
          <w:szCs w:val="24"/>
        </w:rPr>
      </w:pPr>
      <w:r w:rsidRPr="00246772">
        <w:rPr>
          <w:b/>
          <w:sz w:val="24"/>
          <w:szCs w:val="24"/>
        </w:rPr>
        <w:t xml:space="preserve">PREGÃO PRESENCIAL Nº </w:t>
      </w:r>
      <w:r w:rsidR="005C6A7C" w:rsidRPr="00246772">
        <w:rPr>
          <w:b/>
          <w:bCs/>
          <w:sz w:val="24"/>
          <w:szCs w:val="24"/>
        </w:rPr>
        <w:t xml:space="preserve">Nº </w:t>
      </w:r>
      <w:r w:rsidR="00C45524" w:rsidRPr="00246772">
        <w:rPr>
          <w:b/>
          <w:bCs/>
          <w:sz w:val="24"/>
          <w:szCs w:val="24"/>
        </w:rPr>
        <w:t>081</w:t>
      </w:r>
      <w:r w:rsidR="005C6A7C" w:rsidRPr="00246772">
        <w:rPr>
          <w:b/>
          <w:bCs/>
          <w:sz w:val="24"/>
          <w:szCs w:val="24"/>
        </w:rPr>
        <w:t>/17</w:t>
      </w:r>
    </w:p>
    <w:p w:rsidR="00ED7C87" w:rsidRPr="00246772" w:rsidRDefault="00ED7C87" w:rsidP="00CA557F">
      <w:pPr>
        <w:jc w:val="center"/>
        <w:rPr>
          <w:sz w:val="24"/>
          <w:szCs w:val="24"/>
        </w:rPr>
      </w:pPr>
      <w:r w:rsidRPr="00246772">
        <w:rPr>
          <w:sz w:val="24"/>
          <w:szCs w:val="24"/>
        </w:rPr>
        <w:t xml:space="preserve"> </w:t>
      </w:r>
    </w:p>
    <w:p w:rsidR="00ED7C87" w:rsidRPr="00246772" w:rsidRDefault="00ED7C87" w:rsidP="00CA557F">
      <w:pPr>
        <w:pStyle w:val="Ttulo9"/>
        <w:rPr>
          <w:szCs w:val="24"/>
        </w:rPr>
      </w:pPr>
      <w:r w:rsidRPr="00246772">
        <w:rPr>
          <w:szCs w:val="24"/>
        </w:rPr>
        <w:t>ANEXO VIII</w:t>
      </w:r>
    </w:p>
    <w:p w:rsidR="00ED7C87" w:rsidRPr="00246772" w:rsidRDefault="00ED7C87" w:rsidP="00CA557F">
      <w:pPr>
        <w:jc w:val="center"/>
        <w:rPr>
          <w:sz w:val="24"/>
          <w:szCs w:val="24"/>
        </w:rPr>
      </w:pPr>
    </w:p>
    <w:p w:rsidR="00ED7C87" w:rsidRPr="00246772" w:rsidRDefault="00ED7C87" w:rsidP="00CA557F">
      <w:pPr>
        <w:pStyle w:val="Ttulo9"/>
        <w:rPr>
          <w:szCs w:val="24"/>
          <w:u w:val="single"/>
        </w:rPr>
      </w:pPr>
      <w:r w:rsidRPr="00246772">
        <w:rPr>
          <w:szCs w:val="24"/>
          <w:u w:val="single"/>
        </w:rPr>
        <w:t>DECLARAÇÃO DE IDONEIDADE</w:t>
      </w:r>
    </w:p>
    <w:p w:rsidR="00ED7C87" w:rsidRPr="00246772" w:rsidRDefault="00ED7C87" w:rsidP="00CA557F">
      <w:pPr>
        <w:jc w:val="center"/>
        <w:rPr>
          <w:sz w:val="24"/>
          <w:szCs w:val="24"/>
        </w:rPr>
      </w:pPr>
    </w:p>
    <w:p w:rsidR="00ED7C87" w:rsidRPr="00246772" w:rsidRDefault="00ED7C87" w:rsidP="00CA557F">
      <w:pPr>
        <w:rPr>
          <w:sz w:val="24"/>
          <w:szCs w:val="24"/>
        </w:rPr>
      </w:pPr>
    </w:p>
    <w:p w:rsidR="00ED7C87" w:rsidRPr="00246772" w:rsidRDefault="00ED7C87" w:rsidP="00CA557F">
      <w:pPr>
        <w:jc w:val="both"/>
        <w:rPr>
          <w:sz w:val="24"/>
          <w:szCs w:val="24"/>
        </w:rPr>
      </w:pPr>
      <w:r w:rsidRPr="00246772">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246772" w:rsidRDefault="00ED7C87" w:rsidP="00CA557F">
      <w:pPr>
        <w:jc w:val="both"/>
        <w:rPr>
          <w:sz w:val="24"/>
          <w:szCs w:val="24"/>
        </w:rPr>
      </w:pPr>
    </w:p>
    <w:p w:rsidR="00ED7C87" w:rsidRPr="00246772" w:rsidRDefault="00ED7C87" w:rsidP="00CA557F">
      <w:pPr>
        <w:jc w:val="both"/>
        <w:rPr>
          <w:sz w:val="24"/>
          <w:szCs w:val="24"/>
        </w:rPr>
      </w:pPr>
    </w:p>
    <w:p w:rsidR="00ED7C87" w:rsidRPr="00246772" w:rsidRDefault="00ED7C87" w:rsidP="00CA557F">
      <w:pPr>
        <w:jc w:val="both"/>
        <w:rPr>
          <w:sz w:val="24"/>
          <w:szCs w:val="24"/>
        </w:rPr>
      </w:pP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Local      e       data</w:t>
      </w:r>
    </w:p>
    <w:p w:rsidR="00ED7C87" w:rsidRPr="00246772" w:rsidRDefault="00ED7C87" w:rsidP="00CA557F">
      <w:pPr>
        <w:jc w:val="both"/>
        <w:rPr>
          <w:sz w:val="24"/>
          <w:szCs w:val="24"/>
        </w:rPr>
      </w:pPr>
    </w:p>
    <w:p w:rsidR="00ED7C87" w:rsidRPr="00246772" w:rsidRDefault="00ED7C87" w:rsidP="00CA557F">
      <w:pPr>
        <w:jc w:val="both"/>
        <w:rPr>
          <w:sz w:val="24"/>
          <w:szCs w:val="24"/>
        </w:rPr>
      </w:pP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________________________________________</w:t>
      </w:r>
    </w:p>
    <w:p w:rsidR="00ED7C87" w:rsidRPr="00246772" w:rsidRDefault="00ED7C87" w:rsidP="00CA557F">
      <w:pPr>
        <w:jc w:val="both"/>
        <w:rPr>
          <w:sz w:val="24"/>
          <w:szCs w:val="24"/>
        </w:rPr>
      </w:pPr>
      <w:r w:rsidRPr="00246772">
        <w:rPr>
          <w:sz w:val="24"/>
          <w:szCs w:val="24"/>
        </w:rPr>
        <w:t>Assinatura do representante legal</w:t>
      </w:r>
    </w:p>
    <w:p w:rsidR="00ED7C87" w:rsidRPr="00246772" w:rsidRDefault="00ED7C87" w:rsidP="00CA557F">
      <w:pPr>
        <w:jc w:val="both"/>
        <w:rPr>
          <w:sz w:val="24"/>
          <w:szCs w:val="24"/>
        </w:rPr>
      </w:pP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carimbo CNPJ</w:t>
      </w:r>
    </w:p>
    <w:p w:rsidR="00ED7C87" w:rsidRPr="00246772" w:rsidRDefault="00ED7C87" w:rsidP="00CA557F">
      <w:pPr>
        <w:jc w:val="both"/>
        <w:rPr>
          <w:sz w:val="24"/>
          <w:szCs w:val="24"/>
        </w:rPr>
      </w:pPr>
    </w:p>
    <w:p w:rsidR="00ED7C87" w:rsidRPr="00246772" w:rsidRDefault="00ED7C87" w:rsidP="00CA557F">
      <w:pPr>
        <w:jc w:val="both"/>
        <w:rPr>
          <w:sz w:val="24"/>
          <w:szCs w:val="24"/>
        </w:rPr>
      </w:pPr>
    </w:p>
    <w:p w:rsidR="00ED7C87" w:rsidRPr="00246772" w:rsidRDefault="00ED7C87" w:rsidP="00CA557F">
      <w:pPr>
        <w:jc w:val="both"/>
        <w:rPr>
          <w:sz w:val="24"/>
          <w:szCs w:val="24"/>
        </w:rPr>
      </w:pPr>
    </w:p>
    <w:p w:rsidR="00ED7C87" w:rsidRPr="00246772" w:rsidRDefault="00ED7C87" w:rsidP="00CA557F">
      <w:pPr>
        <w:jc w:val="both"/>
        <w:rPr>
          <w:sz w:val="24"/>
          <w:szCs w:val="24"/>
        </w:rPr>
      </w:pPr>
      <w:r w:rsidRPr="00246772">
        <w:rPr>
          <w:sz w:val="24"/>
          <w:szCs w:val="24"/>
        </w:rPr>
        <w:t xml:space="preserve">Observações: </w:t>
      </w:r>
    </w:p>
    <w:p w:rsidR="00ED7C87" w:rsidRPr="00246772" w:rsidRDefault="00ED7C87" w:rsidP="00CA557F">
      <w:pPr>
        <w:jc w:val="both"/>
        <w:rPr>
          <w:sz w:val="24"/>
          <w:szCs w:val="24"/>
        </w:rPr>
      </w:pPr>
    </w:p>
    <w:p w:rsidR="00465536" w:rsidRPr="00246772" w:rsidRDefault="00ED7C87" w:rsidP="00CA557F">
      <w:pPr>
        <w:jc w:val="both"/>
        <w:rPr>
          <w:sz w:val="24"/>
          <w:szCs w:val="24"/>
        </w:rPr>
      </w:pPr>
      <w:r w:rsidRPr="00246772">
        <w:rPr>
          <w:sz w:val="24"/>
          <w:szCs w:val="24"/>
        </w:rPr>
        <w:t>1 - Esta carta deverá ser confeccionada em papel timbrado da empresa.</w:t>
      </w:r>
    </w:p>
    <w:p w:rsidR="00465536" w:rsidRPr="00246772" w:rsidRDefault="00465536" w:rsidP="00CA557F">
      <w:pPr>
        <w:jc w:val="both"/>
        <w:rPr>
          <w:b/>
          <w:sz w:val="24"/>
          <w:szCs w:val="24"/>
        </w:rPr>
      </w:pPr>
      <w:r w:rsidRPr="00246772">
        <w:rPr>
          <w:b/>
          <w:sz w:val="24"/>
          <w:szCs w:val="24"/>
        </w:rPr>
        <w:t>Esta Declaração DEVERÁ ser colocada dentro dos envelopes.</w:t>
      </w:r>
    </w:p>
    <w:p w:rsidR="00ED7C87" w:rsidRPr="00246772" w:rsidRDefault="00ED7C87" w:rsidP="00CA557F">
      <w:pPr>
        <w:jc w:val="both"/>
        <w:rPr>
          <w:sz w:val="24"/>
          <w:szCs w:val="24"/>
        </w:rPr>
      </w:pPr>
      <w:r w:rsidRPr="00246772">
        <w:rPr>
          <w:sz w:val="24"/>
          <w:szCs w:val="24"/>
        </w:rPr>
        <w:t xml:space="preserve"> </w:t>
      </w:r>
    </w:p>
    <w:p w:rsidR="00E1099B" w:rsidRPr="00246772" w:rsidRDefault="00E1099B" w:rsidP="00CA557F">
      <w:pPr>
        <w:jc w:val="both"/>
        <w:rPr>
          <w:sz w:val="24"/>
          <w:szCs w:val="24"/>
        </w:rPr>
      </w:pPr>
    </w:p>
    <w:p w:rsidR="001D3F58" w:rsidRPr="00246772" w:rsidRDefault="001D3F58" w:rsidP="00CA557F">
      <w:pPr>
        <w:jc w:val="both"/>
        <w:rPr>
          <w:sz w:val="24"/>
          <w:szCs w:val="24"/>
        </w:rPr>
      </w:pPr>
    </w:p>
    <w:p w:rsidR="001D3F58" w:rsidRPr="00246772" w:rsidRDefault="001D3F58" w:rsidP="00CA557F">
      <w:pPr>
        <w:jc w:val="both"/>
        <w:rPr>
          <w:sz w:val="24"/>
          <w:szCs w:val="24"/>
        </w:rPr>
      </w:pPr>
    </w:p>
    <w:p w:rsidR="001D3F58" w:rsidRPr="00246772" w:rsidRDefault="001D3F58" w:rsidP="00CA557F">
      <w:pPr>
        <w:jc w:val="both"/>
        <w:rPr>
          <w:sz w:val="24"/>
          <w:szCs w:val="24"/>
        </w:rPr>
      </w:pPr>
    </w:p>
    <w:p w:rsidR="001D3F58" w:rsidRPr="00246772" w:rsidRDefault="001D3F58" w:rsidP="00CA557F">
      <w:pPr>
        <w:jc w:val="both"/>
        <w:rPr>
          <w:sz w:val="24"/>
          <w:szCs w:val="24"/>
        </w:rPr>
        <w:sectPr w:rsidR="001D3F58" w:rsidRPr="00246772" w:rsidSect="00E1099B">
          <w:pgSz w:w="11907" w:h="16840" w:code="9"/>
          <w:pgMar w:top="567" w:right="618" w:bottom="794" w:left="2126" w:header="284" w:footer="720" w:gutter="0"/>
          <w:cols w:space="720"/>
          <w:docGrid w:linePitch="381"/>
        </w:sectPr>
      </w:pPr>
    </w:p>
    <w:p w:rsidR="009A6ECD" w:rsidRPr="00246772" w:rsidRDefault="009A6ECD" w:rsidP="00CA557F">
      <w:pPr>
        <w:jc w:val="center"/>
        <w:rPr>
          <w:b/>
          <w:sz w:val="24"/>
          <w:szCs w:val="24"/>
        </w:rPr>
      </w:pPr>
      <w:r w:rsidRPr="00246772">
        <w:rPr>
          <w:b/>
          <w:sz w:val="24"/>
          <w:szCs w:val="24"/>
        </w:rPr>
        <w:lastRenderedPageBreak/>
        <w:t xml:space="preserve">EDITAL </w:t>
      </w:r>
    </w:p>
    <w:p w:rsidR="009A6ECD" w:rsidRPr="00246772" w:rsidRDefault="009A6ECD" w:rsidP="00CA557F">
      <w:pPr>
        <w:jc w:val="center"/>
        <w:rPr>
          <w:b/>
          <w:sz w:val="24"/>
          <w:szCs w:val="24"/>
        </w:rPr>
      </w:pPr>
      <w:r w:rsidRPr="00246772">
        <w:rPr>
          <w:b/>
          <w:sz w:val="24"/>
          <w:szCs w:val="24"/>
        </w:rPr>
        <w:t xml:space="preserve">PREGÃO PRESENCIAL Nº </w:t>
      </w:r>
      <w:r w:rsidRPr="00246772">
        <w:rPr>
          <w:b/>
          <w:bCs/>
          <w:sz w:val="24"/>
          <w:szCs w:val="24"/>
        </w:rPr>
        <w:t xml:space="preserve">Nº </w:t>
      </w:r>
      <w:r w:rsidR="00C45524" w:rsidRPr="00246772">
        <w:rPr>
          <w:b/>
          <w:bCs/>
          <w:sz w:val="24"/>
          <w:szCs w:val="24"/>
        </w:rPr>
        <w:t>081</w:t>
      </w:r>
      <w:r w:rsidRPr="00246772">
        <w:rPr>
          <w:b/>
          <w:bCs/>
          <w:sz w:val="24"/>
          <w:szCs w:val="24"/>
        </w:rPr>
        <w:t>/17</w:t>
      </w:r>
    </w:p>
    <w:p w:rsidR="009A6ECD" w:rsidRPr="00246772" w:rsidRDefault="009A6ECD" w:rsidP="00CA557F">
      <w:pPr>
        <w:jc w:val="center"/>
        <w:rPr>
          <w:sz w:val="24"/>
          <w:szCs w:val="24"/>
        </w:rPr>
      </w:pPr>
    </w:p>
    <w:p w:rsidR="000E6BA6" w:rsidRPr="00246772" w:rsidRDefault="000E6BA6" w:rsidP="000E6BA6">
      <w:pPr>
        <w:pStyle w:val="Ttulo9"/>
        <w:rPr>
          <w:szCs w:val="24"/>
        </w:rPr>
      </w:pPr>
      <w:r w:rsidRPr="00246772">
        <w:rPr>
          <w:szCs w:val="24"/>
        </w:rPr>
        <w:t xml:space="preserve">ANEXO </w:t>
      </w:r>
      <w:r w:rsidR="000B0347" w:rsidRPr="00246772">
        <w:rPr>
          <w:szCs w:val="24"/>
        </w:rPr>
        <w:t>I</w:t>
      </w:r>
      <w:r w:rsidRPr="00246772">
        <w:rPr>
          <w:szCs w:val="24"/>
        </w:rPr>
        <w:t>X</w:t>
      </w:r>
    </w:p>
    <w:p w:rsidR="00114A2C" w:rsidRPr="00246772" w:rsidRDefault="00114A2C" w:rsidP="00114A2C">
      <w:pPr>
        <w:jc w:val="center"/>
      </w:pPr>
    </w:p>
    <w:p w:rsidR="00B018BF" w:rsidRPr="00246772" w:rsidRDefault="00B018BF" w:rsidP="00114A2C">
      <w:pPr>
        <w:jc w:val="center"/>
      </w:pPr>
    </w:p>
    <w:p w:rsidR="00114A2C" w:rsidRPr="00246772" w:rsidRDefault="00114A2C" w:rsidP="00114A2C">
      <w:pPr>
        <w:jc w:val="center"/>
        <w:rPr>
          <w:b/>
          <w:sz w:val="22"/>
          <w:szCs w:val="22"/>
          <w:u w:val="single"/>
        </w:rPr>
      </w:pPr>
      <w:r w:rsidRPr="00246772">
        <w:rPr>
          <w:b/>
          <w:sz w:val="22"/>
          <w:szCs w:val="22"/>
          <w:u w:val="single"/>
        </w:rPr>
        <w:t>PLANILHA ORÇAMENTÁRIA</w:t>
      </w:r>
    </w:p>
    <w:p w:rsidR="00E962FB" w:rsidRPr="00246772" w:rsidRDefault="00E962FB" w:rsidP="00114A2C">
      <w:pPr>
        <w:jc w:val="center"/>
        <w:rPr>
          <w:b/>
          <w:sz w:val="22"/>
          <w:szCs w:val="22"/>
          <w:u w:val="single"/>
        </w:rPr>
      </w:pPr>
    </w:p>
    <w:tbl>
      <w:tblPr>
        <w:tblW w:w="13556" w:type="dxa"/>
        <w:jc w:val="center"/>
        <w:tblInd w:w="70" w:type="dxa"/>
        <w:tblCellMar>
          <w:left w:w="70" w:type="dxa"/>
          <w:right w:w="70" w:type="dxa"/>
        </w:tblCellMar>
        <w:tblLook w:val="04A0"/>
      </w:tblPr>
      <w:tblGrid>
        <w:gridCol w:w="565"/>
        <w:gridCol w:w="1660"/>
        <w:gridCol w:w="5544"/>
        <w:gridCol w:w="820"/>
        <w:gridCol w:w="1618"/>
        <w:gridCol w:w="1626"/>
        <w:gridCol w:w="1788"/>
      </w:tblGrid>
      <w:tr w:rsidR="00B018BF" w:rsidRPr="00246772" w:rsidTr="00B018BF">
        <w:trPr>
          <w:trHeight w:val="315"/>
          <w:jc w:val="center"/>
        </w:trPr>
        <w:tc>
          <w:tcPr>
            <w:tcW w:w="11768" w:type="dxa"/>
            <w:gridSpan w:val="6"/>
            <w:tcBorders>
              <w:top w:val="single" w:sz="8" w:space="0" w:color="auto"/>
              <w:left w:val="nil"/>
              <w:bottom w:val="single" w:sz="4" w:space="0" w:color="auto"/>
              <w:right w:val="single" w:sz="8" w:space="0" w:color="000000"/>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w:t>
            </w:r>
          </w:p>
        </w:tc>
        <w:tc>
          <w:tcPr>
            <w:tcW w:w="1788" w:type="dxa"/>
            <w:tcBorders>
              <w:top w:val="single" w:sz="8" w:space="0" w:color="auto"/>
              <w:left w:val="nil"/>
              <w:bottom w:val="single" w:sz="8" w:space="0" w:color="auto"/>
              <w:right w:val="single" w:sz="8" w:space="0" w:color="auto"/>
            </w:tcBorders>
            <w:shd w:val="clear" w:color="auto" w:fill="auto"/>
            <w:noWrap/>
            <w:vAlign w:val="center"/>
            <w:hideMark/>
          </w:tcPr>
          <w:p w:rsidR="00B018BF" w:rsidRPr="00246772" w:rsidRDefault="00B018BF" w:rsidP="00B018BF">
            <w:pPr>
              <w:jc w:val="right"/>
              <w:rPr>
                <w:rFonts w:ascii="Calibri" w:hAnsi="Calibri" w:cs="Calibri"/>
                <w:b/>
                <w:bCs/>
                <w:i/>
                <w:iCs/>
                <w:sz w:val="20"/>
              </w:rPr>
            </w:pPr>
            <w:r w:rsidRPr="00246772">
              <w:rPr>
                <w:rFonts w:ascii="Calibri" w:hAnsi="Calibri" w:cs="Calibri"/>
                <w:b/>
                <w:bCs/>
                <w:i/>
                <w:iCs/>
                <w:sz w:val="20"/>
              </w:rPr>
              <w:t>EMOP: 05/2017</w:t>
            </w:r>
          </w:p>
        </w:tc>
      </w:tr>
      <w:tr w:rsidR="00B018BF" w:rsidRPr="00246772" w:rsidTr="00B018BF">
        <w:trPr>
          <w:trHeight w:val="300"/>
          <w:jc w:val="center"/>
        </w:trPr>
        <w:tc>
          <w:tcPr>
            <w:tcW w:w="500"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ITEM</w:t>
            </w:r>
          </w:p>
        </w:tc>
        <w:tc>
          <w:tcPr>
            <w:tcW w:w="1660"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CÓDIGO EMOP</w:t>
            </w:r>
          </w:p>
        </w:tc>
        <w:tc>
          <w:tcPr>
            <w:tcW w:w="5544"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DESCRIÇÃO</w:t>
            </w:r>
          </w:p>
        </w:tc>
        <w:tc>
          <w:tcPr>
            <w:tcW w:w="820"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UNID.</w:t>
            </w:r>
          </w:p>
        </w:tc>
        <w:tc>
          <w:tcPr>
            <w:tcW w:w="1618"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QTD</w:t>
            </w:r>
          </w:p>
        </w:tc>
        <w:tc>
          <w:tcPr>
            <w:tcW w:w="3414" w:type="dxa"/>
            <w:gridSpan w:val="2"/>
            <w:tcBorders>
              <w:top w:val="single" w:sz="4" w:space="0" w:color="auto"/>
              <w:left w:val="nil"/>
              <w:bottom w:val="single" w:sz="4" w:space="0" w:color="auto"/>
              <w:right w:val="single" w:sz="4" w:space="0" w:color="auto"/>
            </w:tcBorders>
            <w:shd w:val="clear" w:color="000000" w:fill="FFDA65"/>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PREÇO </w:t>
            </w:r>
          </w:p>
        </w:tc>
      </w:tr>
      <w:tr w:rsidR="00B018BF" w:rsidRPr="00246772" w:rsidTr="00B018BF">
        <w:trPr>
          <w:trHeight w:val="300"/>
          <w:jc w:val="center"/>
        </w:trPr>
        <w:tc>
          <w:tcPr>
            <w:tcW w:w="500"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1660"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5544"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820"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1618"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1626" w:type="dxa"/>
            <w:tcBorders>
              <w:top w:val="nil"/>
              <w:left w:val="nil"/>
              <w:bottom w:val="single" w:sz="4" w:space="0" w:color="auto"/>
              <w:right w:val="single" w:sz="4" w:space="0" w:color="auto"/>
            </w:tcBorders>
            <w:shd w:val="clear" w:color="000000" w:fill="C9C9C9"/>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UNITÁRIO </w:t>
            </w:r>
          </w:p>
        </w:tc>
        <w:tc>
          <w:tcPr>
            <w:tcW w:w="1788" w:type="dxa"/>
            <w:tcBorders>
              <w:top w:val="nil"/>
              <w:left w:val="nil"/>
              <w:bottom w:val="single" w:sz="4" w:space="0" w:color="auto"/>
              <w:right w:val="single" w:sz="4" w:space="0" w:color="auto"/>
            </w:tcBorders>
            <w:shd w:val="clear" w:color="000000" w:fill="C9C9C9"/>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TOTAL </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000000" w:fill="8EAADC"/>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A</w:t>
            </w:r>
          </w:p>
        </w:tc>
        <w:tc>
          <w:tcPr>
            <w:tcW w:w="13056" w:type="dxa"/>
            <w:gridSpan w:val="6"/>
            <w:tcBorders>
              <w:top w:val="single" w:sz="4" w:space="0" w:color="auto"/>
              <w:left w:val="nil"/>
              <w:bottom w:val="single" w:sz="4" w:space="0" w:color="auto"/>
              <w:right w:val="single" w:sz="4" w:space="0" w:color="000000"/>
            </w:tcBorders>
            <w:shd w:val="clear" w:color="000000" w:fill="8EAADC"/>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SECRETARIA MUNICIPAL DE OBRAS E INFRAESTRUTURA</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000000" w:fill="A9D18D"/>
            <w:noWrap/>
            <w:vAlign w:val="center"/>
            <w:hideMark/>
          </w:tcPr>
          <w:p w:rsidR="00B018BF" w:rsidRPr="00246772" w:rsidRDefault="00B018BF" w:rsidP="00B018BF">
            <w:pPr>
              <w:jc w:val="center"/>
              <w:rPr>
                <w:rFonts w:ascii="Calibri" w:hAnsi="Calibri" w:cs="Calibri"/>
                <w:b/>
                <w:bCs/>
                <w:sz w:val="22"/>
                <w:szCs w:val="22"/>
              </w:rPr>
            </w:pPr>
            <w:r w:rsidRPr="00246772">
              <w:rPr>
                <w:rFonts w:ascii="Calibri" w:hAnsi="Calibri" w:cs="Calibri"/>
                <w:b/>
                <w:bCs/>
                <w:sz w:val="22"/>
                <w:szCs w:val="22"/>
              </w:rPr>
              <w:t>A</w:t>
            </w:r>
          </w:p>
        </w:tc>
        <w:tc>
          <w:tcPr>
            <w:tcW w:w="13056" w:type="dxa"/>
            <w:gridSpan w:val="6"/>
            <w:tcBorders>
              <w:top w:val="single" w:sz="4" w:space="0" w:color="auto"/>
              <w:left w:val="nil"/>
              <w:bottom w:val="single" w:sz="4" w:space="0" w:color="auto"/>
              <w:right w:val="single" w:sz="4" w:space="0" w:color="000000"/>
            </w:tcBorders>
            <w:shd w:val="clear" w:color="000000" w:fill="A9D18D"/>
            <w:noWrap/>
            <w:vAlign w:val="center"/>
            <w:hideMark/>
          </w:tcPr>
          <w:p w:rsidR="00B018BF" w:rsidRPr="00246772" w:rsidRDefault="00B018BF" w:rsidP="00B018BF">
            <w:pPr>
              <w:jc w:val="center"/>
              <w:rPr>
                <w:rFonts w:ascii="Calibri" w:hAnsi="Calibri" w:cs="Calibri"/>
                <w:b/>
                <w:bCs/>
                <w:sz w:val="22"/>
                <w:szCs w:val="22"/>
              </w:rPr>
            </w:pPr>
            <w:r w:rsidRPr="00246772">
              <w:rPr>
                <w:rFonts w:ascii="Calibri" w:hAnsi="Calibri" w:cs="Calibri"/>
                <w:b/>
                <w:bCs/>
                <w:sz w:val="22"/>
                <w:szCs w:val="22"/>
              </w:rPr>
              <w:t>Serviços Secretaria de Obras</w:t>
            </w:r>
          </w:p>
        </w:tc>
      </w:tr>
      <w:tr w:rsidR="00B018BF" w:rsidRPr="00246772" w:rsidTr="00B018BF">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09.005.0025-0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VARREDURA EM SUPERFICIES CIMENTADAS OU ASFALTADAS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10.081,58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244,48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2.464.744,48 </w:t>
            </w:r>
          </w:p>
        </w:tc>
      </w:tr>
      <w:tr w:rsidR="00B018BF" w:rsidRPr="00246772" w:rsidTr="00B018BF">
        <w:trPr>
          <w:trHeight w:val="6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2</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09.005.033-0</w:t>
            </w:r>
          </w:p>
        </w:tc>
        <w:tc>
          <w:tcPr>
            <w:tcW w:w="5544" w:type="dxa"/>
            <w:tcBorders>
              <w:top w:val="nil"/>
              <w:left w:val="nil"/>
              <w:bottom w:val="nil"/>
              <w:right w:val="nil"/>
            </w:tcBorders>
            <w:shd w:val="clear" w:color="auto" w:fill="auto"/>
            <w:hideMark/>
          </w:tcPr>
          <w:p w:rsidR="00B018BF" w:rsidRPr="00246772" w:rsidRDefault="00B018BF" w:rsidP="00B018BF">
            <w:pPr>
              <w:jc w:val="both"/>
              <w:rPr>
                <w:rFonts w:ascii="Calibri" w:hAnsi="Calibri" w:cs="Calibri"/>
                <w:sz w:val="22"/>
                <w:szCs w:val="22"/>
              </w:rPr>
            </w:pPr>
            <w:r w:rsidRPr="00246772">
              <w:rPr>
                <w:rFonts w:ascii="Calibri" w:hAnsi="Calibri" w:cs="Calibri"/>
                <w:sz w:val="22"/>
                <w:szCs w:val="22"/>
              </w:rPr>
              <w:t>LIMPEZA DE CAIXAS DE RALO EM PARQUES E JARDINS(9 VEZES POR ANO)</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UNID.</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600,00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10,93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6.558,00 </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3</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20.012.0013-0</w:t>
            </w:r>
          </w:p>
        </w:tc>
        <w:tc>
          <w:tcPr>
            <w:tcW w:w="5544"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LIMPEZA MANUAL DE CAIXA DE RALO</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UNID.</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5.895,20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7,93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46.748,93 </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4</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20.012.0004-0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LIMPEZA MANUAL DE MEIOS-FIOS E SARJETAS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km</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1.008,00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281,19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283.439,52 </w:t>
            </w:r>
          </w:p>
        </w:tc>
      </w:tr>
      <w:tr w:rsidR="00B018BF" w:rsidRPr="00246772" w:rsidTr="00B018BF">
        <w:trPr>
          <w:trHeight w:val="600"/>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5</w:t>
            </w:r>
          </w:p>
        </w:tc>
        <w:tc>
          <w:tcPr>
            <w:tcW w:w="1660" w:type="dxa"/>
            <w:tcBorders>
              <w:top w:val="single" w:sz="4" w:space="0" w:color="auto"/>
              <w:left w:val="nil"/>
              <w:bottom w:val="single" w:sz="4" w:space="0" w:color="auto"/>
              <w:right w:val="nil"/>
            </w:tcBorders>
            <w:shd w:val="clear" w:color="auto" w:fill="auto"/>
            <w:noWrap/>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22.016.0010-0</w:t>
            </w:r>
          </w:p>
        </w:tc>
        <w:tc>
          <w:tcPr>
            <w:tcW w:w="5544" w:type="dxa"/>
            <w:tcBorders>
              <w:top w:val="single" w:sz="4" w:space="0" w:color="auto"/>
              <w:left w:val="single" w:sz="4" w:space="0" w:color="auto"/>
              <w:bottom w:val="single" w:sz="4" w:space="0" w:color="auto"/>
              <w:right w:val="single" w:sz="4" w:space="0" w:color="auto"/>
            </w:tcBorders>
            <w:shd w:val="clear" w:color="auto" w:fill="auto"/>
            <w:hideMark/>
          </w:tcPr>
          <w:p w:rsidR="00B018BF" w:rsidRPr="00246772" w:rsidRDefault="00B018BF" w:rsidP="00B018BF">
            <w:pPr>
              <w:jc w:val="both"/>
              <w:rPr>
                <w:rFonts w:ascii="Calibri" w:hAnsi="Calibri" w:cs="Calibri"/>
                <w:sz w:val="22"/>
                <w:szCs w:val="22"/>
              </w:rPr>
            </w:pPr>
            <w:r w:rsidRPr="00246772">
              <w:rPr>
                <w:rFonts w:ascii="Calibri" w:hAnsi="Calibri" w:cs="Calibri"/>
                <w:sz w:val="22"/>
                <w:szCs w:val="22"/>
              </w:rPr>
              <w:t>ROCADO DE VEGETACAO COM ROCADEIRA COSTAL MOTORIZADA</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ha</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694,80 </w:t>
            </w:r>
          </w:p>
        </w:tc>
        <w:tc>
          <w:tcPr>
            <w:tcW w:w="1626" w:type="dxa"/>
            <w:tcBorders>
              <w:top w:val="single" w:sz="4" w:space="0" w:color="auto"/>
              <w:left w:val="nil"/>
              <w:bottom w:val="single" w:sz="4" w:space="0" w:color="auto"/>
              <w:right w:val="nil"/>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R$ 336,56</w:t>
            </w:r>
          </w:p>
        </w:tc>
        <w:tc>
          <w:tcPr>
            <w:tcW w:w="1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233.841,88 </w:t>
            </w:r>
          </w:p>
        </w:tc>
      </w:tr>
      <w:tr w:rsidR="00B018BF" w:rsidRPr="00246772" w:rsidTr="00B018BF">
        <w:trPr>
          <w:trHeight w:val="1500"/>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lastRenderedPageBreak/>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09.005.0036-0</w:t>
            </w:r>
          </w:p>
        </w:tc>
        <w:tc>
          <w:tcPr>
            <w:tcW w:w="5544"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RETIRADA DE MATERIAL PROVENIENTE DE PODA,DE VARREDURA,OU DE LIMPEZAS DIVERSAS,A SER FEITA EM CAMINHAO C/NO MINIMO 4,00M3DE CAPACIDADE,COMPREENDENDO CARGA,DESCARGA E TRANSPORTE ATE 30KM DE DISTANCIA.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M3</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5.280,00 </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20,52 </w:t>
            </w:r>
          </w:p>
        </w:tc>
        <w:tc>
          <w:tcPr>
            <w:tcW w:w="1788"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108.345,60 </w:t>
            </w:r>
          </w:p>
        </w:tc>
      </w:tr>
      <w:tr w:rsidR="00B018BF" w:rsidRPr="00246772" w:rsidTr="00B018BF">
        <w:trPr>
          <w:trHeight w:val="63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7</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09.005.021-0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4"/>
                <w:szCs w:val="24"/>
              </w:rPr>
            </w:pPr>
            <w:r w:rsidRPr="00246772">
              <w:rPr>
                <w:rFonts w:ascii="Calibri" w:hAnsi="Calibri" w:cs="Calibri"/>
                <w:sz w:val="24"/>
                <w:szCs w:val="24"/>
              </w:rPr>
              <w:t>Catação de papéis em superfícies pavimentadas incluindo limpeza de lixeiras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359,52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19,01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R$              6.834,47 </w:t>
            </w:r>
          </w:p>
        </w:tc>
      </w:tr>
      <w:tr w:rsidR="00B018BF" w:rsidRPr="00246772" w:rsidTr="00B018BF">
        <w:trPr>
          <w:trHeight w:val="300"/>
          <w:jc w:val="center"/>
        </w:trPr>
        <w:tc>
          <w:tcPr>
            <w:tcW w:w="117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xml:space="preserve">Sub-total </w:t>
            </w:r>
          </w:p>
        </w:tc>
        <w:tc>
          <w:tcPr>
            <w:tcW w:w="1788"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3.150.512,88 </w:t>
            </w:r>
          </w:p>
        </w:tc>
      </w:tr>
      <w:tr w:rsidR="00B018BF" w:rsidRPr="00246772" w:rsidTr="00B018BF">
        <w:trPr>
          <w:trHeight w:val="300"/>
          <w:jc w:val="center"/>
        </w:trPr>
        <w:tc>
          <w:tcPr>
            <w:tcW w:w="500" w:type="dxa"/>
            <w:tcBorders>
              <w:top w:val="nil"/>
              <w:left w:val="single" w:sz="4" w:space="0" w:color="auto"/>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60"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5544"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820"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18"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26" w:type="dxa"/>
            <w:tcBorders>
              <w:top w:val="nil"/>
              <w:left w:val="nil"/>
              <w:bottom w:val="nil"/>
              <w:right w:val="single" w:sz="4" w:space="0" w:color="auto"/>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BDI- 16%</w:t>
            </w:r>
          </w:p>
        </w:tc>
        <w:tc>
          <w:tcPr>
            <w:tcW w:w="1788" w:type="dxa"/>
            <w:tcBorders>
              <w:top w:val="nil"/>
              <w:left w:val="nil"/>
              <w:bottom w:val="nil"/>
              <w:right w:val="single" w:sz="4" w:space="0" w:color="auto"/>
            </w:tcBorders>
            <w:shd w:val="clear" w:color="000000" w:fill="F8CBAC"/>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504.082,06 </w:t>
            </w:r>
          </w:p>
        </w:tc>
      </w:tr>
      <w:tr w:rsidR="00B018BF" w:rsidRPr="00246772" w:rsidTr="00B018BF">
        <w:trPr>
          <w:trHeight w:val="300"/>
          <w:jc w:val="center"/>
        </w:trPr>
        <w:tc>
          <w:tcPr>
            <w:tcW w:w="117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Total Obras:</w:t>
            </w:r>
          </w:p>
        </w:tc>
        <w:tc>
          <w:tcPr>
            <w:tcW w:w="1788" w:type="dxa"/>
            <w:tcBorders>
              <w:top w:val="single" w:sz="4" w:space="0" w:color="auto"/>
              <w:left w:val="nil"/>
              <w:bottom w:val="nil"/>
              <w:right w:val="single" w:sz="4" w:space="0" w:color="auto"/>
            </w:tcBorders>
            <w:shd w:val="clear" w:color="000000" w:fill="FFC000"/>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3.654.594,94 </w:t>
            </w:r>
          </w:p>
        </w:tc>
      </w:tr>
      <w:tr w:rsidR="00B018BF" w:rsidRPr="00246772" w:rsidTr="00B018BF">
        <w:trPr>
          <w:trHeight w:val="300"/>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ITEM</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CÓDIGO EMOP</w:t>
            </w:r>
          </w:p>
        </w:tc>
        <w:tc>
          <w:tcPr>
            <w:tcW w:w="5544" w:type="dxa"/>
            <w:vMerge w:val="restart"/>
            <w:tcBorders>
              <w:top w:val="single" w:sz="4" w:space="0" w:color="auto"/>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DESCRIÇÃO</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UNID.</w:t>
            </w:r>
          </w:p>
        </w:tc>
        <w:tc>
          <w:tcPr>
            <w:tcW w:w="1618" w:type="dxa"/>
            <w:vMerge w:val="restart"/>
            <w:tcBorders>
              <w:top w:val="single" w:sz="4" w:space="0" w:color="auto"/>
              <w:left w:val="single" w:sz="4" w:space="0" w:color="auto"/>
              <w:bottom w:val="single" w:sz="4" w:space="0" w:color="auto"/>
              <w:right w:val="single" w:sz="4" w:space="0" w:color="000000"/>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QTD</w:t>
            </w:r>
          </w:p>
        </w:tc>
        <w:tc>
          <w:tcPr>
            <w:tcW w:w="3414" w:type="dxa"/>
            <w:gridSpan w:val="2"/>
            <w:tcBorders>
              <w:top w:val="single" w:sz="4" w:space="0" w:color="auto"/>
              <w:left w:val="nil"/>
              <w:bottom w:val="single" w:sz="4" w:space="0" w:color="auto"/>
              <w:right w:val="single" w:sz="4" w:space="0" w:color="auto"/>
            </w:tcBorders>
            <w:shd w:val="clear" w:color="000000" w:fill="FFDA65"/>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PREÇO </w:t>
            </w:r>
          </w:p>
        </w:tc>
      </w:tr>
      <w:tr w:rsidR="00B018BF" w:rsidRPr="00246772" w:rsidTr="00B018BF">
        <w:trPr>
          <w:trHeight w:val="300"/>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5544" w:type="dxa"/>
            <w:vMerge/>
            <w:tcBorders>
              <w:top w:val="single" w:sz="4" w:space="0" w:color="auto"/>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1618" w:type="dxa"/>
            <w:vMerge/>
            <w:tcBorders>
              <w:top w:val="single" w:sz="4" w:space="0" w:color="auto"/>
              <w:left w:val="single" w:sz="4" w:space="0" w:color="auto"/>
              <w:bottom w:val="single" w:sz="4" w:space="0" w:color="auto"/>
              <w:right w:val="single" w:sz="4" w:space="0" w:color="000000"/>
            </w:tcBorders>
            <w:vAlign w:val="center"/>
            <w:hideMark/>
          </w:tcPr>
          <w:p w:rsidR="00B018BF" w:rsidRPr="00246772" w:rsidRDefault="00B018BF" w:rsidP="00B018BF">
            <w:pPr>
              <w:rPr>
                <w:rFonts w:ascii="Calibri" w:hAnsi="Calibri" w:cs="Calibri"/>
                <w:b/>
                <w:bCs/>
                <w:sz w:val="20"/>
              </w:rPr>
            </w:pPr>
          </w:p>
        </w:tc>
        <w:tc>
          <w:tcPr>
            <w:tcW w:w="1626" w:type="dxa"/>
            <w:tcBorders>
              <w:top w:val="nil"/>
              <w:left w:val="nil"/>
              <w:bottom w:val="single" w:sz="4" w:space="0" w:color="auto"/>
              <w:right w:val="single" w:sz="4" w:space="0" w:color="auto"/>
            </w:tcBorders>
            <w:shd w:val="clear" w:color="000000" w:fill="C9C9C9"/>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UNITÁRIO </w:t>
            </w:r>
          </w:p>
        </w:tc>
        <w:tc>
          <w:tcPr>
            <w:tcW w:w="1788" w:type="dxa"/>
            <w:tcBorders>
              <w:top w:val="nil"/>
              <w:left w:val="nil"/>
              <w:bottom w:val="single" w:sz="4" w:space="0" w:color="auto"/>
              <w:right w:val="single" w:sz="4" w:space="0" w:color="auto"/>
            </w:tcBorders>
            <w:shd w:val="clear" w:color="000000" w:fill="C9C9C9"/>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TOTAL </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000000" w:fill="8EAADC"/>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B</w:t>
            </w:r>
          </w:p>
        </w:tc>
        <w:tc>
          <w:tcPr>
            <w:tcW w:w="13056" w:type="dxa"/>
            <w:gridSpan w:val="6"/>
            <w:tcBorders>
              <w:top w:val="single" w:sz="4" w:space="0" w:color="auto"/>
              <w:left w:val="nil"/>
              <w:bottom w:val="single" w:sz="4" w:space="0" w:color="auto"/>
              <w:right w:val="single" w:sz="4" w:space="0" w:color="000000"/>
            </w:tcBorders>
            <w:shd w:val="clear" w:color="000000" w:fill="8EAADC"/>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SECRETARIA MUNICIPAL DE EDUCAÇÃO</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000000" w:fill="A9D18D"/>
            <w:noWrap/>
            <w:vAlign w:val="center"/>
            <w:hideMark/>
          </w:tcPr>
          <w:p w:rsidR="00B018BF" w:rsidRPr="00246772" w:rsidRDefault="00B018BF" w:rsidP="00B018BF">
            <w:pPr>
              <w:jc w:val="center"/>
              <w:rPr>
                <w:rFonts w:ascii="Calibri" w:hAnsi="Calibri" w:cs="Calibri"/>
                <w:b/>
                <w:bCs/>
                <w:sz w:val="22"/>
                <w:szCs w:val="22"/>
              </w:rPr>
            </w:pPr>
            <w:r w:rsidRPr="00246772">
              <w:rPr>
                <w:rFonts w:ascii="Calibri" w:hAnsi="Calibri" w:cs="Calibri"/>
                <w:b/>
                <w:bCs/>
                <w:sz w:val="22"/>
                <w:szCs w:val="22"/>
              </w:rPr>
              <w:t>B</w:t>
            </w:r>
          </w:p>
        </w:tc>
        <w:tc>
          <w:tcPr>
            <w:tcW w:w="13056" w:type="dxa"/>
            <w:gridSpan w:val="6"/>
            <w:tcBorders>
              <w:top w:val="single" w:sz="4" w:space="0" w:color="auto"/>
              <w:left w:val="nil"/>
              <w:bottom w:val="single" w:sz="4" w:space="0" w:color="auto"/>
              <w:right w:val="single" w:sz="4" w:space="0" w:color="000000"/>
            </w:tcBorders>
            <w:shd w:val="clear" w:color="000000" w:fill="A9D18D"/>
            <w:noWrap/>
            <w:vAlign w:val="center"/>
            <w:hideMark/>
          </w:tcPr>
          <w:p w:rsidR="00B018BF" w:rsidRPr="00246772" w:rsidRDefault="00B018BF" w:rsidP="00B018BF">
            <w:pPr>
              <w:jc w:val="center"/>
              <w:rPr>
                <w:rFonts w:ascii="Calibri" w:hAnsi="Calibri" w:cs="Calibri"/>
                <w:b/>
                <w:bCs/>
                <w:sz w:val="22"/>
                <w:szCs w:val="22"/>
              </w:rPr>
            </w:pPr>
            <w:r w:rsidRPr="00246772">
              <w:rPr>
                <w:rFonts w:ascii="Calibri" w:hAnsi="Calibri" w:cs="Calibri"/>
                <w:b/>
                <w:bCs/>
                <w:sz w:val="22"/>
                <w:szCs w:val="22"/>
              </w:rPr>
              <w:t>Serviços Secretaria de Educação</w:t>
            </w:r>
          </w:p>
        </w:tc>
      </w:tr>
      <w:tr w:rsidR="00B018BF" w:rsidRPr="00246772" w:rsidTr="00B018BF">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09.005.0025-0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VARREDURA EM SUPERFICIES CIMENTADAS OU ASFALTADAS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364,92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244,48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89.215,64 </w:t>
            </w:r>
          </w:p>
        </w:tc>
      </w:tr>
      <w:tr w:rsidR="00B018BF" w:rsidRPr="00246772" w:rsidTr="00B018BF">
        <w:trPr>
          <w:trHeight w:val="63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2</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09.005.021-5</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4"/>
                <w:szCs w:val="24"/>
              </w:rPr>
            </w:pPr>
            <w:r w:rsidRPr="00246772">
              <w:rPr>
                <w:rFonts w:ascii="Calibri" w:hAnsi="Calibri" w:cs="Calibri"/>
                <w:sz w:val="24"/>
                <w:szCs w:val="24"/>
              </w:rPr>
              <w:t>Catação de papéis em superfícies pavimentadas incluindo limpeza de lixeiras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364,92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19,01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6.937,12 </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w:t>
            </w:r>
          </w:p>
        </w:tc>
        <w:tc>
          <w:tcPr>
            <w:tcW w:w="1660" w:type="dxa"/>
            <w:tcBorders>
              <w:top w:val="nil"/>
              <w:left w:val="nil"/>
              <w:bottom w:val="single" w:sz="4" w:space="0" w:color="auto"/>
              <w:right w:val="single" w:sz="4" w:space="0" w:color="auto"/>
            </w:tcBorders>
            <w:shd w:val="clear" w:color="auto" w:fill="auto"/>
            <w:noWrap/>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05.001.0365-0</w:t>
            </w:r>
          </w:p>
        </w:tc>
        <w:tc>
          <w:tcPr>
            <w:tcW w:w="5544" w:type="dxa"/>
            <w:tcBorders>
              <w:top w:val="nil"/>
              <w:left w:val="nil"/>
              <w:bottom w:val="single" w:sz="4" w:space="0" w:color="auto"/>
              <w:right w:val="single" w:sz="4" w:space="0" w:color="auto"/>
            </w:tcBorders>
            <w:shd w:val="clear" w:color="auto" w:fill="auto"/>
            <w:hideMark/>
          </w:tcPr>
          <w:p w:rsidR="00B018BF" w:rsidRPr="00246772" w:rsidRDefault="00B018BF" w:rsidP="00B018BF">
            <w:pPr>
              <w:jc w:val="both"/>
              <w:rPr>
                <w:rFonts w:ascii="Calibri" w:hAnsi="Calibri" w:cs="Calibri"/>
                <w:sz w:val="22"/>
                <w:szCs w:val="22"/>
              </w:rPr>
            </w:pPr>
            <w:r w:rsidRPr="00246772">
              <w:rPr>
                <w:rFonts w:ascii="Calibri" w:hAnsi="Calibri" w:cs="Calibri"/>
                <w:sz w:val="22"/>
                <w:szCs w:val="22"/>
              </w:rPr>
              <w:t>LIMPEZA DE PISOS CERAMICOS.</w:t>
            </w:r>
          </w:p>
        </w:tc>
        <w:tc>
          <w:tcPr>
            <w:tcW w:w="820" w:type="dxa"/>
            <w:tcBorders>
              <w:top w:val="nil"/>
              <w:left w:val="nil"/>
              <w:bottom w:val="single" w:sz="4" w:space="0" w:color="auto"/>
              <w:right w:val="single" w:sz="4" w:space="0" w:color="auto"/>
            </w:tcBorders>
            <w:shd w:val="clear" w:color="auto" w:fill="auto"/>
            <w:noWrap/>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M2</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98.274,84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6,84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672.199,91 </w:t>
            </w:r>
          </w:p>
        </w:tc>
      </w:tr>
      <w:tr w:rsidR="00B018BF" w:rsidRPr="00246772" w:rsidTr="00B018BF">
        <w:trPr>
          <w:trHeight w:val="3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3</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05.105.0081-0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MAO-DE-OBRA DE COPEIRO,INCLUSIVE ENCARGOS SOCIAIS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H</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63.360,00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14,27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904.147,20 </w:t>
            </w:r>
          </w:p>
        </w:tc>
      </w:tr>
      <w:tr w:rsidR="00B018BF" w:rsidRPr="00246772" w:rsidTr="00B018BF">
        <w:trPr>
          <w:trHeight w:val="300"/>
          <w:jc w:val="center"/>
        </w:trPr>
        <w:tc>
          <w:tcPr>
            <w:tcW w:w="117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xml:space="preserve">Sub-total </w:t>
            </w:r>
          </w:p>
        </w:tc>
        <w:tc>
          <w:tcPr>
            <w:tcW w:w="1788"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1.672.499,87 </w:t>
            </w:r>
          </w:p>
        </w:tc>
      </w:tr>
      <w:tr w:rsidR="00B018BF" w:rsidRPr="00246772" w:rsidTr="00B018BF">
        <w:trPr>
          <w:trHeight w:val="300"/>
          <w:jc w:val="center"/>
        </w:trPr>
        <w:tc>
          <w:tcPr>
            <w:tcW w:w="500" w:type="dxa"/>
            <w:tcBorders>
              <w:top w:val="nil"/>
              <w:left w:val="single" w:sz="4" w:space="0" w:color="auto"/>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60"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5544"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820"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18"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BDI- 16%</w:t>
            </w:r>
          </w:p>
        </w:tc>
        <w:tc>
          <w:tcPr>
            <w:tcW w:w="1788"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w:t>
            </w:r>
            <w:r w:rsidRPr="00246772">
              <w:rPr>
                <w:rFonts w:ascii="Calibri" w:hAnsi="Calibri" w:cs="Calibri"/>
                <w:b/>
                <w:bCs/>
                <w:sz w:val="22"/>
                <w:szCs w:val="22"/>
              </w:rPr>
              <w:lastRenderedPageBreak/>
              <w:t xml:space="preserve">267.599,98 </w:t>
            </w:r>
          </w:p>
        </w:tc>
      </w:tr>
      <w:tr w:rsidR="00B018BF" w:rsidRPr="00246772" w:rsidTr="00B018BF">
        <w:trPr>
          <w:trHeight w:val="300"/>
          <w:jc w:val="center"/>
        </w:trPr>
        <w:tc>
          <w:tcPr>
            <w:tcW w:w="117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lastRenderedPageBreak/>
              <w:t>Total Educação:</w:t>
            </w:r>
          </w:p>
        </w:tc>
        <w:tc>
          <w:tcPr>
            <w:tcW w:w="1788" w:type="dxa"/>
            <w:tcBorders>
              <w:top w:val="nil"/>
              <w:left w:val="nil"/>
              <w:bottom w:val="single" w:sz="4" w:space="0" w:color="auto"/>
              <w:right w:val="single" w:sz="4" w:space="0" w:color="auto"/>
            </w:tcBorders>
            <w:shd w:val="clear" w:color="000000" w:fill="FFC000"/>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1.940.099,84 </w:t>
            </w:r>
          </w:p>
        </w:tc>
      </w:tr>
      <w:tr w:rsidR="00B018BF" w:rsidRPr="00246772" w:rsidTr="00B018BF">
        <w:trPr>
          <w:trHeight w:val="270"/>
          <w:jc w:val="center"/>
        </w:trPr>
        <w:tc>
          <w:tcPr>
            <w:tcW w:w="500"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ITEM</w:t>
            </w:r>
          </w:p>
        </w:tc>
        <w:tc>
          <w:tcPr>
            <w:tcW w:w="1660"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CÓDIGO EMOP</w:t>
            </w:r>
          </w:p>
        </w:tc>
        <w:tc>
          <w:tcPr>
            <w:tcW w:w="5544"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DESCRIÇÃO</w:t>
            </w:r>
          </w:p>
        </w:tc>
        <w:tc>
          <w:tcPr>
            <w:tcW w:w="820"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UNID.</w:t>
            </w:r>
          </w:p>
        </w:tc>
        <w:tc>
          <w:tcPr>
            <w:tcW w:w="1618" w:type="dxa"/>
            <w:vMerge w:val="restart"/>
            <w:tcBorders>
              <w:top w:val="nil"/>
              <w:left w:val="single" w:sz="4" w:space="0" w:color="auto"/>
              <w:bottom w:val="single" w:sz="4" w:space="0" w:color="auto"/>
              <w:right w:val="single" w:sz="4" w:space="0" w:color="auto"/>
            </w:tcBorders>
            <w:shd w:val="clear" w:color="000000" w:fill="BCD6EE"/>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QTD</w:t>
            </w:r>
          </w:p>
        </w:tc>
        <w:tc>
          <w:tcPr>
            <w:tcW w:w="3414" w:type="dxa"/>
            <w:gridSpan w:val="2"/>
            <w:tcBorders>
              <w:top w:val="single" w:sz="4" w:space="0" w:color="auto"/>
              <w:left w:val="nil"/>
              <w:bottom w:val="single" w:sz="4" w:space="0" w:color="auto"/>
              <w:right w:val="single" w:sz="4" w:space="0" w:color="auto"/>
            </w:tcBorders>
            <w:shd w:val="clear" w:color="000000" w:fill="FFDA65"/>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PREÇO </w:t>
            </w:r>
          </w:p>
        </w:tc>
      </w:tr>
      <w:tr w:rsidR="00B018BF" w:rsidRPr="00246772" w:rsidTr="00B018BF">
        <w:trPr>
          <w:trHeight w:val="195"/>
          <w:jc w:val="center"/>
        </w:trPr>
        <w:tc>
          <w:tcPr>
            <w:tcW w:w="500"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1660"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5544"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820"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1618" w:type="dxa"/>
            <w:vMerge/>
            <w:tcBorders>
              <w:top w:val="nil"/>
              <w:left w:val="single" w:sz="4" w:space="0" w:color="auto"/>
              <w:bottom w:val="single" w:sz="4" w:space="0" w:color="auto"/>
              <w:right w:val="single" w:sz="4" w:space="0" w:color="auto"/>
            </w:tcBorders>
            <w:vAlign w:val="center"/>
            <w:hideMark/>
          </w:tcPr>
          <w:p w:rsidR="00B018BF" w:rsidRPr="00246772" w:rsidRDefault="00B018BF" w:rsidP="00B018BF">
            <w:pPr>
              <w:rPr>
                <w:rFonts w:ascii="Calibri" w:hAnsi="Calibri" w:cs="Calibri"/>
                <w:b/>
                <w:bCs/>
                <w:sz w:val="20"/>
              </w:rPr>
            </w:pPr>
          </w:p>
        </w:tc>
        <w:tc>
          <w:tcPr>
            <w:tcW w:w="1626" w:type="dxa"/>
            <w:tcBorders>
              <w:top w:val="nil"/>
              <w:left w:val="nil"/>
              <w:bottom w:val="single" w:sz="4" w:space="0" w:color="auto"/>
              <w:right w:val="single" w:sz="4" w:space="0" w:color="auto"/>
            </w:tcBorders>
            <w:shd w:val="clear" w:color="000000" w:fill="C9C9C9"/>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UNITÁRIO </w:t>
            </w:r>
          </w:p>
        </w:tc>
        <w:tc>
          <w:tcPr>
            <w:tcW w:w="1788" w:type="dxa"/>
            <w:tcBorders>
              <w:top w:val="nil"/>
              <w:left w:val="nil"/>
              <w:bottom w:val="single" w:sz="4" w:space="0" w:color="auto"/>
              <w:right w:val="single" w:sz="4" w:space="0" w:color="auto"/>
            </w:tcBorders>
            <w:shd w:val="clear" w:color="000000" w:fill="C9C9C9"/>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 xml:space="preserve"> TOTAL </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000000" w:fill="8EAADC"/>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B</w:t>
            </w:r>
          </w:p>
        </w:tc>
        <w:tc>
          <w:tcPr>
            <w:tcW w:w="13056" w:type="dxa"/>
            <w:gridSpan w:val="6"/>
            <w:tcBorders>
              <w:top w:val="single" w:sz="4" w:space="0" w:color="auto"/>
              <w:left w:val="nil"/>
              <w:bottom w:val="single" w:sz="4" w:space="0" w:color="auto"/>
              <w:right w:val="single" w:sz="4" w:space="0" w:color="000000"/>
            </w:tcBorders>
            <w:shd w:val="clear" w:color="000000" w:fill="8EAADC"/>
            <w:noWrap/>
            <w:vAlign w:val="center"/>
            <w:hideMark/>
          </w:tcPr>
          <w:p w:rsidR="00B018BF" w:rsidRPr="00246772" w:rsidRDefault="00B018BF" w:rsidP="00B018BF">
            <w:pPr>
              <w:jc w:val="center"/>
              <w:rPr>
                <w:rFonts w:ascii="Calibri" w:hAnsi="Calibri" w:cs="Calibri"/>
                <w:b/>
                <w:bCs/>
                <w:sz w:val="20"/>
              </w:rPr>
            </w:pPr>
            <w:r w:rsidRPr="00246772">
              <w:rPr>
                <w:rFonts w:ascii="Calibri" w:hAnsi="Calibri" w:cs="Calibri"/>
                <w:b/>
                <w:bCs/>
                <w:sz w:val="20"/>
              </w:rPr>
              <w:t>SECRETARIA MUNICIPAL DE SAÚDE</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000000" w:fill="A9D18D"/>
            <w:noWrap/>
            <w:vAlign w:val="center"/>
            <w:hideMark/>
          </w:tcPr>
          <w:p w:rsidR="00B018BF" w:rsidRPr="00246772" w:rsidRDefault="00B018BF" w:rsidP="00B018BF">
            <w:pPr>
              <w:jc w:val="center"/>
              <w:rPr>
                <w:rFonts w:ascii="Calibri" w:hAnsi="Calibri" w:cs="Calibri"/>
                <w:b/>
                <w:bCs/>
                <w:sz w:val="22"/>
                <w:szCs w:val="22"/>
              </w:rPr>
            </w:pPr>
            <w:r w:rsidRPr="00246772">
              <w:rPr>
                <w:rFonts w:ascii="Calibri" w:hAnsi="Calibri" w:cs="Calibri"/>
                <w:b/>
                <w:bCs/>
                <w:sz w:val="22"/>
                <w:szCs w:val="22"/>
              </w:rPr>
              <w:t>B</w:t>
            </w:r>
          </w:p>
        </w:tc>
        <w:tc>
          <w:tcPr>
            <w:tcW w:w="13056" w:type="dxa"/>
            <w:gridSpan w:val="6"/>
            <w:tcBorders>
              <w:top w:val="single" w:sz="4" w:space="0" w:color="auto"/>
              <w:left w:val="nil"/>
              <w:bottom w:val="single" w:sz="4" w:space="0" w:color="auto"/>
              <w:right w:val="single" w:sz="4" w:space="0" w:color="000000"/>
            </w:tcBorders>
            <w:shd w:val="clear" w:color="000000" w:fill="A9D18D"/>
            <w:noWrap/>
            <w:vAlign w:val="center"/>
            <w:hideMark/>
          </w:tcPr>
          <w:p w:rsidR="00B018BF" w:rsidRPr="00246772" w:rsidRDefault="00B018BF" w:rsidP="00B018BF">
            <w:pPr>
              <w:jc w:val="center"/>
              <w:rPr>
                <w:rFonts w:ascii="Calibri" w:hAnsi="Calibri" w:cs="Calibri"/>
                <w:b/>
                <w:bCs/>
                <w:sz w:val="22"/>
                <w:szCs w:val="22"/>
              </w:rPr>
            </w:pPr>
            <w:r w:rsidRPr="00246772">
              <w:rPr>
                <w:rFonts w:ascii="Calibri" w:hAnsi="Calibri" w:cs="Calibri"/>
                <w:b/>
                <w:bCs/>
                <w:sz w:val="22"/>
                <w:szCs w:val="22"/>
              </w:rPr>
              <w:t>Serviços Secretaria de SAÚDE</w:t>
            </w:r>
          </w:p>
        </w:tc>
      </w:tr>
      <w:tr w:rsidR="00B018BF" w:rsidRPr="00246772" w:rsidTr="00B018BF">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09.005.0025-0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VARREDURA EM SUPERFICIES CIMENTADAS OU ASFALTADAS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84,48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244,48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20.653,67 </w:t>
            </w:r>
          </w:p>
        </w:tc>
      </w:tr>
      <w:tr w:rsidR="00B018BF" w:rsidRPr="00246772" w:rsidTr="00B018BF">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2</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05.001.0365-0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LIMPEZA DE PISOS CERAMICOS.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m²</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6.103,28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6,84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41.746,43 </w:t>
            </w:r>
          </w:p>
        </w:tc>
      </w:tr>
      <w:tr w:rsidR="00B018BF" w:rsidRPr="00246772" w:rsidTr="00B018BF">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3</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05.105.0081-0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MAO-DE-OBRA DE COPEIRO,INCLUSIVE ENCARGOS SOCIAIS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H</w:t>
            </w:r>
          </w:p>
        </w:tc>
        <w:tc>
          <w:tcPr>
            <w:tcW w:w="161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 xml:space="preserve">              19.200,00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14,27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273.984,00 </w:t>
            </w:r>
          </w:p>
        </w:tc>
      </w:tr>
      <w:tr w:rsidR="00B018BF" w:rsidRPr="00246772" w:rsidTr="00B018BF">
        <w:trPr>
          <w:trHeight w:val="63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4</w:t>
            </w:r>
          </w:p>
        </w:tc>
        <w:tc>
          <w:tcPr>
            <w:tcW w:w="166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05.105.0114-0</w:t>
            </w:r>
          </w:p>
        </w:tc>
        <w:tc>
          <w:tcPr>
            <w:tcW w:w="5544"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rPr>
                <w:rFonts w:ascii="Calibri" w:hAnsi="Calibri" w:cs="Calibri"/>
                <w:sz w:val="24"/>
                <w:szCs w:val="24"/>
              </w:rPr>
            </w:pPr>
            <w:r w:rsidRPr="00246772">
              <w:rPr>
                <w:rFonts w:ascii="Calibri" w:hAnsi="Calibri" w:cs="Calibri"/>
                <w:sz w:val="24"/>
                <w:szCs w:val="24"/>
              </w:rPr>
              <w:t>MAO-DE-OBRA DE SERVENTE,INCLUSIVE ENCARGOS SOCIAIS</w:t>
            </w:r>
          </w:p>
        </w:tc>
        <w:tc>
          <w:tcPr>
            <w:tcW w:w="82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Mês x 12</w:t>
            </w:r>
          </w:p>
        </w:tc>
        <w:tc>
          <w:tcPr>
            <w:tcW w:w="1618" w:type="dxa"/>
            <w:tcBorders>
              <w:top w:val="nil"/>
              <w:left w:val="nil"/>
              <w:bottom w:val="single" w:sz="4" w:space="0" w:color="auto"/>
              <w:right w:val="single" w:sz="4" w:space="0" w:color="auto"/>
            </w:tcBorders>
            <w:shd w:val="clear" w:color="auto" w:fill="auto"/>
            <w:noWrap/>
            <w:vAlign w:val="bottom"/>
            <w:hideMark/>
          </w:tcPr>
          <w:p w:rsidR="00B018BF" w:rsidRPr="00246772" w:rsidRDefault="00B018BF" w:rsidP="00B018BF">
            <w:pPr>
              <w:jc w:val="center"/>
              <w:rPr>
                <w:rFonts w:ascii="Calibri" w:hAnsi="Calibri" w:cs="Calibri"/>
                <w:sz w:val="22"/>
                <w:szCs w:val="22"/>
              </w:rPr>
            </w:pPr>
            <w:r w:rsidRPr="00246772">
              <w:rPr>
                <w:rFonts w:ascii="Calibri" w:hAnsi="Calibri" w:cs="Calibri"/>
                <w:sz w:val="22"/>
                <w:szCs w:val="22"/>
              </w:rPr>
              <w:t>192,00</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2.511,52 </w:t>
            </w:r>
          </w:p>
        </w:tc>
        <w:tc>
          <w:tcPr>
            <w:tcW w:w="1788"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rPr>
                <w:rFonts w:ascii="Calibri" w:hAnsi="Calibri" w:cs="Calibri"/>
                <w:sz w:val="22"/>
                <w:szCs w:val="22"/>
              </w:rPr>
            </w:pPr>
            <w:r w:rsidRPr="00246772">
              <w:rPr>
                <w:rFonts w:ascii="Calibri" w:hAnsi="Calibri" w:cs="Calibri"/>
                <w:sz w:val="22"/>
                <w:szCs w:val="22"/>
              </w:rPr>
              <w:t xml:space="preserve"> R$         482.211,84 </w:t>
            </w:r>
          </w:p>
        </w:tc>
      </w:tr>
      <w:tr w:rsidR="00B018BF" w:rsidRPr="00246772" w:rsidTr="00B018BF">
        <w:trPr>
          <w:trHeight w:val="300"/>
          <w:jc w:val="center"/>
        </w:trPr>
        <w:tc>
          <w:tcPr>
            <w:tcW w:w="117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xml:space="preserve">Sub-total </w:t>
            </w:r>
          </w:p>
        </w:tc>
        <w:tc>
          <w:tcPr>
            <w:tcW w:w="1788"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818.595,94 </w:t>
            </w:r>
          </w:p>
        </w:tc>
      </w:tr>
      <w:tr w:rsidR="00B018BF" w:rsidRPr="00246772" w:rsidTr="00B018BF">
        <w:trPr>
          <w:trHeight w:val="300"/>
          <w:jc w:val="center"/>
        </w:trPr>
        <w:tc>
          <w:tcPr>
            <w:tcW w:w="500" w:type="dxa"/>
            <w:tcBorders>
              <w:top w:val="nil"/>
              <w:left w:val="single" w:sz="4" w:space="0" w:color="auto"/>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60"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5544"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820"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18"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 </w:t>
            </w:r>
          </w:p>
        </w:tc>
        <w:tc>
          <w:tcPr>
            <w:tcW w:w="1626"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BDI- 16%</w:t>
            </w:r>
          </w:p>
        </w:tc>
        <w:tc>
          <w:tcPr>
            <w:tcW w:w="1788"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130.975,35 </w:t>
            </w:r>
          </w:p>
        </w:tc>
      </w:tr>
      <w:tr w:rsidR="00B018BF" w:rsidRPr="00246772" w:rsidTr="00B018BF">
        <w:trPr>
          <w:trHeight w:val="300"/>
          <w:jc w:val="center"/>
        </w:trPr>
        <w:tc>
          <w:tcPr>
            <w:tcW w:w="117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right"/>
              <w:rPr>
                <w:rFonts w:ascii="Calibri" w:hAnsi="Calibri" w:cs="Calibri"/>
                <w:b/>
                <w:bCs/>
                <w:sz w:val="22"/>
                <w:szCs w:val="22"/>
              </w:rPr>
            </w:pPr>
            <w:r w:rsidRPr="00246772">
              <w:rPr>
                <w:rFonts w:ascii="Calibri" w:hAnsi="Calibri" w:cs="Calibri"/>
                <w:b/>
                <w:bCs/>
                <w:sz w:val="22"/>
                <w:szCs w:val="22"/>
              </w:rPr>
              <w:t>Total Saúde:</w:t>
            </w:r>
          </w:p>
        </w:tc>
        <w:tc>
          <w:tcPr>
            <w:tcW w:w="1788" w:type="dxa"/>
            <w:tcBorders>
              <w:top w:val="nil"/>
              <w:left w:val="nil"/>
              <w:bottom w:val="single" w:sz="4" w:space="0" w:color="auto"/>
              <w:right w:val="single" w:sz="4" w:space="0" w:color="auto"/>
            </w:tcBorders>
            <w:shd w:val="clear" w:color="000000" w:fill="FFC000"/>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949.571,29 </w:t>
            </w:r>
          </w:p>
        </w:tc>
      </w:tr>
      <w:tr w:rsidR="00B018BF" w:rsidRPr="00246772" w:rsidTr="00B018BF">
        <w:trPr>
          <w:trHeight w:val="315"/>
          <w:jc w:val="center"/>
        </w:trPr>
        <w:tc>
          <w:tcPr>
            <w:tcW w:w="500"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center"/>
              <w:rPr>
                <w:rFonts w:ascii="Calibri" w:hAnsi="Calibri" w:cs="Calibri"/>
                <w:sz w:val="22"/>
                <w:szCs w:val="22"/>
              </w:rPr>
            </w:pPr>
          </w:p>
        </w:tc>
        <w:tc>
          <w:tcPr>
            <w:tcW w:w="1660" w:type="dxa"/>
            <w:tcBorders>
              <w:top w:val="nil"/>
              <w:left w:val="nil"/>
              <w:bottom w:val="single" w:sz="4" w:space="0" w:color="auto"/>
              <w:right w:val="nil"/>
            </w:tcBorders>
            <w:shd w:val="clear" w:color="auto" w:fill="auto"/>
            <w:noWrap/>
            <w:vAlign w:val="center"/>
            <w:hideMark/>
          </w:tcPr>
          <w:p w:rsidR="00B018BF" w:rsidRPr="00246772" w:rsidRDefault="00B018BF" w:rsidP="00B018BF">
            <w:pPr>
              <w:rPr>
                <w:rFonts w:ascii="Calibri" w:hAnsi="Calibri" w:cs="Calibri"/>
                <w:sz w:val="22"/>
                <w:szCs w:val="22"/>
              </w:rPr>
            </w:pPr>
          </w:p>
        </w:tc>
        <w:tc>
          <w:tcPr>
            <w:tcW w:w="5544" w:type="dxa"/>
            <w:tcBorders>
              <w:top w:val="nil"/>
              <w:left w:val="nil"/>
              <w:bottom w:val="single" w:sz="4" w:space="0" w:color="auto"/>
              <w:right w:val="nil"/>
            </w:tcBorders>
            <w:shd w:val="clear" w:color="auto" w:fill="auto"/>
            <w:noWrap/>
            <w:vAlign w:val="center"/>
            <w:hideMark/>
          </w:tcPr>
          <w:p w:rsidR="00B018BF" w:rsidRPr="00246772" w:rsidRDefault="00B018BF" w:rsidP="00B018BF">
            <w:pPr>
              <w:rPr>
                <w:rFonts w:ascii="Calibri" w:hAnsi="Calibri" w:cs="Calibri"/>
                <w:sz w:val="22"/>
                <w:szCs w:val="22"/>
              </w:rPr>
            </w:pPr>
          </w:p>
        </w:tc>
        <w:tc>
          <w:tcPr>
            <w:tcW w:w="820" w:type="dxa"/>
            <w:tcBorders>
              <w:top w:val="nil"/>
              <w:left w:val="nil"/>
              <w:bottom w:val="single" w:sz="4" w:space="0" w:color="auto"/>
              <w:right w:val="nil"/>
            </w:tcBorders>
            <w:shd w:val="clear" w:color="auto" w:fill="auto"/>
            <w:noWrap/>
            <w:vAlign w:val="center"/>
            <w:hideMark/>
          </w:tcPr>
          <w:p w:rsidR="00B018BF" w:rsidRPr="00246772" w:rsidRDefault="00B018BF" w:rsidP="00B018BF">
            <w:pPr>
              <w:jc w:val="center"/>
              <w:rPr>
                <w:rFonts w:ascii="Calibri" w:hAnsi="Calibri" w:cs="Calibri"/>
                <w:sz w:val="22"/>
                <w:szCs w:val="22"/>
              </w:rPr>
            </w:pPr>
          </w:p>
        </w:tc>
        <w:tc>
          <w:tcPr>
            <w:tcW w:w="3244" w:type="dxa"/>
            <w:gridSpan w:val="2"/>
            <w:tcBorders>
              <w:top w:val="single" w:sz="4" w:space="0" w:color="auto"/>
              <w:left w:val="single" w:sz="4" w:space="0" w:color="auto"/>
              <w:bottom w:val="single" w:sz="4" w:space="0" w:color="auto"/>
              <w:right w:val="single" w:sz="4" w:space="0" w:color="auto"/>
            </w:tcBorders>
            <w:shd w:val="clear" w:color="000000" w:fill="8497B0"/>
            <w:noWrap/>
            <w:vAlign w:val="center"/>
            <w:hideMark/>
          </w:tcPr>
          <w:p w:rsidR="00B018BF" w:rsidRPr="00246772" w:rsidRDefault="00B018BF" w:rsidP="00B018BF">
            <w:pPr>
              <w:jc w:val="center"/>
              <w:rPr>
                <w:rFonts w:ascii="Calibri" w:hAnsi="Calibri" w:cs="Calibri"/>
                <w:b/>
                <w:bCs/>
                <w:sz w:val="22"/>
                <w:szCs w:val="22"/>
              </w:rPr>
            </w:pPr>
            <w:r w:rsidRPr="00246772">
              <w:rPr>
                <w:rFonts w:ascii="Calibri" w:hAnsi="Calibri" w:cs="Calibri"/>
                <w:b/>
                <w:bCs/>
                <w:sz w:val="22"/>
                <w:szCs w:val="22"/>
              </w:rPr>
              <w:t>Total Geral</w:t>
            </w:r>
          </w:p>
        </w:tc>
        <w:tc>
          <w:tcPr>
            <w:tcW w:w="1788" w:type="dxa"/>
            <w:tcBorders>
              <w:top w:val="nil"/>
              <w:left w:val="nil"/>
              <w:bottom w:val="single" w:sz="4" w:space="0" w:color="auto"/>
              <w:right w:val="single" w:sz="4" w:space="0" w:color="auto"/>
            </w:tcBorders>
            <w:shd w:val="clear" w:color="000000" w:fill="8497B0"/>
            <w:noWrap/>
            <w:vAlign w:val="center"/>
            <w:hideMark/>
          </w:tcPr>
          <w:p w:rsidR="00B018BF" w:rsidRPr="00246772" w:rsidRDefault="00B018BF" w:rsidP="00B018BF">
            <w:pPr>
              <w:rPr>
                <w:rFonts w:ascii="Calibri" w:hAnsi="Calibri" w:cs="Calibri"/>
                <w:b/>
                <w:bCs/>
                <w:sz w:val="22"/>
                <w:szCs w:val="22"/>
              </w:rPr>
            </w:pPr>
            <w:r w:rsidRPr="00246772">
              <w:rPr>
                <w:rFonts w:ascii="Calibri" w:hAnsi="Calibri" w:cs="Calibri"/>
                <w:b/>
                <w:bCs/>
                <w:sz w:val="22"/>
                <w:szCs w:val="22"/>
              </w:rPr>
              <w:t xml:space="preserve"> R$     6.544.266,08 </w:t>
            </w:r>
          </w:p>
        </w:tc>
      </w:tr>
    </w:tbl>
    <w:p w:rsidR="00E962FB" w:rsidRPr="00246772" w:rsidRDefault="00E962FB" w:rsidP="00114A2C">
      <w:pPr>
        <w:jc w:val="center"/>
        <w:rPr>
          <w:b/>
          <w:sz w:val="22"/>
          <w:szCs w:val="22"/>
          <w:u w:val="single"/>
        </w:rPr>
      </w:pPr>
    </w:p>
    <w:p w:rsidR="00E962FB" w:rsidRPr="00246772" w:rsidRDefault="00E962FB" w:rsidP="00114A2C">
      <w:pPr>
        <w:jc w:val="center"/>
        <w:rPr>
          <w:b/>
          <w:sz w:val="22"/>
          <w:szCs w:val="22"/>
          <w:u w:val="single"/>
        </w:rPr>
      </w:pPr>
    </w:p>
    <w:p w:rsidR="009A6ECD" w:rsidRPr="00246772" w:rsidRDefault="009A6ECD" w:rsidP="00CA557F">
      <w:pPr>
        <w:jc w:val="center"/>
        <w:rPr>
          <w:sz w:val="24"/>
          <w:szCs w:val="24"/>
        </w:rPr>
      </w:pPr>
    </w:p>
    <w:p w:rsidR="00462FB5" w:rsidRPr="00246772" w:rsidRDefault="00462FB5" w:rsidP="00CA557F">
      <w:pPr>
        <w:jc w:val="center"/>
        <w:rPr>
          <w:sz w:val="24"/>
          <w:szCs w:val="24"/>
        </w:rPr>
      </w:pPr>
    </w:p>
    <w:p w:rsidR="00462FB5" w:rsidRPr="00246772" w:rsidRDefault="00462FB5" w:rsidP="00CA557F">
      <w:pPr>
        <w:jc w:val="center"/>
        <w:rPr>
          <w:sz w:val="24"/>
          <w:szCs w:val="24"/>
        </w:rPr>
      </w:pPr>
    </w:p>
    <w:p w:rsidR="00462FB5" w:rsidRPr="00246772" w:rsidRDefault="00462FB5" w:rsidP="00CA557F">
      <w:pPr>
        <w:jc w:val="center"/>
        <w:rPr>
          <w:sz w:val="24"/>
          <w:szCs w:val="24"/>
        </w:rPr>
      </w:pPr>
    </w:p>
    <w:p w:rsidR="00462FB5" w:rsidRPr="00246772" w:rsidRDefault="00462FB5" w:rsidP="00CA557F">
      <w:pPr>
        <w:jc w:val="center"/>
        <w:rPr>
          <w:sz w:val="24"/>
          <w:szCs w:val="24"/>
        </w:rPr>
      </w:pPr>
    </w:p>
    <w:tbl>
      <w:tblPr>
        <w:tblW w:w="15564" w:type="dxa"/>
        <w:jc w:val="center"/>
        <w:tblInd w:w="55" w:type="dxa"/>
        <w:tblCellMar>
          <w:left w:w="70" w:type="dxa"/>
          <w:right w:w="70" w:type="dxa"/>
        </w:tblCellMar>
        <w:tblLook w:val="04A0"/>
      </w:tblPr>
      <w:tblGrid>
        <w:gridCol w:w="15564"/>
      </w:tblGrid>
      <w:tr w:rsidR="00114A2C" w:rsidRPr="00246772" w:rsidTr="00E962FB">
        <w:trPr>
          <w:trHeight w:val="300"/>
          <w:jc w:val="center"/>
        </w:trPr>
        <w:tc>
          <w:tcPr>
            <w:tcW w:w="15564" w:type="dxa"/>
            <w:tcBorders>
              <w:top w:val="nil"/>
              <w:left w:val="nil"/>
              <w:bottom w:val="nil"/>
              <w:right w:val="nil"/>
            </w:tcBorders>
            <w:shd w:val="clear" w:color="auto" w:fill="auto"/>
            <w:noWrap/>
            <w:vAlign w:val="center"/>
            <w:hideMark/>
          </w:tcPr>
          <w:p w:rsidR="00114A2C" w:rsidRPr="00246772" w:rsidRDefault="00114A2C" w:rsidP="00114A2C">
            <w:pPr>
              <w:jc w:val="center"/>
              <w:rPr>
                <w:sz w:val="22"/>
                <w:szCs w:val="22"/>
                <w:u w:val="single"/>
              </w:rPr>
            </w:pPr>
            <w:r w:rsidRPr="00246772">
              <w:rPr>
                <w:sz w:val="22"/>
                <w:szCs w:val="22"/>
                <w:u w:val="single"/>
              </w:rPr>
              <w:t>CRONOGRAMA FÍSICO-FINANCEIRO</w:t>
            </w:r>
          </w:p>
          <w:p w:rsidR="00462FB5" w:rsidRPr="00246772" w:rsidRDefault="00462FB5" w:rsidP="00114A2C">
            <w:pPr>
              <w:jc w:val="center"/>
              <w:rPr>
                <w:sz w:val="22"/>
                <w:szCs w:val="22"/>
                <w:u w:val="single"/>
              </w:rPr>
            </w:pPr>
          </w:p>
          <w:tbl>
            <w:tblPr>
              <w:tblpPr w:leftFromText="141" w:rightFromText="141" w:vertAnchor="text" w:horzAnchor="page" w:tblpXSpec="center" w:tblpY="-41"/>
              <w:tblOverlap w:val="never"/>
              <w:tblW w:w="15552" w:type="dxa"/>
              <w:tblCellMar>
                <w:left w:w="70" w:type="dxa"/>
                <w:right w:w="70" w:type="dxa"/>
              </w:tblCellMar>
              <w:tblLook w:val="04A0"/>
            </w:tblPr>
            <w:tblGrid>
              <w:gridCol w:w="1511"/>
              <w:gridCol w:w="539"/>
              <w:gridCol w:w="1012"/>
              <w:gridCol w:w="1012"/>
              <w:gridCol w:w="1012"/>
              <w:gridCol w:w="1012"/>
              <w:gridCol w:w="1012"/>
              <w:gridCol w:w="1012"/>
              <w:gridCol w:w="1012"/>
              <w:gridCol w:w="1012"/>
              <w:gridCol w:w="1012"/>
              <w:gridCol w:w="1012"/>
              <w:gridCol w:w="1034"/>
              <w:gridCol w:w="1014"/>
              <w:gridCol w:w="1196"/>
            </w:tblGrid>
            <w:tr w:rsidR="00B018BF" w:rsidRPr="00246772" w:rsidTr="001651B8">
              <w:trPr>
                <w:trHeight w:val="374"/>
              </w:trPr>
              <w:tc>
                <w:tcPr>
                  <w:tcW w:w="1555" w:type="dxa"/>
                  <w:tcBorders>
                    <w:top w:val="single" w:sz="4" w:space="0" w:color="auto"/>
                    <w:left w:val="single" w:sz="4" w:space="0" w:color="auto"/>
                    <w:bottom w:val="nil"/>
                    <w:right w:val="single" w:sz="4" w:space="0" w:color="auto"/>
                  </w:tcBorders>
                  <w:shd w:val="clear" w:color="000000" w:fill="BCD6EE"/>
                  <w:noWrap/>
                  <w:vAlign w:val="center"/>
                  <w:hideMark/>
                </w:tcPr>
                <w:p w:rsidR="00B018BF" w:rsidRPr="00246772" w:rsidRDefault="00B018BF" w:rsidP="00B018BF">
                  <w:pPr>
                    <w:jc w:val="center"/>
                    <w:rPr>
                      <w:b/>
                      <w:bCs/>
                      <w:sz w:val="22"/>
                      <w:szCs w:val="22"/>
                    </w:rPr>
                  </w:pPr>
                  <w:r w:rsidRPr="00246772">
                    <w:rPr>
                      <w:b/>
                      <w:bCs/>
                      <w:sz w:val="22"/>
                      <w:szCs w:val="22"/>
                    </w:rPr>
                    <w:t>DESCRIÇÃO</w:t>
                  </w:r>
                </w:p>
              </w:tc>
              <w:tc>
                <w:tcPr>
                  <w:tcW w:w="552" w:type="dxa"/>
                  <w:tcBorders>
                    <w:top w:val="single" w:sz="4" w:space="0" w:color="auto"/>
                    <w:left w:val="nil"/>
                    <w:bottom w:val="nil"/>
                    <w:right w:val="single" w:sz="4" w:space="0" w:color="auto"/>
                  </w:tcBorders>
                  <w:shd w:val="clear" w:color="000000" w:fill="BCD6EE"/>
                  <w:noWrap/>
                  <w:vAlign w:val="center"/>
                  <w:hideMark/>
                </w:tcPr>
                <w:p w:rsidR="00B018BF" w:rsidRPr="00246772" w:rsidRDefault="00B018BF" w:rsidP="00B018BF">
                  <w:pPr>
                    <w:jc w:val="center"/>
                    <w:rPr>
                      <w:b/>
                      <w:bCs/>
                      <w:sz w:val="20"/>
                    </w:rPr>
                  </w:pP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Janeiro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Fevereiro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Março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Abril</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Maio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Junho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Julho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Agosto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Setembro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Outubro</w:t>
                  </w:r>
                </w:p>
              </w:tc>
              <w:tc>
                <w:tcPr>
                  <w:tcW w:w="1063"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Novembro</w:t>
                  </w:r>
                </w:p>
              </w:tc>
              <w:tc>
                <w:tcPr>
                  <w:tcW w:w="104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Dezembro</w:t>
                  </w:r>
                </w:p>
              </w:tc>
              <w:tc>
                <w:tcPr>
                  <w:tcW w:w="1230"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Total:</w:t>
                  </w:r>
                </w:p>
              </w:tc>
            </w:tr>
            <w:tr w:rsidR="00B018BF" w:rsidRPr="00246772" w:rsidTr="001651B8">
              <w:trPr>
                <w:trHeight w:val="374"/>
              </w:trPr>
              <w:tc>
                <w:tcPr>
                  <w:tcW w:w="1555" w:type="dxa"/>
                  <w:vMerge w:val="restart"/>
                  <w:tcBorders>
                    <w:top w:val="single" w:sz="4" w:space="0" w:color="auto"/>
                    <w:left w:val="nil"/>
                    <w:bottom w:val="single" w:sz="4" w:space="0" w:color="000000"/>
                    <w:right w:val="single" w:sz="4" w:space="0" w:color="auto"/>
                  </w:tcBorders>
                  <w:shd w:val="clear" w:color="000000" w:fill="BCD6EE"/>
                  <w:noWrap/>
                  <w:vAlign w:val="center"/>
                  <w:hideMark/>
                </w:tcPr>
                <w:p w:rsidR="00B018BF" w:rsidRPr="00246772" w:rsidRDefault="00B018BF" w:rsidP="00B018BF">
                  <w:pPr>
                    <w:jc w:val="center"/>
                    <w:rPr>
                      <w:b/>
                      <w:bCs/>
                      <w:sz w:val="22"/>
                      <w:szCs w:val="22"/>
                    </w:rPr>
                  </w:pPr>
                  <w:r w:rsidRPr="00246772">
                    <w:rPr>
                      <w:b/>
                      <w:bCs/>
                      <w:sz w:val="22"/>
                      <w:szCs w:val="22"/>
                    </w:rPr>
                    <w:t>Secretaria de Obras</w:t>
                  </w:r>
                </w:p>
              </w:tc>
              <w:tc>
                <w:tcPr>
                  <w:tcW w:w="552" w:type="dxa"/>
                  <w:tcBorders>
                    <w:top w:val="single" w:sz="4" w:space="0" w:color="auto"/>
                    <w:left w:val="nil"/>
                    <w:bottom w:val="single" w:sz="4" w:space="0" w:color="auto"/>
                    <w:right w:val="single" w:sz="4" w:space="0" w:color="auto"/>
                  </w:tcBorders>
                  <w:shd w:val="clear" w:color="000000" w:fill="F8CBAC"/>
                  <w:vAlign w:val="center"/>
                  <w:hideMark/>
                </w:tcPr>
                <w:p w:rsidR="00B018BF" w:rsidRPr="00246772" w:rsidRDefault="00B018BF" w:rsidP="00B018BF">
                  <w:pPr>
                    <w:jc w:val="center"/>
                    <w:rPr>
                      <w:sz w:val="20"/>
                    </w:rPr>
                  </w:pPr>
                  <w:r w:rsidRPr="00246772">
                    <w:rPr>
                      <w:sz w:val="20"/>
                    </w:rPr>
                    <w:t>%</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11"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63"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042" w:type="dxa"/>
                  <w:tcBorders>
                    <w:top w:val="single" w:sz="4" w:space="0" w:color="auto"/>
                    <w:left w:val="nil"/>
                    <w:bottom w:val="nil"/>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8,333%</w:t>
                  </w:r>
                </w:p>
              </w:tc>
              <w:tc>
                <w:tcPr>
                  <w:tcW w:w="1230" w:type="dxa"/>
                  <w:tcBorders>
                    <w:top w:val="nil"/>
                    <w:left w:val="nil"/>
                    <w:bottom w:val="nil"/>
                    <w:right w:val="single" w:sz="4" w:space="0" w:color="auto"/>
                  </w:tcBorders>
                  <w:shd w:val="clear" w:color="auto" w:fill="auto"/>
                  <w:noWrap/>
                  <w:vAlign w:val="center"/>
                  <w:hideMark/>
                </w:tcPr>
                <w:p w:rsidR="00B018BF" w:rsidRPr="00246772" w:rsidRDefault="00B018BF" w:rsidP="00B018BF">
                  <w:pPr>
                    <w:jc w:val="center"/>
                    <w:rPr>
                      <w:b/>
                      <w:bCs/>
                      <w:sz w:val="20"/>
                    </w:rPr>
                  </w:pPr>
                  <w:r w:rsidRPr="00246772">
                    <w:rPr>
                      <w:b/>
                      <w:bCs/>
                      <w:sz w:val="20"/>
                    </w:rPr>
                    <w:t>100,00%</w:t>
                  </w:r>
                </w:p>
              </w:tc>
            </w:tr>
            <w:tr w:rsidR="00B018BF" w:rsidRPr="00246772" w:rsidTr="001651B8">
              <w:trPr>
                <w:trHeight w:val="374"/>
              </w:trPr>
              <w:tc>
                <w:tcPr>
                  <w:tcW w:w="1555" w:type="dxa"/>
                  <w:vMerge/>
                  <w:tcBorders>
                    <w:top w:val="single" w:sz="4" w:space="0" w:color="auto"/>
                    <w:left w:val="nil"/>
                    <w:bottom w:val="single" w:sz="4" w:space="0" w:color="000000"/>
                    <w:right w:val="single" w:sz="4" w:space="0" w:color="auto"/>
                  </w:tcBorders>
                  <w:vAlign w:val="center"/>
                  <w:hideMark/>
                </w:tcPr>
                <w:p w:rsidR="00B018BF" w:rsidRPr="00246772" w:rsidRDefault="00B018BF" w:rsidP="00B018BF">
                  <w:pPr>
                    <w:jc w:val="center"/>
                    <w:rPr>
                      <w:b/>
                      <w:bCs/>
                      <w:sz w:val="22"/>
                      <w:szCs w:val="22"/>
                    </w:rPr>
                  </w:pPr>
                </w:p>
              </w:tc>
              <w:tc>
                <w:tcPr>
                  <w:tcW w:w="552" w:type="dxa"/>
                  <w:tcBorders>
                    <w:top w:val="nil"/>
                    <w:left w:val="nil"/>
                    <w:bottom w:val="single" w:sz="4" w:space="0" w:color="auto"/>
                    <w:right w:val="single" w:sz="4" w:space="0" w:color="auto"/>
                  </w:tcBorders>
                  <w:shd w:val="clear" w:color="000000" w:fill="F8CBAC"/>
                  <w:vAlign w:val="center"/>
                  <w:hideMark/>
                </w:tcPr>
                <w:p w:rsidR="00B018BF" w:rsidRPr="00246772" w:rsidRDefault="00B018BF" w:rsidP="00B018BF">
                  <w:pPr>
                    <w:jc w:val="center"/>
                    <w:rPr>
                      <w:sz w:val="20"/>
                    </w:rPr>
                  </w:pPr>
                  <w:r w:rsidRPr="00246772">
                    <w:rPr>
                      <w:sz w:val="20"/>
                    </w:rPr>
                    <w:t>R$</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20"/>
                    </w:rPr>
                  </w:pPr>
                  <w:r w:rsidRPr="00246772">
                    <w:rPr>
                      <w:sz w:val="20"/>
                    </w:rPr>
                    <w:t>R$ 304.549,58</w:t>
                  </w:r>
                </w:p>
              </w:tc>
              <w:tc>
                <w:tcPr>
                  <w:tcW w:w="1230" w:type="dxa"/>
                  <w:tcBorders>
                    <w:top w:val="single" w:sz="4" w:space="0" w:color="auto"/>
                    <w:left w:val="nil"/>
                    <w:bottom w:val="single" w:sz="4" w:space="0" w:color="auto"/>
                    <w:right w:val="single" w:sz="4" w:space="0" w:color="auto"/>
                  </w:tcBorders>
                  <w:shd w:val="clear" w:color="000000" w:fill="ACB9CA"/>
                  <w:noWrap/>
                  <w:vAlign w:val="center"/>
                  <w:hideMark/>
                </w:tcPr>
                <w:p w:rsidR="00B018BF" w:rsidRPr="00246772" w:rsidRDefault="00B018BF" w:rsidP="00B018BF">
                  <w:pPr>
                    <w:jc w:val="center"/>
                    <w:rPr>
                      <w:b/>
                      <w:bCs/>
                      <w:sz w:val="20"/>
                    </w:rPr>
                  </w:pPr>
                  <w:r w:rsidRPr="00246772">
                    <w:rPr>
                      <w:b/>
                      <w:bCs/>
                      <w:sz w:val="20"/>
                    </w:rPr>
                    <w:t>R$            3.654.594,94</w:t>
                  </w:r>
                </w:p>
              </w:tc>
            </w:tr>
            <w:tr w:rsidR="00B018BF" w:rsidRPr="00246772" w:rsidTr="001651B8">
              <w:trPr>
                <w:trHeight w:val="143"/>
              </w:trPr>
              <w:tc>
                <w:tcPr>
                  <w:tcW w:w="1555"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2"/>
                      <w:szCs w:val="22"/>
                    </w:rPr>
                  </w:pPr>
                </w:p>
              </w:tc>
              <w:tc>
                <w:tcPr>
                  <w:tcW w:w="55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b/>
                      <w:bCs/>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011"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063"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042"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c>
                <w:tcPr>
                  <w:tcW w:w="1230" w:type="dxa"/>
                  <w:tcBorders>
                    <w:top w:val="nil"/>
                    <w:left w:val="nil"/>
                    <w:bottom w:val="single" w:sz="4" w:space="0" w:color="auto"/>
                    <w:right w:val="nil"/>
                  </w:tcBorders>
                  <w:shd w:val="clear" w:color="000000" w:fill="FFFFFF"/>
                  <w:noWrap/>
                  <w:vAlign w:val="center"/>
                  <w:hideMark/>
                </w:tcPr>
                <w:p w:rsidR="00B018BF" w:rsidRPr="00246772" w:rsidRDefault="00B018BF" w:rsidP="00B018BF">
                  <w:pPr>
                    <w:jc w:val="center"/>
                    <w:rPr>
                      <w:sz w:val="20"/>
                    </w:rPr>
                  </w:pPr>
                </w:p>
              </w:tc>
            </w:tr>
            <w:tr w:rsidR="00B018BF" w:rsidRPr="00246772" w:rsidTr="001651B8">
              <w:trPr>
                <w:trHeight w:val="355"/>
              </w:trPr>
              <w:tc>
                <w:tcPr>
                  <w:tcW w:w="1555" w:type="dxa"/>
                  <w:tcBorders>
                    <w:top w:val="nil"/>
                    <w:left w:val="nil"/>
                    <w:bottom w:val="nil"/>
                    <w:right w:val="nil"/>
                  </w:tcBorders>
                  <w:shd w:val="clear" w:color="auto" w:fill="auto"/>
                  <w:noWrap/>
                  <w:vAlign w:val="center"/>
                  <w:hideMark/>
                </w:tcPr>
                <w:p w:rsidR="00B018BF" w:rsidRPr="00246772" w:rsidRDefault="00B018BF" w:rsidP="00B018BF">
                  <w:pPr>
                    <w:jc w:val="center"/>
                    <w:rPr>
                      <w:sz w:val="22"/>
                      <w:szCs w:val="22"/>
                    </w:rPr>
                  </w:pPr>
                </w:p>
              </w:tc>
              <w:tc>
                <w:tcPr>
                  <w:tcW w:w="5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63"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4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230"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r>
            <w:tr w:rsidR="00B018BF" w:rsidRPr="00246772" w:rsidTr="001651B8">
              <w:trPr>
                <w:trHeight w:val="374"/>
              </w:trPr>
              <w:tc>
                <w:tcPr>
                  <w:tcW w:w="1555"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4"/>
                      <w:szCs w:val="24"/>
                    </w:rPr>
                  </w:pPr>
                  <w:r w:rsidRPr="00246772">
                    <w:rPr>
                      <w:b/>
                      <w:bCs/>
                      <w:sz w:val="24"/>
                      <w:szCs w:val="24"/>
                    </w:rPr>
                    <w:t>Descrição</w:t>
                  </w:r>
                </w:p>
              </w:tc>
              <w:tc>
                <w:tcPr>
                  <w:tcW w:w="5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Janeiro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Fevereiro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Março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Abril</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Maio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Junho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Julho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Agosto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Setembro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Outubro</w:t>
                  </w:r>
                </w:p>
              </w:tc>
              <w:tc>
                <w:tcPr>
                  <w:tcW w:w="1063"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Novembro</w:t>
                  </w:r>
                </w:p>
              </w:tc>
              <w:tc>
                <w:tcPr>
                  <w:tcW w:w="104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Dezembro</w:t>
                  </w:r>
                </w:p>
              </w:tc>
              <w:tc>
                <w:tcPr>
                  <w:tcW w:w="1230"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Total</w:t>
                  </w:r>
                </w:p>
              </w:tc>
            </w:tr>
            <w:tr w:rsidR="00B018BF" w:rsidRPr="00246772" w:rsidTr="001651B8">
              <w:trPr>
                <w:trHeight w:val="355"/>
              </w:trPr>
              <w:tc>
                <w:tcPr>
                  <w:tcW w:w="1555"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B018BF" w:rsidRPr="00246772" w:rsidRDefault="00B018BF" w:rsidP="00B018BF">
                  <w:pPr>
                    <w:jc w:val="center"/>
                    <w:rPr>
                      <w:b/>
                      <w:bCs/>
                      <w:sz w:val="24"/>
                      <w:szCs w:val="24"/>
                    </w:rPr>
                  </w:pPr>
                  <w:r w:rsidRPr="00246772">
                    <w:rPr>
                      <w:b/>
                      <w:bCs/>
                      <w:sz w:val="24"/>
                      <w:szCs w:val="24"/>
                    </w:rPr>
                    <w:t>Secretaria de Educação</w:t>
                  </w:r>
                </w:p>
              </w:tc>
              <w:tc>
                <w:tcPr>
                  <w:tcW w:w="552"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63"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4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230" w:type="dxa"/>
                  <w:tcBorders>
                    <w:top w:val="nil"/>
                    <w:left w:val="nil"/>
                    <w:bottom w:val="nil"/>
                    <w:right w:val="single" w:sz="4" w:space="0" w:color="auto"/>
                  </w:tcBorders>
                  <w:shd w:val="clear" w:color="auto" w:fill="auto"/>
                  <w:noWrap/>
                  <w:vAlign w:val="center"/>
                  <w:hideMark/>
                </w:tcPr>
                <w:p w:rsidR="00B018BF" w:rsidRPr="00246772" w:rsidRDefault="00B018BF" w:rsidP="00B018BF">
                  <w:pPr>
                    <w:jc w:val="center"/>
                    <w:rPr>
                      <w:b/>
                      <w:bCs/>
                      <w:sz w:val="20"/>
                    </w:rPr>
                  </w:pPr>
                  <w:r w:rsidRPr="00246772">
                    <w:rPr>
                      <w:b/>
                      <w:bCs/>
                      <w:sz w:val="20"/>
                    </w:rPr>
                    <w:t>100,00%</w:t>
                  </w:r>
                </w:p>
              </w:tc>
            </w:tr>
            <w:tr w:rsidR="00B018BF" w:rsidRPr="00246772" w:rsidTr="001651B8">
              <w:trPr>
                <w:trHeight w:val="355"/>
              </w:trPr>
              <w:tc>
                <w:tcPr>
                  <w:tcW w:w="1555" w:type="dxa"/>
                  <w:vMerge/>
                  <w:tcBorders>
                    <w:top w:val="nil"/>
                    <w:left w:val="single" w:sz="4" w:space="0" w:color="auto"/>
                    <w:bottom w:val="single" w:sz="4" w:space="0" w:color="000000"/>
                    <w:right w:val="single" w:sz="4" w:space="0" w:color="auto"/>
                  </w:tcBorders>
                  <w:vAlign w:val="center"/>
                  <w:hideMark/>
                </w:tcPr>
                <w:p w:rsidR="00B018BF" w:rsidRPr="00246772" w:rsidRDefault="00B018BF" w:rsidP="00B018BF">
                  <w:pPr>
                    <w:jc w:val="center"/>
                    <w:rPr>
                      <w:b/>
                      <w:bCs/>
                      <w:sz w:val="24"/>
                      <w:szCs w:val="24"/>
                    </w:rPr>
                  </w:pPr>
                </w:p>
              </w:tc>
              <w:tc>
                <w:tcPr>
                  <w:tcW w:w="552"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R$ 161.674,99</w:t>
                  </w:r>
                </w:p>
              </w:tc>
              <w:tc>
                <w:tcPr>
                  <w:tcW w:w="1230" w:type="dxa"/>
                  <w:tcBorders>
                    <w:top w:val="single" w:sz="4" w:space="0" w:color="auto"/>
                    <w:left w:val="nil"/>
                    <w:bottom w:val="single" w:sz="4" w:space="0" w:color="auto"/>
                    <w:right w:val="single" w:sz="4" w:space="0" w:color="auto"/>
                  </w:tcBorders>
                  <w:shd w:val="clear" w:color="000000" w:fill="ACB9CA"/>
                  <w:noWrap/>
                  <w:vAlign w:val="center"/>
                  <w:hideMark/>
                </w:tcPr>
                <w:p w:rsidR="00B018BF" w:rsidRPr="00246772" w:rsidRDefault="00B018BF" w:rsidP="00B018BF">
                  <w:pPr>
                    <w:jc w:val="center"/>
                    <w:rPr>
                      <w:b/>
                      <w:bCs/>
                      <w:sz w:val="20"/>
                    </w:rPr>
                  </w:pPr>
                  <w:r w:rsidRPr="00246772">
                    <w:rPr>
                      <w:b/>
                      <w:bCs/>
                      <w:sz w:val="20"/>
                    </w:rPr>
                    <w:t>R$ 1.940.099,84</w:t>
                  </w:r>
                </w:p>
              </w:tc>
            </w:tr>
            <w:tr w:rsidR="00B018BF" w:rsidRPr="00246772" w:rsidTr="001651B8">
              <w:trPr>
                <w:trHeight w:val="161"/>
              </w:trPr>
              <w:tc>
                <w:tcPr>
                  <w:tcW w:w="1555" w:type="dxa"/>
                  <w:tcBorders>
                    <w:top w:val="nil"/>
                    <w:left w:val="nil"/>
                    <w:bottom w:val="nil"/>
                    <w:right w:val="nil"/>
                  </w:tcBorders>
                  <w:shd w:val="clear" w:color="auto" w:fill="auto"/>
                  <w:noWrap/>
                  <w:vAlign w:val="center"/>
                  <w:hideMark/>
                </w:tcPr>
                <w:p w:rsidR="00B018BF" w:rsidRPr="00246772" w:rsidRDefault="00B018BF" w:rsidP="00B018BF">
                  <w:pPr>
                    <w:jc w:val="center"/>
                    <w:rPr>
                      <w:sz w:val="22"/>
                      <w:szCs w:val="22"/>
                    </w:rPr>
                  </w:pPr>
                </w:p>
              </w:tc>
              <w:tc>
                <w:tcPr>
                  <w:tcW w:w="5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63"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4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230"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r>
            <w:tr w:rsidR="00B018BF" w:rsidRPr="00246772" w:rsidTr="001651B8">
              <w:trPr>
                <w:trHeight w:val="355"/>
              </w:trPr>
              <w:tc>
                <w:tcPr>
                  <w:tcW w:w="1555" w:type="dxa"/>
                  <w:tcBorders>
                    <w:top w:val="nil"/>
                    <w:left w:val="nil"/>
                    <w:bottom w:val="nil"/>
                    <w:right w:val="nil"/>
                  </w:tcBorders>
                  <w:shd w:val="clear" w:color="auto" w:fill="auto"/>
                  <w:noWrap/>
                  <w:vAlign w:val="center"/>
                  <w:hideMark/>
                </w:tcPr>
                <w:p w:rsidR="00B018BF" w:rsidRPr="00246772" w:rsidRDefault="00B018BF" w:rsidP="00B018BF">
                  <w:pPr>
                    <w:jc w:val="center"/>
                    <w:rPr>
                      <w:sz w:val="22"/>
                      <w:szCs w:val="22"/>
                    </w:rPr>
                  </w:pPr>
                </w:p>
              </w:tc>
              <w:tc>
                <w:tcPr>
                  <w:tcW w:w="5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63"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4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230"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r>
            <w:tr w:rsidR="00B018BF" w:rsidRPr="00246772" w:rsidTr="001651B8">
              <w:trPr>
                <w:trHeight w:val="374"/>
              </w:trPr>
              <w:tc>
                <w:tcPr>
                  <w:tcW w:w="1555"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4"/>
                      <w:szCs w:val="24"/>
                    </w:rPr>
                  </w:pPr>
                  <w:r w:rsidRPr="00246772">
                    <w:rPr>
                      <w:b/>
                      <w:bCs/>
                      <w:sz w:val="24"/>
                      <w:szCs w:val="24"/>
                    </w:rPr>
                    <w:t>Descrição</w:t>
                  </w:r>
                </w:p>
              </w:tc>
              <w:tc>
                <w:tcPr>
                  <w:tcW w:w="55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Janeiro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Fevereiro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Março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Abril</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Maio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Junho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Julho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Agosto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Setembro</w:t>
                  </w:r>
                </w:p>
              </w:tc>
              <w:tc>
                <w:tcPr>
                  <w:tcW w:w="1011"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Outubro</w:t>
                  </w:r>
                </w:p>
              </w:tc>
              <w:tc>
                <w:tcPr>
                  <w:tcW w:w="1063"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Novembro</w:t>
                  </w:r>
                </w:p>
              </w:tc>
              <w:tc>
                <w:tcPr>
                  <w:tcW w:w="1042"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Dezembro</w:t>
                  </w:r>
                </w:p>
              </w:tc>
              <w:tc>
                <w:tcPr>
                  <w:tcW w:w="1230" w:type="dxa"/>
                  <w:tcBorders>
                    <w:top w:val="single" w:sz="4" w:space="0" w:color="auto"/>
                    <w:left w:val="nil"/>
                    <w:bottom w:val="single" w:sz="4" w:space="0" w:color="auto"/>
                    <w:right w:val="single" w:sz="4" w:space="0" w:color="auto"/>
                  </w:tcBorders>
                  <w:shd w:val="clear" w:color="000000" w:fill="BCD6EE"/>
                  <w:noWrap/>
                  <w:vAlign w:val="center"/>
                  <w:hideMark/>
                </w:tcPr>
                <w:p w:rsidR="00B018BF" w:rsidRPr="00246772" w:rsidRDefault="00B018BF" w:rsidP="00B018BF">
                  <w:pPr>
                    <w:jc w:val="center"/>
                    <w:rPr>
                      <w:b/>
                      <w:bCs/>
                      <w:sz w:val="20"/>
                    </w:rPr>
                  </w:pPr>
                  <w:r w:rsidRPr="00246772">
                    <w:rPr>
                      <w:b/>
                      <w:bCs/>
                      <w:sz w:val="20"/>
                    </w:rPr>
                    <w:t>Total</w:t>
                  </w:r>
                </w:p>
              </w:tc>
            </w:tr>
            <w:tr w:rsidR="00B018BF" w:rsidRPr="00246772" w:rsidTr="001651B8">
              <w:trPr>
                <w:trHeight w:val="355"/>
              </w:trPr>
              <w:tc>
                <w:tcPr>
                  <w:tcW w:w="1555"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B018BF" w:rsidRPr="00246772" w:rsidRDefault="00B018BF" w:rsidP="00B018BF">
                  <w:pPr>
                    <w:jc w:val="center"/>
                    <w:rPr>
                      <w:b/>
                      <w:bCs/>
                      <w:sz w:val="24"/>
                      <w:szCs w:val="24"/>
                    </w:rPr>
                  </w:pPr>
                  <w:r w:rsidRPr="00246772">
                    <w:rPr>
                      <w:b/>
                      <w:bCs/>
                      <w:sz w:val="24"/>
                      <w:szCs w:val="24"/>
                    </w:rPr>
                    <w:t>Secretaria de Saúde</w:t>
                  </w:r>
                </w:p>
              </w:tc>
              <w:tc>
                <w:tcPr>
                  <w:tcW w:w="552"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63"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42" w:type="dxa"/>
                  <w:tcBorders>
                    <w:top w:val="nil"/>
                    <w:left w:val="nil"/>
                    <w:bottom w:val="nil"/>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230" w:type="dxa"/>
                  <w:tcBorders>
                    <w:top w:val="nil"/>
                    <w:left w:val="nil"/>
                    <w:bottom w:val="nil"/>
                    <w:right w:val="single" w:sz="4" w:space="0" w:color="auto"/>
                  </w:tcBorders>
                  <w:shd w:val="clear" w:color="auto" w:fill="auto"/>
                  <w:noWrap/>
                  <w:vAlign w:val="center"/>
                  <w:hideMark/>
                </w:tcPr>
                <w:p w:rsidR="00B018BF" w:rsidRPr="00246772" w:rsidRDefault="00B018BF" w:rsidP="00B018BF">
                  <w:pPr>
                    <w:jc w:val="center"/>
                    <w:rPr>
                      <w:b/>
                      <w:bCs/>
                      <w:sz w:val="20"/>
                    </w:rPr>
                  </w:pPr>
                  <w:r w:rsidRPr="00246772">
                    <w:rPr>
                      <w:b/>
                      <w:bCs/>
                      <w:sz w:val="20"/>
                    </w:rPr>
                    <w:t>100,00%</w:t>
                  </w:r>
                </w:p>
              </w:tc>
            </w:tr>
            <w:tr w:rsidR="00B018BF" w:rsidRPr="00246772" w:rsidTr="001651B8">
              <w:trPr>
                <w:trHeight w:val="355"/>
              </w:trPr>
              <w:tc>
                <w:tcPr>
                  <w:tcW w:w="1555" w:type="dxa"/>
                  <w:vMerge/>
                  <w:tcBorders>
                    <w:top w:val="nil"/>
                    <w:left w:val="single" w:sz="4" w:space="0" w:color="auto"/>
                    <w:bottom w:val="single" w:sz="4" w:space="0" w:color="000000"/>
                    <w:right w:val="single" w:sz="4" w:space="0" w:color="auto"/>
                  </w:tcBorders>
                  <w:vAlign w:val="center"/>
                  <w:hideMark/>
                </w:tcPr>
                <w:p w:rsidR="00B018BF" w:rsidRPr="00246772" w:rsidRDefault="00B018BF" w:rsidP="00B018BF">
                  <w:pPr>
                    <w:jc w:val="center"/>
                    <w:rPr>
                      <w:b/>
                      <w:bCs/>
                      <w:sz w:val="24"/>
                      <w:szCs w:val="24"/>
                    </w:rPr>
                  </w:pPr>
                </w:p>
              </w:tc>
              <w:tc>
                <w:tcPr>
                  <w:tcW w:w="552"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sz w:val="18"/>
                      <w:szCs w:val="18"/>
                    </w:rPr>
                  </w:pPr>
                  <w:r w:rsidRPr="00246772">
                    <w:rPr>
                      <w:sz w:val="18"/>
                      <w:szCs w:val="18"/>
                    </w:rPr>
                    <w:t>R$ 79.130,94</w:t>
                  </w:r>
                </w:p>
              </w:tc>
              <w:tc>
                <w:tcPr>
                  <w:tcW w:w="1230" w:type="dxa"/>
                  <w:tcBorders>
                    <w:top w:val="single" w:sz="4" w:space="0" w:color="auto"/>
                    <w:left w:val="nil"/>
                    <w:bottom w:val="single" w:sz="4" w:space="0" w:color="auto"/>
                    <w:right w:val="single" w:sz="4" w:space="0" w:color="auto"/>
                  </w:tcBorders>
                  <w:shd w:val="clear" w:color="000000" w:fill="ACB9CA"/>
                  <w:noWrap/>
                  <w:vAlign w:val="center"/>
                  <w:hideMark/>
                </w:tcPr>
                <w:p w:rsidR="00B018BF" w:rsidRPr="00246772" w:rsidRDefault="00B018BF" w:rsidP="00B018BF">
                  <w:pPr>
                    <w:jc w:val="center"/>
                    <w:rPr>
                      <w:b/>
                      <w:bCs/>
                      <w:sz w:val="20"/>
                    </w:rPr>
                  </w:pPr>
                  <w:r w:rsidRPr="00246772">
                    <w:rPr>
                      <w:b/>
                      <w:bCs/>
                      <w:sz w:val="20"/>
                    </w:rPr>
                    <w:t>R$ 949.571,29</w:t>
                  </w:r>
                </w:p>
              </w:tc>
            </w:tr>
            <w:tr w:rsidR="00B018BF" w:rsidRPr="00246772" w:rsidTr="001651B8">
              <w:trPr>
                <w:trHeight w:val="214"/>
              </w:trPr>
              <w:tc>
                <w:tcPr>
                  <w:tcW w:w="1555" w:type="dxa"/>
                  <w:tcBorders>
                    <w:top w:val="nil"/>
                    <w:left w:val="nil"/>
                    <w:bottom w:val="nil"/>
                    <w:right w:val="nil"/>
                  </w:tcBorders>
                  <w:shd w:val="clear" w:color="auto" w:fill="auto"/>
                  <w:noWrap/>
                  <w:vAlign w:val="center"/>
                  <w:hideMark/>
                </w:tcPr>
                <w:p w:rsidR="00B018BF" w:rsidRPr="00246772" w:rsidRDefault="00B018BF" w:rsidP="00B018BF">
                  <w:pPr>
                    <w:jc w:val="center"/>
                    <w:rPr>
                      <w:sz w:val="22"/>
                      <w:szCs w:val="22"/>
                    </w:rPr>
                  </w:pPr>
                </w:p>
              </w:tc>
              <w:tc>
                <w:tcPr>
                  <w:tcW w:w="55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11"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63"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042"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c>
                <w:tcPr>
                  <w:tcW w:w="1230" w:type="dxa"/>
                  <w:tcBorders>
                    <w:top w:val="nil"/>
                    <w:left w:val="nil"/>
                    <w:bottom w:val="nil"/>
                    <w:right w:val="nil"/>
                  </w:tcBorders>
                  <w:shd w:val="clear" w:color="auto" w:fill="auto"/>
                  <w:noWrap/>
                  <w:vAlign w:val="center"/>
                  <w:hideMark/>
                </w:tcPr>
                <w:p w:rsidR="00B018BF" w:rsidRPr="00246772" w:rsidRDefault="00B018BF" w:rsidP="00B018BF">
                  <w:pPr>
                    <w:jc w:val="center"/>
                    <w:rPr>
                      <w:sz w:val="20"/>
                    </w:rPr>
                  </w:pPr>
                </w:p>
              </w:tc>
            </w:tr>
            <w:tr w:rsidR="00B018BF" w:rsidRPr="00246772" w:rsidTr="001651B8">
              <w:trPr>
                <w:trHeight w:val="3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b/>
                      <w:bCs/>
                      <w:sz w:val="22"/>
                      <w:szCs w:val="22"/>
                    </w:rPr>
                  </w:pPr>
                  <w:r w:rsidRPr="00246772">
                    <w:rPr>
                      <w:b/>
                      <w:bCs/>
                      <w:sz w:val="22"/>
                      <w:szCs w:val="22"/>
                    </w:rPr>
                    <w:t>Total Geral:</w:t>
                  </w:r>
                </w:p>
              </w:tc>
              <w:tc>
                <w:tcPr>
                  <w:tcW w:w="55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R$</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11"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63"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042"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18"/>
                    </w:rPr>
                  </w:pPr>
                  <w:r w:rsidRPr="00246772">
                    <w:rPr>
                      <w:sz w:val="18"/>
                    </w:rPr>
                    <w:t>R$ 545.355,51</w:t>
                  </w:r>
                </w:p>
              </w:tc>
              <w:tc>
                <w:tcPr>
                  <w:tcW w:w="1230" w:type="dxa"/>
                  <w:tcBorders>
                    <w:top w:val="single" w:sz="4" w:space="0" w:color="auto"/>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b/>
                      <w:bCs/>
                      <w:sz w:val="20"/>
                    </w:rPr>
                  </w:pPr>
                  <w:r w:rsidRPr="00246772">
                    <w:rPr>
                      <w:b/>
                      <w:bCs/>
                      <w:sz w:val="20"/>
                    </w:rPr>
                    <w:t>R$ 6.544.266,08</w:t>
                  </w:r>
                </w:p>
              </w:tc>
            </w:tr>
            <w:tr w:rsidR="00B018BF" w:rsidRPr="00246772" w:rsidTr="001651B8">
              <w:trPr>
                <w:trHeight w:val="3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B018BF" w:rsidRPr="00246772" w:rsidRDefault="00B018BF" w:rsidP="00B018BF">
                  <w:pPr>
                    <w:jc w:val="center"/>
                    <w:rPr>
                      <w:b/>
                      <w:bCs/>
                      <w:sz w:val="22"/>
                      <w:szCs w:val="22"/>
                    </w:rPr>
                  </w:pPr>
                  <w:r w:rsidRPr="00246772">
                    <w:rPr>
                      <w:b/>
                      <w:bCs/>
                      <w:sz w:val="22"/>
                      <w:szCs w:val="22"/>
                    </w:rPr>
                    <w:t>% das Etapas</w:t>
                  </w:r>
                </w:p>
              </w:tc>
              <w:tc>
                <w:tcPr>
                  <w:tcW w:w="552" w:type="dxa"/>
                  <w:tcBorders>
                    <w:top w:val="nil"/>
                    <w:left w:val="nil"/>
                    <w:bottom w:val="single" w:sz="4" w:space="0" w:color="auto"/>
                    <w:right w:val="single" w:sz="4" w:space="0" w:color="auto"/>
                  </w:tcBorders>
                  <w:shd w:val="clear" w:color="000000" w:fill="F8CBAC"/>
                  <w:noWrap/>
                  <w:vAlign w:val="center"/>
                  <w:hideMark/>
                </w:tcPr>
                <w:p w:rsidR="00B018BF" w:rsidRPr="00246772" w:rsidRDefault="00B018BF" w:rsidP="00B018BF">
                  <w:pPr>
                    <w:jc w:val="center"/>
                    <w:rPr>
                      <w:sz w:val="20"/>
                    </w:rPr>
                  </w:pPr>
                  <w:r w:rsidRPr="00246772">
                    <w:rPr>
                      <w:sz w:val="20"/>
                    </w:rPr>
                    <w:t>%</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11"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63"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042" w:type="dxa"/>
                  <w:tcBorders>
                    <w:top w:val="nil"/>
                    <w:left w:val="nil"/>
                    <w:bottom w:val="single" w:sz="4" w:space="0" w:color="auto"/>
                    <w:right w:val="single" w:sz="4" w:space="0" w:color="auto"/>
                  </w:tcBorders>
                  <w:shd w:val="clear" w:color="auto" w:fill="auto"/>
                  <w:vAlign w:val="center"/>
                  <w:hideMark/>
                </w:tcPr>
                <w:p w:rsidR="00B018BF" w:rsidRPr="00246772" w:rsidRDefault="00B018BF" w:rsidP="00B018BF">
                  <w:pPr>
                    <w:jc w:val="center"/>
                    <w:rPr>
                      <w:sz w:val="18"/>
                      <w:szCs w:val="18"/>
                    </w:rPr>
                  </w:pPr>
                  <w:r w:rsidRPr="00246772">
                    <w:rPr>
                      <w:sz w:val="18"/>
                      <w:szCs w:val="18"/>
                    </w:rPr>
                    <w:t>8,333%</w:t>
                  </w:r>
                </w:p>
              </w:tc>
              <w:tc>
                <w:tcPr>
                  <w:tcW w:w="1230" w:type="dxa"/>
                  <w:tcBorders>
                    <w:top w:val="nil"/>
                    <w:left w:val="nil"/>
                    <w:bottom w:val="single" w:sz="4" w:space="0" w:color="auto"/>
                    <w:right w:val="single" w:sz="4" w:space="0" w:color="auto"/>
                  </w:tcBorders>
                  <w:shd w:val="clear" w:color="auto" w:fill="auto"/>
                  <w:noWrap/>
                  <w:vAlign w:val="center"/>
                  <w:hideMark/>
                </w:tcPr>
                <w:p w:rsidR="00B018BF" w:rsidRPr="00246772" w:rsidRDefault="00B018BF" w:rsidP="00B018BF">
                  <w:pPr>
                    <w:jc w:val="center"/>
                    <w:rPr>
                      <w:b/>
                      <w:bCs/>
                      <w:sz w:val="20"/>
                    </w:rPr>
                  </w:pPr>
                  <w:r w:rsidRPr="00246772">
                    <w:rPr>
                      <w:b/>
                      <w:bCs/>
                      <w:sz w:val="20"/>
                    </w:rPr>
                    <w:t>100,00%</w:t>
                  </w:r>
                </w:p>
              </w:tc>
            </w:tr>
          </w:tbl>
          <w:p w:rsidR="00462FB5" w:rsidRPr="00246772" w:rsidRDefault="00462FB5" w:rsidP="00114A2C">
            <w:pPr>
              <w:jc w:val="center"/>
              <w:rPr>
                <w:sz w:val="22"/>
                <w:szCs w:val="22"/>
                <w:u w:val="single"/>
              </w:rPr>
            </w:pPr>
          </w:p>
          <w:p w:rsidR="00462FB5" w:rsidRPr="00246772" w:rsidRDefault="00462FB5" w:rsidP="00114A2C">
            <w:pPr>
              <w:jc w:val="center"/>
              <w:rPr>
                <w:sz w:val="22"/>
                <w:szCs w:val="22"/>
                <w:u w:val="single"/>
              </w:rPr>
            </w:pPr>
          </w:p>
        </w:tc>
      </w:tr>
    </w:tbl>
    <w:p w:rsidR="00B018BF" w:rsidRPr="00246772" w:rsidRDefault="00B018BF" w:rsidP="00343B2B">
      <w:pPr>
        <w:jc w:val="center"/>
        <w:rPr>
          <w:b/>
          <w:sz w:val="22"/>
          <w:szCs w:val="24"/>
          <w:u w:val="single"/>
        </w:rPr>
      </w:pPr>
    </w:p>
    <w:p w:rsidR="001651B8" w:rsidRPr="00246772" w:rsidRDefault="001651B8" w:rsidP="00343B2B">
      <w:pPr>
        <w:jc w:val="center"/>
        <w:rPr>
          <w:b/>
          <w:sz w:val="22"/>
          <w:szCs w:val="24"/>
          <w:u w:val="single"/>
        </w:rPr>
      </w:pPr>
    </w:p>
    <w:p w:rsidR="0093074F" w:rsidRPr="00246772" w:rsidRDefault="0093074F" w:rsidP="00343B2B">
      <w:pPr>
        <w:jc w:val="center"/>
        <w:rPr>
          <w:b/>
          <w:sz w:val="22"/>
          <w:szCs w:val="24"/>
          <w:u w:val="single"/>
        </w:rPr>
      </w:pPr>
      <w:r w:rsidRPr="00246772">
        <w:rPr>
          <w:b/>
          <w:sz w:val="22"/>
          <w:szCs w:val="24"/>
          <w:u w:val="single"/>
        </w:rPr>
        <w:lastRenderedPageBreak/>
        <w:t>MEMORIAL DE CÁLCULO</w:t>
      </w:r>
    </w:p>
    <w:p w:rsidR="00AC30A1" w:rsidRPr="00246772" w:rsidRDefault="00AC30A1" w:rsidP="00343B2B">
      <w:pPr>
        <w:jc w:val="center"/>
        <w:rPr>
          <w:b/>
          <w:sz w:val="22"/>
          <w:szCs w:val="24"/>
          <w:u w:val="single"/>
        </w:rPr>
      </w:pPr>
    </w:p>
    <w:tbl>
      <w:tblPr>
        <w:tblW w:w="5000" w:type="pct"/>
        <w:tblCellMar>
          <w:left w:w="70" w:type="dxa"/>
          <w:right w:w="70" w:type="dxa"/>
        </w:tblCellMar>
        <w:tblLook w:val="04A0"/>
      </w:tblPr>
      <w:tblGrid>
        <w:gridCol w:w="439"/>
        <w:gridCol w:w="306"/>
        <w:gridCol w:w="204"/>
        <w:gridCol w:w="408"/>
        <w:gridCol w:w="745"/>
        <w:gridCol w:w="419"/>
        <w:gridCol w:w="606"/>
        <w:gridCol w:w="272"/>
        <w:gridCol w:w="272"/>
        <w:gridCol w:w="1249"/>
        <w:gridCol w:w="2196"/>
        <w:gridCol w:w="346"/>
        <w:gridCol w:w="405"/>
        <w:gridCol w:w="720"/>
        <w:gridCol w:w="288"/>
        <w:gridCol w:w="355"/>
        <w:gridCol w:w="656"/>
        <w:gridCol w:w="491"/>
        <w:gridCol w:w="554"/>
        <w:gridCol w:w="291"/>
        <w:gridCol w:w="394"/>
        <w:gridCol w:w="290"/>
        <w:gridCol w:w="447"/>
        <w:gridCol w:w="206"/>
        <w:gridCol w:w="516"/>
        <w:gridCol w:w="413"/>
        <w:gridCol w:w="180"/>
        <w:gridCol w:w="898"/>
        <w:gridCol w:w="765"/>
        <w:gridCol w:w="144"/>
        <w:gridCol w:w="144"/>
      </w:tblGrid>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nil"/>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VARREDURA EM SUPERF. CIMENTADAS OU ASFALTADAS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1</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09.005.025-0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10.081,58</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HA</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01" w:type="pct"/>
            <w:gridSpan w:val="5"/>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Ruas Pavimentadas (Km Linear)</w:t>
            </w: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49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287"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1º Distrito</w:t>
            </w:r>
          </w:p>
        </w:tc>
        <w:tc>
          <w:tcPr>
            <w:tcW w:w="38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46,20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786"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31 funcionários</w:t>
            </w:r>
          </w:p>
        </w:tc>
        <w:tc>
          <w:tcPr>
            <w:tcW w:w="2547" w:type="pct"/>
            <w:gridSpan w:val="1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(incluído Rodoviária, Galpão e Cemitério)</w:t>
            </w: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16"/>
                <w:szCs w:val="16"/>
              </w:rPr>
            </w:pPr>
            <w:r w:rsidRPr="00246772">
              <w:rPr>
                <w:rFonts w:ascii="Calibri" w:hAnsi="Calibri" w:cs="Calibri"/>
                <w:sz w:val="16"/>
                <w:szCs w:val="16"/>
              </w:rPr>
              <w:t>parametro - 7500 m² por pessoa/ mês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287"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2º Distrito</w:t>
            </w:r>
          </w:p>
        </w:tc>
        <w:tc>
          <w:tcPr>
            <w:tcW w:w="38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12,30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786"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8 funcionários</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287"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3º Distrito</w:t>
            </w:r>
          </w:p>
        </w:tc>
        <w:tc>
          <w:tcPr>
            <w:tcW w:w="38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7,40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786"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4 funcionários</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287"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4º Distrito</w:t>
            </w:r>
          </w:p>
        </w:tc>
        <w:tc>
          <w:tcPr>
            <w:tcW w:w="386" w:type="pct"/>
            <w:gridSpan w:val="2"/>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9,00</w:t>
            </w:r>
          </w:p>
        </w:tc>
        <w:tc>
          <w:tcPr>
            <w:tcW w:w="139" w:type="pct"/>
            <w:tcBorders>
              <w:top w:val="nil"/>
              <w:left w:val="nil"/>
              <w:bottom w:val="single" w:sz="4" w:space="0" w:color="auto"/>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786"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6 funcionários</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02" w:type="pct"/>
            <w:gridSpan w:val="5"/>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Caixa de Rua (média)</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86" w:type="pct"/>
            <w:gridSpan w:val="2"/>
            <w:tcBorders>
              <w:top w:val="single" w:sz="4" w:space="0" w:color="auto"/>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74,90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1293" w:type="pct"/>
            <w:gridSpan w:val="3"/>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74.900,00</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m</w:t>
            </w:r>
          </w:p>
        </w:tc>
        <w:tc>
          <w:tcPr>
            <w:tcW w:w="131"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343"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5,00 </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m</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562"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374.500,00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m²</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1 há</w:t>
            </w: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39"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i/>
                <w:iCs/>
                <w:sz w:val="22"/>
                <w:szCs w:val="22"/>
              </w:rPr>
            </w:pPr>
            <w:r w:rsidRPr="00246772">
              <w:rPr>
                <w:rFonts w:ascii="Calibri" w:hAnsi="Calibri" w:cs="Calibri"/>
                <w:i/>
                <w:iCs/>
                <w:sz w:val="22"/>
                <w:szCs w:val="22"/>
              </w:rPr>
              <w:t>Rodoviária</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2.000</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i/>
                <w:iCs/>
                <w:sz w:val="22"/>
                <w:szCs w:val="22"/>
              </w:rPr>
            </w:pPr>
            <w:r w:rsidRPr="00246772">
              <w:rPr>
                <w:rFonts w:ascii="Calibri" w:hAnsi="Calibri" w:cs="Calibri"/>
                <w:i/>
                <w:iCs/>
                <w:sz w:val="22"/>
                <w:szCs w:val="22"/>
              </w:rPr>
              <w:t>Galpão Obra</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1.178</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i/>
                <w:iCs/>
                <w:sz w:val="22"/>
                <w:szCs w:val="22"/>
              </w:rPr>
            </w:pPr>
            <w:r w:rsidRPr="00246772">
              <w:rPr>
                <w:rFonts w:ascii="Calibri" w:hAnsi="Calibri" w:cs="Calibri"/>
                <w:i/>
                <w:iCs/>
                <w:sz w:val="22"/>
                <w:szCs w:val="22"/>
              </w:rPr>
              <w:t>Cemiterio</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4200</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99"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381.878,00 </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567"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38,19 </w:t>
            </w:r>
          </w:p>
        </w:tc>
        <w:tc>
          <w:tcPr>
            <w:tcW w:w="215"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ha/dia</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38,19 </w:t>
            </w:r>
          </w:p>
        </w:tc>
        <w:tc>
          <w:tcPr>
            <w:tcW w:w="509"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ha/dia</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241"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22</w:t>
            </w: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dias</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302"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10.081,58 </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há</w:t>
            </w: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xml:space="preserve"> </w:t>
            </w: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LIMPEZA DE CX. DE RALO EM PARQUES E JARDINS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2</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09.005.033-0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600,00</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UN</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670" w:type="pct"/>
            <w:gridSpan w:val="5"/>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áreas de praças e canteiros</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18.000,00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47" w:type="pct"/>
            <w:gridSpan w:val="7"/>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média de uma caixa de ralo por área</w:t>
            </w: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360,00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80"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Parâmetro: entre 1 e 2</w:t>
            </w: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periodiciadade anual</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196"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vezes</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área</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99"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18.000,00 </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m²</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360,00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50</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und</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43"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50</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und</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348"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215"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37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600</w:t>
            </w:r>
          </w:p>
        </w:tc>
        <w:tc>
          <w:tcPr>
            <w:tcW w:w="167"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und</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LIMPEZA MANUAL DE CX. RALO</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3</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20.012.013-0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5.895,20</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UN</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670" w:type="pct"/>
            <w:gridSpan w:val="5"/>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Extensão vias pavimentadas</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73.690,00</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5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média de distância entre caixas de ralo</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50</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3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16"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16"/>
                <w:szCs w:val="16"/>
              </w:rPr>
            </w:pPr>
            <w:r w:rsidRPr="00246772">
              <w:rPr>
                <w:rFonts w:ascii="Calibri" w:hAnsi="Calibri" w:cs="Calibri"/>
                <w:sz w:val="16"/>
                <w:szCs w:val="16"/>
              </w:rPr>
              <w:t>Parâmetro: entre 1 e 2 /12 x 2 meses</w:t>
            </w: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lados (1 cx de ralo de cada lado)</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ld</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periodiciadade anual</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vezes</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99"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73.690,00 </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50,00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567"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1.473,80 </w:t>
            </w:r>
          </w:p>
        </w:tc>
        <w:tc>
          <w:tcPr>
            <w:tcW w:w="215"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und</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3"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1.473,80 </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und</w:t>
            </w: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43"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ld</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48"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215"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37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5895,2</w:t>
            </w:r>
          </w:p>
        </w:tc>
        <w:tc>
          <w:tcPr>
            <w:tcW w:w="167"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und</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LIMPEZA MANUAL DE MEIOS-FIOS E SARJETAS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4</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20.012.004-0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1.008,00</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KM</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1</w:t>
            </w: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2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1000</w:t>
            </w: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9"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168.000,00 </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16"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0"/>
              </w:rPr>
            </w:pPr>
            <w:r w:rsidRPr="00246772">
              <w:rPr>
                <w:rFonts w:ascii="Calibri" w:hAnsi="Calibri" w:cs="Calibri"/>
                <w:sz w:val="20"/>
              </w:rPr>
              <w:t>parâmetro: 2,5 km dia por pessoa</w:t>
            </w: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periodiciadade anual</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6</w:t>
            </w: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vezes</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83"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168.000,00 </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3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 </w:t>
            </w: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37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168,00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52"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168,00 </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xml:space="preserve"> x </w:t>
            </w:r>
          </w:p>
        </w:tc>
        <w:tc>
          <w:tcPr>
            <w:tcW w:w="278"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6,00 </w:t>
            </w: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37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1.008,00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km</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ROCADO DE VEGETACAO COM ROCADEIRA COSTAL MOTORIZADA</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5</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22.016.0010-0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694,80</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HA</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77" w:type="pct"/>
            <w:gridSpan w:val="5"/>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(Estradas não pavimentadas)</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288.000,00 </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20 pessoas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altura</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16"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16"/>
                <w:szCs w:val="16"/>
              </w:rPr>
            </w:pPr>
            <w:r w:rsidRPr="00246772">
              <w:rPr>
                <w:rFonts w:ascii="Calibri" w:hAnsi="Calibri" w:cs="Calibri"/>
                <w:sz w:val="16"/>
                <w:szCs w:val="16"/>
              </w:rPr>
              <w:t xml:space="preserve">parametro - 1315m2 por pessoa </w:t>
            </w: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08" w:type="pct"/>
            <w:gridSpan w:val="6"/>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lados </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ld</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periodiciadade anual</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vezes</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center"/>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1 há</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w:t>
            </w:r>
            <w:r w:rsidRPr="00246772">
              <w:rPr>
                <w:rFonts w:ascii="Calibri" w:hAnsi="Calibri" w:cs="Calibri"/>
                <w:sz w:val="22"/>
                <w:szCs w:val="22"/>
              </w:rPr>
              <w:lastRenderedPageBreak/>
              <w:t xml:space="preserve">10.000,00 </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lastRenderedPageBreak/>
              <w:t>m</w:t>
            </w:r>
            <w:r w:rsidRPr="00246772">
              <w:rPr>
                <w:rFonts w:ascii="Calibri" w:hAnsi="Calibri" w:cs="Calibri"/>
                <w:sz w:val="22"/>
                <w:szCs w:val="22"/>
              </w:rPr>
              <w:lastRenderedPageBreak/>
              <w:t>²</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25"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288.000,00</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78"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x</w:t>
            </w:r>
          </w:p>
        </w:tc>
        <w:tc>
          <w:tcPr>
            <w:tcW w:w="5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ld</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8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63"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6.912.000,00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30" w:type="pct"/>
            <w:gridSpan w:val="8"/>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Parque Municipal Homero Lopes de Almeida</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8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3000</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52"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36.000,00</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3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6.912.000,00 </w:t>
            </w: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63"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6.948.000,00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9"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6.948.000,00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567"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63"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694,80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há</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RETIRADA DE MATERIAL PROVENIENTE DE PODA,DE VARREDURA,OU DE LIMPEZAS DIVERSAS,A SER FEITA EM CAMINHAO C/NO MINIMO 4,00M3DE CAPACIDADE,COMPREENDENDO CARGA,DESCARGA E TRANSPORTE ATE30KM DE DISTANCIA</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6</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525" w:type="pct"/>
            <w:gridSpan w:val="3"/>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09.005.0036-0</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000000" w:fill="FFFFFF"/>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000000" w:fill="FFFFFF"/>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5.280,00</w:t>
            </w:r>
          </w:p>
        </w:tc>
        <w:tc>
          <w:tcPr>
            <w:tcW w:w="167" w:type="pct"/>
            <w:gridSpan w:val="2"/>
            <w:tcBorders>
              <w:top w:val="single" w:sz="8" w:space="0" w:color="auto"/>
              <w:left w:val="nil"/>
              <w:bottom w:val="single" w:sz="8" w:space="0" w:color="auto"/>
              <w:right w:val="single" w:sz="8" w:space="0" w:color="000000"/>
            </w:tcBorders>
            <w:shd w:val="clear" w:color="000000" w:fill="FFFFFF"/>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m³</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2876" w:type="pct"/>
            <w:gridSpan w:val="14"/>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i/>
                <w:iCs/>
                <w:sz w:val="22"/>
                <w:szCs w:val="22"/>
              </w:rPr>
            </w:pPr>
            <w:r w:rsidRPr="00246772">
              <w:rPr>
                <w:rFonts w:ascii="Calibri" w:hAnsi="Calibri" w:cs="Calibri"/>
                <w:i/>
                <w:iCs/>
                <w:sz w:val="22"/>
                <w:szCs w:val="22"/>
              </w:rPr>
              <w:t>* Remoção de material em todo município, seja em rodovia pavimentada ou não.</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 motorista e 2 ajudantes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010" w:type="pct"/>
            <w:gridSpan w:val="7"/>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1 Caminhões c/ 4,00 m3 de caçamba</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3"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5 viagens dia</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672" w:type="pct"/>
            <w:gridSpan w:val="5"/>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22 dias por mês de serviço</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416" w:type="pct"/>
            <w:gridSpan w:val="4"/>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periodicidade anual</w:t>
            </w: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2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509"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96"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caçamba</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3" w:type="pct"/>
            <w:gridSpan w:val="3"/>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Caminhão</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Vol.</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96"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und</w:t>
            </w:r>
          </w:p>
        </w:tc>
        <w:tc>
          <w:tcPr>
            <w:tcW w:w="7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1293"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und</w:t>
            </w:r>
          </w:p>
        </w:tc>
        <w:tc>
          <w:tcPr>
            <w:tcW w:w="131"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343"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20,00 </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m³</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348"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22</w:t>
            </w:r>
          </w:p>
        </w:tc>
        <w:tc>
          <w:tcPr>
            <w:tcW w:w="215"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dias</w:t>
            </w:r>
          </w:p>
        </w:tc>
        <w:tc>
          <w:tcPr>
            <w:tcW w:w="87"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440,00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m³</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353" w:type="pct"/>
            <w:gridSpan w:val="16"/>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obs: Distância média dos trechos de coleta no município</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87"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440,00 </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m³</w:t>
            </w:r>
          </w:p>
        </w:tc>
        <w:tc>
          <w:tcPr>
            <w:tcW w:w="8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214"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173"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5280</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m³</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53"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CATACAO DE PAPEIS EM SUPERF. PAVIMENTADAS, INC. LIMPEZA DE LIXEIRAS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7</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09.005.021-5</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359,52</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HA</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47" w:type="pct"/>
            <w:gridSpan w:val="7"/>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Extensão vias pavimentadas (vide item 1)</w:t>
            </w: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74.900,00</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média de largura de calçada</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3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16"/>
                <w:szCs w:val="16"/>
              </w:rPr>
            </w:pPr>
            <w:r w:rsidRPr="00246772">
              <w:rPr>
                <w:rFonts w:ascii="Calibri" w:hAnsi="Calibri" w:cs="Calibri"/>
                <w:sz w:val="16"/>
                <w:szCs w:val="16"/>
              </w:rPr>
              <w:t>100.000,00 m² por pessoa</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lados</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ld</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periodiciadade anual</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vezes</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center"/>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1 há</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25"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74.900,00</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78"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x</w:t>
            </w:r>
          </w:p>
        </w:tc>
        <w:tc>
          <w:tcPr>
            <w:tcW w:w="5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ld</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8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63"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3.595.200,00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9"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3.595.200,00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567"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63"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359,52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há</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4484" w:type="pct"/>
            <w:gridSpan w:val="27"/>
            <w:tcBorders>
              <w:top w:val="single" w:sz="4" w:space="0" w:color="auto"/>
              <w:left w:val="single" w:sz="4" w:space="0" w:color="auto"/>
              <w:bottom w:val="single" w:sz="4" w:space="0" w:color="auto"/>
              <w:right w:val="single" w:sz="4" w:space="0" w:color="000000"/>
            </w:tcBorders>
            <w:shd w:val="clear" w:color="000000" w:fill="8EAADC"/>
            <w:noWrap/>
            <w:vAlign w:val="bottom"/>
            <w:hideMark/>
          </w:tcPr>
          <w:p w:rsidR="001651B8" w:rsidRPr="00246772" w:rsidRDefault="001651B8" w:rsidP="001651B8">
            <w:pPr>
              <w:jc w:val="center"/>
              <w:rPr>
                <w:rFonts w:ascii="Calibri" w:hAnsi="Calibri" w:cs="Calibri"/>
                <w:b/>
                <w:bCs/>
                <w:sz w:val="22"/>
                <w:szCs w:val="22"/>
              </w:rPr>
            </w:pPr>
            <w:r w:rsidRPr="00246772">
              <w:rPr>
                <w:rFonts w:ascii="Calibri" w:hAnsi="Calibri" w:cs="Calibri"/>
                <w:b/>
                <w:bCs/>
                <w:sz w:val="22"/>
                <w:szCs w:val="22"/>
              </w:rPr>
              <w:t>SECRETARIA MUNICIPAL DE EDUCAÇÃO</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VARREDURA EM SUPERF. CIMENTADAS OU ASFALTADAS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1</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09.005.025-0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364,92</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há</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38" w:type="pct"/>
            <w:gridSpan w:val="7"/>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287"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1º Distrito</w:t>
            </w:r>
          </w:p>
        </w:tc>
        <w:tc>
          <w:tcPr>
            <w:tcW w:w="38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6.466,55</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09"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13.822,84</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xml:space="preserve"> /</w:t>
            </w:r>
          </w:p>
        </w:tc>
        <w:tc>
          <w:tcPr>
            <w:tcW w:w="131"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1200</w:t>
            </w:r>
          </w:p>
        </w:tc>
        <w:tc>
          <w:tcPr>
            <w:tcW w:w="1233" w:type="pct"/>
            <w:gridSpan w:val="8"/>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(CADERNO DE LOGÍSTICA - Governo Federal - 2014)</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37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16"/>
                <w:szCs w:val="16"/>
              </w:rPr>
            </w:pPr>
            <w:r w:rsidRPr="00246772">
              <w:rPr>
                <w:rFonts w:ascii="Calibri" w:hAnsi="Calibri" w:cs="Calibri"/>
                <w:sz w:val="16"/>
                <w:szCs w:val="16"/>
              </w:rPr>
              <w:t>1200m² por mês por pessoa</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287"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 xml:space="preserve">2º </w:t>
            </w:r>
            <w:r w:rsidRPr="00246772">
              <w:rPr>
                <w:rFonts w:ascii="Calibri" w:hAnsi="Calibri" w:cs="Calibri"/>
                <w:b/>
                <w:bCs/>
                <w:i/>
                <w:iCs/>
                <w:sz w:val="22"/>
                <w:szCs w:val="22"/>
              </w:rPr>
              <w:lastRenderedPageBreak/>
              <w:t>Distrito</w:t>
            </w:r>
          </w:p>
        </w:tc>
        <w:tc>
          <w:tcPr>
            <w:tcW w:w="38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lastRenderedPageBreak/>
              <w:t>4.901,98</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287"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lastRenderedPageBreak/>
              <w:t>3º Distrito</w:t>
            </w:r>
          </w:p>
        </w:tc>
        <w:tc>
          <w:tcPr>
            <w:tcW w:w="38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1.001,00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287"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4º Distrito</w:t>
            </w:r>
          </w:p>
        </w:tc>
        <w:tc>
          <w:tcPr>
            <w:tcW w:w="386" w:type="pct"/>
            <w:gridSpan w:val="2"/>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1.453,31</w:t>
            </w:r>
          </w:p>
        </w:tc>
        <w:tc>
          <w:tcPr>
            <w:tcW w:w="139" w:type="pct"/>
            <w:tcBorders>
              <w:top w:val="nil"/>
              <w:left w:val="nil"/>
              <w:bottom w:val="single" w:sz="4" w:space="0" w:color="auto"/>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86" w:type="pct"/>
            <w:gridSpan w:val="2"/>
            <w:tcBorders>
              <w:top w:val="single" w:sz="4" w:space="0" w:color="auto"/>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13.822,84</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3" w:type="pct"/>
            <w:gridSpan w:val="3"/>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343"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562"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1 há</w:t>
            </w: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39"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99"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13.822,84 </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567"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1,38 </w:t>
            </w:r>
          </w:p>
        </w:tc>
        <w:tc>
          <w:tcPr>
            <w:tcW w:w="215"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ha/dia</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1,38 </w:t>
            </w:r>
          </w:p>
        </w:tc>
        <w:tc>
          <w:tcPr>
            <w:tcW w:w="509"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ha/dia</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241"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22</w:t>
            </w: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dias</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302"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364,92 </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há</w:t>
            </w: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CATAÇÃO DE PAPEIS EM SUPERF. PAVIMENTADAS, INC. LIMPEZA DE LIXEIRAS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2</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09.005.021-5</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364,92</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há</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31" w:type="pct"/>
            <w:gridSpan w:val="4"/>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Áreas externas escolas</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34"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 funcionário</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75"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1º Distrito</w:t>
            </w:r>
          </w:p>
        </w:tc>
        <w:tc>
          <w:tcPr>
            <w:tcW w:w="39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6.466,55</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238" w:type="pct"/>
            <w:gridSpan w:val="8"/>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(CADERNO DE LOGÍSTICA - Governo Federal - 2014)</w:t>
            </w: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34"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75"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2º Distrito</w:t>
            </w:r>
          </w:p>
        </w:tc>
        <w:tc>
          <w:tcPr>
            <w:tcW w:w="39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4.901,98</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34"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75"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3º Distrito</w:t>
            </w:r>
          </w:p>
        </w:tc>
        <w:tc>
          <w:tcPr>
            <w:tcW w:w="39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1.001,00</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34"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75" w:type="pct"/>
            <w:gridSpan w:val="3"/>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4º Distrito</w:t>
            </w:r>
          </w:p>
        </w:tc>
        <w:tc>
          <w:tcPr>
            <w:tcW w:w="396" w:type="pct"/>
            <w:gridSpan w:val="2"/>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1.453,31</w:t>
            </w:r>
          </w:p>
        </w:tc>
        <w:tc>
          <w:tcPr>
            <w:tcW w:w="199" w:type="pct"/>
            <w:tcBorders>
              <w:top w:val="nil"/>
              <w:left w:val="nil"/>
              <w:bottom w:val="single" w:sz="4" w:space="0" w:color="auto"/>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center"/>
            <w:hideMark/>
          </w:tcPr>
          <w:p w:rsidR="001651B8" w:rsidRPr="00246772" w:rsidRDefault="001651B8" w:rsidP="001651B8">
            <w:pPr>
              <w:jc w:val="right"/>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34"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96" w:type="pct"/>
            <w:gridSpan w:val="2"/>
            <w:tcBorders>
              <w:top w:val="single" w:sz="4" w:space="0" w:color="auto"/>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13.822,84</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9"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13.822,84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567"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63"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1,38 </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há</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38"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1,38 </w:t>
            </w:r>
          </w:p>
        </w:tc>
        <w:tc>
          <w:tcPr>
            <w:tcW w:w="161"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ha/dia</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893"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22</w:t>
            </w: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dias</w:t>
            </w: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196"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0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364,92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há</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LIMPEZA DE PISOS CERAMICOS.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3</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05.001.0365-0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98.274,84</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m²</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811" w:type="pct"/>
            <w:gridSpan w:val="6"/>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b/>
                <w:bCs/>
                <w:sz w:val="22"/>
                <w:szCs w:val="22"/>
              </w:rPr>
            </w:pPr>
            <w:r w:rsidRPr="00246772">
              <w:rPr>
                <w:rFonts w:ascii="Calibri" w:hAnsi="Calibri" w:cs="Calibri"/>
                <w:b/>
                <w:bCs/>
                <w:sz w:val="22"/>
                <w:szCs w:val="22"/>
              </w:rPr>
              <w:t>18 unidades de saúde</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8.189,57</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12</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650" w:type="pct"/>
            <w:gridSpan w:val="5"/>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98.274,84</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13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811" w:type="pct"/>
            <w:gridSpan w:val="6"/>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b/>
                <w:bCs/>
                <w:sz w:val="22"/>
                <w:szCs w:val="22"/>
              </w:rPr>
            </w:pPr>
            <w:r w:rsidRPr="00246772">
              <w:rPr>
                <w:rFonts w:ascii="Calibri" w:hAnsi="Calibri" w:cs="Calibri"/>
                <w:b/>
                <w:bCs/>
                <w:sz w:val="22"/>
                <w:szCs w:val="22"/>
              </w:rPr>
              <w:t>8189,57 m² de área interna</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21" w:type="pct"/>
            <w:gridSpan w:val="8"/>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(CADERNO DE LOGÍSTICA - Governo Federal - 2014)</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811" w:type="pct"/>
            <w:gridSpan w:val="6"/>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b/>
                <w:bCs/>
                <w:i/>
                <w:iCs/>
                <w:sz w:val="22"/>
                <w:szCs w:val="22"/>
              </w:rPr>
            </w:pPr>
            <w:r w:rsidRPr="00246772">
              <w:rPr>
                <w:rFonts w:ascii="Calibri" w:hAnsi="Calibri" w:cs="Calibri"/>
                <w:b/>
                <w:bCs/>
                <w:i/>
                <w:iCs/>
                <w:sz w:val="22"/>
                <w:szCs w:val="22"/>
              </w:rPr>
              <w:t>* informação da Sec Educação</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58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8189,57</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241"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600</w:t>
            </w: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196"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13</w:t>
            </w:r>
          </w:p>
        </w:tc>
        <w:tc>
          <w:tcPr>
            <w:tcW w:w="377"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Funcionários</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92"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54"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29"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257"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39"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99"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78"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83"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426"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784"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09"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31"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255"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87"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09"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219"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58"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90"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88"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27"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87"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46"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56"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73"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124"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43" w:type="pct"/>
            <w:tcBorders>
              <w:top w:val="nil"/>
              <w:left w:val="nil"/>
              <w:bottom w:val="nil"/>
              <w:right w:val="nil"/>
            </w:tcBorders>
            <w:shd w:val="clear" w:color="000000" w:fill="FFFFFF"/>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 </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MAO-DE-OBRA DE COPEIRO,INCLUSIVE ENCARGOS SOCIAIS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4</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05.105.0081-0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63.360,00</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088" w:type="pct"/>
            <w:gridSpan w:val="8"/>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18 Unidades</w:t>
            </w: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33</w:t>
            </w:r>
          </w:p>
        </w:tc>
        <w:tc>
          <w:tcPr>
            <w:tcW w:w="650" w:type="pct"/>
            <w:gridSpan w:val="5"/>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funcionários</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33</w:t>
            </w: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33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811" w:type="pct"/>
            <w:gridSpan w:val="6"/>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b/>
                <w:bCs/>
                <w:i/>
                <w:iCs/>
                <w:sz w:val="22"/>
                <w:szCs w:val="22"/>
              </w:rPr>
            </w:pPr>
            <w:r w:rsidRPr="00246772">
              <w:rPr>
                <w:rFonts w:ascii="Calibri" w:hAnsi="Calibri" w:cs="Calibri"/>
                <w:b/>
                <w:bCs/>
                <w:i/>
                <w:iCs/>
                <w:sz w:val="22"/>
                <w:szCs w:val="22"/>
              </w:rPr>
              <w:t>* informação da Sec Educação</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270" w:type="pct"/>
            <w:gridSpan w:val="17"/>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8 h diárias x 5 dias x 4 semanas x 33 funcionários  x 12 meses </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8</w:t>
            </w:r>
          </w:p>
        </w:tc>
        <w:tc>
          <w:tcPr>
            <w:tcW w:w="199"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78" w:type="pct"/>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5</w:t>
            </w:r>
          </w:p>
        </w:tc>
        <w:tc>
          <w:tcPr>
            <w:tcW w:w="83" w:type="pct"/>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426" w:type="pct"/>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4</w:t>
            </w:r>
          </w:p>
        </w:tc>
        <w:tc>
          <w:tcPr>
            <w:tcW w:w="784"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109"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33</w:t>
            </w:r>
          </w:p>
        </w:tc>
        <w:tc>
          <w:tcPr>
            <w:tcW w:w="131"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255" w:type="pct"/>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87" w:type="pct"/>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487" w:type="pct"/>
            <w:gridSpan w:val="3"/>
            <w:tcBorders>
              <w:top w:val="nil"/>
              <w:left w:val="nil"/>
              <w:bottom w:val="single" w:sz="4" w:space="0" w:color="auto"/>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63.360,00</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4484" w:type="pct"/>
            <w:gridSpan w:val="27"/>
            <w:tcBorders>
              <w:top w:val="single" w:sz="4" w:space="0" w:color="auto"/>
              <w:left w:val="single" w:sz="4" w:space="0" w:color="auto"/>
              <w:bottom w:val="single" w:sz="4" w:space="0" w:color="auto"/>
              <w:right w:val="single" w:sz="4" w:space="0" w:color="000000"/>
            </w:tcBorders>
            <w:shd w:val="clear" w:color="000000" w:fill="8EAADC"/>
            <w:noWrap/>
            <w:vAlign w:val="bottom"/>
            <w:hideMark/>
          </w:tcPr>
          <w:p w:rsidR="001651B8" w:rsidRPr="00246772" w:rsidRDefault="001651B8" w:rsidP="001651B8">
            <w:pPr>
              <w:jc w:val="center"/>
              <w:rPr>
                <w:rFonts w:ascii="Calibri" w:hAnsi="Calibri" w:cs="Calibri"/>
                <w:b/>
                <w:bCs/>
                <w:sz w:val="22"/>
                <w:szCs w:val="22"/>
              </w:rPr>
            </w:pPr>
            <w:r w:rsidRPr="00246772">
              <w:rPr>
                <w:rFonts w:ascii="Calibri" w:hAnsi="Calibri" w:cs="Calibri"/>
                <w:b/>
                <w:bCs/>
                <w:sz w:val="22"/>
                <w:szCs w:val="22"/>
              </w:rPr>
              <w:t>SECRETARIA MUNICIPAL DE SAÚDE</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VARREDURA EM SUPERF. CIMENTADAS OU ASFALTADAS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1</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09.005.025-0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84,48</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HÁ</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171" w:type="pct"/>
            <w:gridSpan w:val="9"/>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Metragem das unidades</w:t>
            </w:r>
          </w:p>
        </w:tc>
        <w:tc>
          <w:tcPr>
            <w:tcW w:w="1450"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3263,15</w:t>
            </w: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4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55" w:type="pct"/>
            <w:gridSpan w:val="6"/>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b/>
                <w:bCs/>
                <w:i/>
                <w:iCs/>
                <w:sz w:val="22"/>
                <w:szCs w:val="22"/>
              </w:rPr>
            </w:pPr>
            <w:r w:rsidRPr="00246772">
              <w:rPr>
                <w:rFonts w:ascii="Calibri" w:hAnsi="Calibri" w:cs="Calibri"/>
                <w:b/>
                <w:bCs/>
                <w:i/>
                <w:iCs/>
                <w:sz w:val="22"/>
                <w:szCs w:val="22"/>
              </w:rPr>
              <w:t>* informação da Sec Saúde</w:t>
            </w: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r w:rsidRPr="00246772">
              <w:rPr>
                <w:rFonts w:ascii="Calibri" w:hAnsi="Calibri" w:cs="Calibri"/>
                <w:b/>
                <w:bCs/>
                <w:i/>
                <w:iCs/>
                <w:sz w:val="22"/>
                <w:szCs w:val="22"/>
              </w:rPr>
              <w:t>1 há</w:t>
            </w: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39"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99"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3.263,15 </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496"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10.000,00 </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567"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0,32 </w:t>
            </w:r>
          </w:p>
        </w:tc>
        <w:tc>
          <w:tcPr>
            <w:tcW w:w="215"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ha/dia</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0,32 </w:t>
            </w:r>
          </w:p>
        </w:tc>
        <w:tc>
          <w:tcPr>
            <w:tcW w:w="509" w:type="pct"/>
            <w:gridSpan w:val="2"/>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ha/dia</w:t>
            </w: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241"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22</w:t>
            </w: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dias</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28"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mês</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302"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84,48 </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há</w:t>
            </w: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LIMPEZA DE PISOS CERAMICOS.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2</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05.001.0365-0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6.103,28</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HÁ</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5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171" w:type="pct"/>
            <w:gridSpan w:val="9"/>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Metragem das unidades</w:t>
            </w:r>
          </w:p>
        </w:tc>
        <w:tc>
          <w:tcPr>
            <w:tcW w:w="1450" w:type="pct"/>
            <w:gridSpan w:val="4"/>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3051,64</w:t>
            </w: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m²</w:t>
            </w: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55" w:type="pct"/>
            <w:gridSpan w:val="6"/>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b/>
                <w:bCs/>
                <w:i/>
                <w:iCs/>
                <w:sz w:val="22"/>
                <w:szCs w:val="22"/>
              </w:rPr>
            </w:pPr>
            <w:r w:rsidRPr="00246772">
              <w:rPr>
                <w:rFonts w:ascii="Calibri" w:hAnsi="Calibri" w:cs="Calibri"/>
                <w:b/>
                <w:bCs/>
                <w:i/>
                <w:iCs/>
                <w:sz w:val="22"/>
                <w:szCs w:val="22"/>
              </w:rPr>
              <w:t>* informação da Sec Saúde</w:t>
            </w: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3051,64</w:t>
            </w:r>
          </w:p>
        </w:tc>
        <w:tc>
          <w:tcPr>
            <w:tcW w:w="158"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190"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2</w:t>
            </w:r>
          </w:p>
        </w:tc>
        <w:tc>
          <w:tcPr>
            <w:tcW w:w="88"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60" w:type="pct"/>
            <w:gridSpan w:val="3"/>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6103,28</w:t>
            </w: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MAO-DE-OBRA DE COPEIRO,INCLUSIVE ENCARGOS SOCIAIS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3</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05.105.0081-0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8</w:t>
            </w:r>
          </w:p>
        </w:tc>
        <w:tc>
          <w:tcPr>
            <w:tcW w:w="83"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426"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5 </w:t>
            </w:r>
          </w:p>
        </w:tc>
        <w:tc>
          <w:tcPr>
            <w:tcW w:w="784"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109"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4</w:t>
            </w:r>
          </w:p>
        </w:tc>
        <w:tc>
          <w:tcPr>
            <w:tcW w:w="131"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x</w:t>
            </w:r>
          </w:p>
        </w:tc>
        <w:tc>
          <w:tcPr>
            <w:tcW w:w="255"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10</w:t>
            </w:r>
          </w:p>
        </w:tc>
        <w:tc>
          <w:tcPr>
            <w:tcW w:w="87"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x </w:t>
            </w:r>
          </w:p>
        </w:tc>
        <w:tc>
          <w:tcPr>
            <w:tcW w:w="109" w:type="pct"/>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w:t>
            </w: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 </w:t>
            </w:r>
          </w:p>
        </w:tc>
        <w:tc>
          <w:tcPr>
            <w:tcW w:w="348" w:type="pct"/>
            <w:gridSpan w:val="2"/>
            <w:tcBorders>
              <w:top w:val="single" w:sz="8" w:space="0" w:color="auto"/>
              <w:left w:val="nil"/>
              <w:bottom w:val="nil"/>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19.200 </w:t>
            </w:r>
          </w:p>
        </w:tc>
        <w:tc>
          <w:tcPr>
            <w:tcW w:w="215" w:type="pct"/>
            <w:gridSpan w:val="2"/>
            <w:tcBorders>
              <w:top w:val="single" w:sz="8" w:space="0" w:color="auto"/>
              <w:left w:val="nil"/>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19.200,00</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H</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30" w:type="pct"/>
            <w:gridSpan w:val="8"/>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18 Unidades Saúde</w:t>
            </w: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34"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10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0" w:type="pct"/>
            <w:gridSpan w:val="6"/>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b/>
                <w:bCs/>
                <w:i/>
                <w:iCs/>
                <w:sz w:val="22"/>
                <w:szCs w:val="22"/>
              </w:rPr>
            </w:pPr>
            <w:r w:rsidRPr="00246772">
              <w:rPr>
                <w:rFonts w:ascii="Calibri" w:hAnsi="Calibri" w:cs="Calibri"/>
                <w:b/>
                <w:bCs/>
                <w:i/>
                <w:iCs/>
                <w:sz w:val="22"/>
                <w:szCs w:val="22"/>
              </w:rPr>
              <w:t>* informação da Sec Saúde</w:t>
            </w: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34"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9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w:t>
            </w: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638" w:type="pct"/>
            <w:gridSpan w:val="5"/>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10 funcionários</w:t>
            </w: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173"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r w:rsidRPr="00246772">
              <w:rPr>
                <w:rFonts w:ascii="Calibri" w:hAnsi="Calibri" w:cs="Calibri"/>
                <w:sz w:val="22"/>
                <w:szCs w:val="22"/>
              </w:rPr>
              <w:t>10</w:t>
            </w: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887" w:type="pct"/>
            <w:gridSpan w:val="17"/>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8 h diárias x 5 dias x 4 semanas x 10 funcionários  x 12 meses </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651B8" w:rsidRPr="00246772" w:rsidRDefault="001651B8" w:rsidP="001651B8">
            <w:pPr>
              <w:rPr>
                <w:rFonts w:ascii="Arial" w:hAnsi="Arial" w:cs="Arial"/>
                <w:b/>
                <w:bCs/>
                <w:sz w:val="20"/>
              </w:rPr>
            </w:pPr>
            <w:r w:rsidRPr="00246772">
              <w:rPr>
                <w:rFonts w:ascii="Arial" w:hAnsi="Arial" w:cs="Arial"/>
                <w:b/>
                <w:bCs/>
                <w:sz w:val="20"/>
              </w:rPr>
              <w:t>MAO-DE-OBRA DE SERVENTE,INCLUSIVE ENCARGOS SOCIAIS</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Arial" w:hAnsi="Arial" w:cs="Arial"/>
                <w:b/>
                <w:bCs/>
                <w:sz w:val="20"/>
              </w:rPr>
            </w:pPr>
          </w:p>
        </w:tc>
        <w:tc>
          <w:tcPr>
            <w:tcW w:w="4343" w:type="pct"/>
            <w:gridSpan w:val="26"/>
            <w:vMerge/>
            <w:tcBorders>
              <w:top w:val="nil"/>
              <w:left w:val="nil"/>
              <w:bottom w:val="nil"/>
              <w:right w:val="nil"/>
            </w:tcBorders>
            <w:vAlign w:val="center"/>
            <w:hideMark/>
          </w:tcPr>
          <w:p w:rsidR="001651B8" w:rsidRPr="00246772" w:rsidRDefault="001651B8" w:rsidP="001651B8">
            <w:pPr>
              <w:rPr>
                <w:rFonts w:ascii="Arial" w:hAnsi="Arial" w:cs="Arial"/>
                <w:b/>
                <w:bCs/>
                <w:sz w:val="20"/>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2"/>
                <w:szCs w:val="22"/>
              </w:rPr>
            </w:pPr>
            <w:r w:rsidRPr="00246772">
              <w:rPr>
                <w:rFonts w:ascii="Arial" w:hAnsi="Arial" w:cs="Arial"/>
                <w:b/>
                <w:bCs/>
                <w:sz w:val="22"/>
                <w:szCs w:val="22"/>
              </w:rPr>
              <w:t>4</w:t>
            </w:r>
          </w:p>
        </w:tc>
        <w:tc>
          <w:tcPr>
            <w:tcW w:w="146" w:type="pct"/>
            <w:gridSpan w:val="2"/>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Cód.: </w:t>
            </w:r>
          </w:p>
        </w:tc>
        <w:tc>
          <w:tcPr>
            <w:tcW w:w="386" w:type="pct"/>
            <w:gridSpan w:val="2"/>
            <w:tcBorders>
              <w:top w:val="single" w:sz="8" w:space="0" w:color="auto"/>
              <w:left w:val="nil"/>
              <w:bottom w:val="single" w:sz="8" w:space="0" w:color="auto"/>
              <w:right w:val="single" w:sz="8" w:space="0" w:color="000000"/>
            </w:tcBorders>
            <w:shd w:val="clear" w:color="000000" w:fill="C5E0B2"/>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05.105.0114-0</w:t>
            </w:r>
          </w:p>
        </w:tc>
        <w:tc>
          <w:tcPr>
            <w:tcW w:w="13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5" w:type="pct"/>
            <w:gridSpan w:val="2"/>
            <w:tcBorders>
              <w:top w:val="single" w:sz="8" w:space="0" w:color="auto"/>
              <w:left w:val="single" w:sz="8" w:space="0" w:color="auto"/>
              <w:bottom w:val="single" w:sz="8" w:space="0" w:color="auto"/>
              <w:right w:val="nil"/>
            </w:tcBorders>
            <w:shd w:val="clear" w:color="auto" w:fill="auto"/>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 xml:space="preserve">Total </w:t>
            </w:r>
          </w:p>
        </w:tc>
        <w:tc>
          <w:tcPr>
            <w:tcW w:w="87" w:type="pct"/>
            <w:tcBorders>
              <w:top w:val="nil"/>
              <w:left w:val="nil"/>
              <w:bottom w:val="single" w:sz="8" w:space="0" w:color="auto"/>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w:t>
            </w:r>
          </w:p>
        </w:tc>
        <w:tc>
          <w:tcPr>
            <w:tcW w:w="376" w:type="pct"/>
            <w:gridSpan w:val="3"/>
            <w:tcBorders>
              <w:top w:val="single" w:sz="8" w:space="0" w:color="auto"/>
              <w:left w:val="nil"/>
              <w:bottom w:val="single" w:sz="8" w:space="0" w:color="auto"/>
              <w:right w:val="nil"/>
            </w:tcBorders>
            <w:shd w:val="clear" w:color="000000" w:fill="FFDA65"/>
            <w:noWrap/>
            <w:vAlign w:val="bottom"/>
            <w:hideMark/>
          </w:tcPr>
          <w:p w:rsidR="001651B8" w:rsidRPr="00246772" w:rsidRDefault="001651B8" w:rsidP="001651B8">
            <w:pPr>
              <w:jc w:val="center"/>
              <w:rPr>
                <w:rFonts w:ascii="Arial" w:hAnsi="Arial" w:cs="Arial"/>
                <w:b/>
                <w:bCs/>
                <w:sz w:val="20"/>
              </w:rPr>
            </w:pPr>
            <w:r w:rsidRPr="00246772">
              <w:rPr>
                <w:rFonts w:ascii="Arial" w:hAnsi="Arial" w:cs="Arial"/>
                <w:b/>
                <w:bCs/>
                <w:sz w:val="20"/>
              </w:rPr>
              <w:t>192,00</w:t>
            </w:r>
          </w:p>
        </w:tc>
        <w:tc>
          <w:tcPr>
            <w:tcW w:w="167" w:type="pct"/>
            <w:gridSpan w:val="2"/>
            <w:tcBorders>
              <w:top w:val="single" w:sz="8" w:space="0" w:color="auto"/>
              <w:left w:val="nil"/>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Arial" w:hAnsi="Arial" w:cs="Arial"/>
                <w:b/>
                <w:bCs/>
                <w:sz w:val="16"/>
                <w:szCs w:val="16"/>
              </w:rPr>
            </w:pPr>
            <w:r w:rsidRPr="00246772">
              <w:rPr>
                <w:rFonts w:ascii="Arial" w:hAnsi="Arial" w:cs="Arial"/>
                <w:b/>
                <w:bCs/>
                <w:sz w:val="16"/>
                <w:szCs w:val="16"/>
              </w:rPr>
              <w:t>Mês x 12</w:t>
            </w: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15"/>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30" w:type="pct"/>
            <w:gridSpan w:val="8"/>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18 Unidades Saúde</w:t>
            </w:r>
          </w:p>
        </w:tc>
        <w:tc>
          <w:tcPr>
            <w:tcW w:w="3270" w:type="pct"/>
            <w:gridSpan w:val="17"/>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0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16 funcionários</w:t>
            </w: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855" w:type="pct"/>
            <w:gridSpan w:val="6"/>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b/>
                <w:bCs/>
                <w:i/>
                <w:iCs/>
                <w:sz w:val="22"/>
                <w:szCs w:val="22"/>
              </w:rPr>
            </w:pPr>
            <w:r w:rsidRPr="00246772">
              <w:rPr>
                <w:rFonts w:ascii="Calibri" w:hAnsi="Calibri" w:cs="Calibri"/>
                <w:b/>
                <w:bCs/>
                <w:i/>
                <w:iCs/>
                <w:sz w:val="22"/>
                <w:szCs w:val="22"/>
              </w:rPr>
              <w:t>* informação da Sec Saúde</w:t>
            </w: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7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90" w:type="pct"/>
            <w:tcBorders>
              <w:top w:val="nil"/>
              <w:left w:val="nil"/>
              <w:bottom w:val="nil"/>
              <w:right w:val="nil"/>
            </w:tcBorders>
            <w:shd w:val="clear" w:color="auto" w:fill="auto"/>
            <w:noWrap/>
            <w:vAlign w:val="center"/>
            <w:hideMark/>
          </w:tcPr>
          <w:p w:rsidR="001651B8" w:rsidRPr="00246772" w:rsidRDefault="001651B8" w:rsidP="001651B8">
            <w:pPr>
              <w:jc w:val="right"/>
              <w:rPr>
                <w:rFonts w:ascii="Calibri" w:hAnsi="Calibri" w:cs="Calibri"/>
                <w:b/>
                <w:bCs/>
                <w:sz w:val="22"/>
                <w:szCs w:val="22"/>
              </w:rPr>
            </w:pPr>
            <w:r w:rsidRPr="00246772">
              <w:rPr>
                <w:rFonts w:ascii="Calibri" w:hAnsi="Calibri" w:cs="Calibri"/>
                <w:b/>
                <w:bCs/>
                <w:sz w:val="22"/>
                <w:szCs w:val="22"/>
              </w:rPr>
              <w:t>16</w:t>
            </w: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b/>
                <w:bCs/>
                <w:sz w:val="22"/>
                <w:szCs w:val="22"/>
              </w:rPr>
            </w:pPr>
            <w:r w:rsidRPr="00246772">
              <w:rPr>
                <w:rFonts w:ascii="Calibri" w:hAnsi="Calibri" w:cs="Calibri"/>
                <w:b/>
                <w:bCs/>
                <w:sz w:val="22"/>
                <w:szCs w:val="22"/>
              </w:rPr>
              <w:t>x</w:t>
            </w:r>
          </w:p>
        </w:tc>
        <w:tc>
          <w:tcPr>
            <w:tcW w:w="127"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b/>
                <w:bCs/>
                <w:sz w:val="22"/>
                <w:szCs w:val="22"/>
              </w:rPr>
            </w:pPr>
            <w:r w:rsidRPr="00246772">
              <w:rPr>
                <w:rFonts w:ascii="Calibri" w:hAnsi="Calibri" w:cs="Calibri"/>
                <w:b/>
                <w:bCs/>
                <w:sz w:val="22"/>
                <w:szCs w:val="22"/>
              </w:rPr>
              <w:t>12</w:t>
            </w:r>
          </w:p>
        </w:tc>
        <w:tc>
          <w:tcPr>
            <w:tcW w:w="234"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b/>
                <w:bCs/>
                <w:sz w:val="22"/>
                <w:szCs w:val="22"/>
              </w:rPr>
            </w:pPr>
            <w:r w:rsidRPr="00246772">
              <w:rPr>
                <w:rFonts w:ascii="Calibri" w:hAnsi="Calibri" w:cs="Calibri"/>
                <w:b/>
                <w:bCs/>
                <w:sz w:val="22"/>
                <w:szCs w:val="22"/>
              </w:rPr>
              <w:t>=</w:t>
            </w:r>
          </w:p>
        </w:tc>
        <w:tc>
          <w:tcPr>
            <w:tcW w:w="353"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b/>
                <w:bCs/>
                <w:sz w:val="22"/>
                <w:szCs w:val="22"/>
              </w:rPr>
            </w:pPr>
            <w:r w:rsidRPr="00246772">
              <w:rPr>
                <w:rFonts w:ascii="Calibri" w:hAnsi="Calibri" w:cs="Calibri"/>
                <w:b/>
                <w:bCs/>
                <w:sz w:val="22"/>
                <w:szCs w:val="22"/>
              </w:rPr>
              <w:t>192</w:t>
            </w: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center"/>
            <w:hideMark/>
          </w:tcPr>
          <w:p w:rsidR="001651B8" w:rsidRPr="00246772" w:rsidRDefault="001651B8" w:rsidP="001651B8">
            <w:pPr>
              <w:rPr>
                <w:rFonts w:ascii="Calibri" w:hAnsi="Calibri" w:cs="Calibri"/>
                <w:b/>
                <w:bCs/>
                <w:i/>
                <w:iCs/>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96" w:type="pct"/>
            <w:gridSpan w:val="2"/>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jc w:val="right"/>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474"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638" w:type="pct"/>
            <w:gridSpan w:val="5"/>
            <w:tcBorders>
              <w:top w:val="nil"/>
              <w:left w:val="nil"/>
              <w:bottom w:val="nil"/>
              <w:right w:val="nil"/>
            </w:tcBorders>
            <w:shd w:val="clear" w:color="auto" w:fill="auto"/>
            <w:noWrap/>
            <w:vAlign w:val="center"/>
            <w:hideMark/>
          </w:tcPr>
          <w:p w:rsidR="001651B8" w:rsidRPr="00246772" w:rsidRDefault="001651B8" w:rsidP="001651B8">
            <w:pPr>
              <w:jc w:val="cente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6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b/>
                <w:bCs/>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70" w:type="pct"/>
            <w:gridSpan w:val="7"/>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 xml:space="preserve"> 16 serventes Mês </w:t>
            </w: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x</w:t>
            </w:r>
          </w:p>
        </w:tc>
        <w:tc>
          <w:tcPr>
            <w:tcW w:w="302" w:type="pct"/>
            <w:gridSpan w:val="3"/>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sz w:val="22"/>
                <w:szCs w:val="22"/>
              </w:rPr>
            </w:pPr>
            <w:r w:rsidRPr="00246772">
              <w:rPr>
                <w:rFonts w:ascii="Calibri" w:hAnsi="Calibri" w:cs="Calibri"/>
                <w:sz w:val="22"/>
                <w:szCs w:val="22"/>
              </w:rPr>
              <w:t>12 Meses</w:t>
            </w: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r w:rsidRPr="00246772">
              <w:rPr>
                <w:rFonts w:ascii="Calibri" w:hAnsi="Calibri" w:cs="Calibri"/>
                <w:sz w:val="22"/>
                <w:szCs w:val="22"/>
              </w:rPr>
              <w:t>=</w:t>
            </w: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b/>
                <w:bCs/>
                <w:sz w:val="22"/>
                <w:szCs w:val="22"/>
              </w:rPr>
            </w:pPr>
          </w:p>
        </w:tc>
        <w:tc>
          <w:tcPr>
            <w:tcW w:w="297" w:type="pct"/>
            <w:gridSpan w:val="2"/>
            <w:tcBorders>
              <w:top w:val="nil"/>
              <w:left w:val="nil"/>
              <w:bottom w:val="nil"/>
              <w:right w:val="nil"/>
            </w:tcBorders>
            <w:shd w:val="clear" w:color="auto" w:fill="auto"/>
            <w:noWrap/>
            <w:vAlign w:val="bottom"/>
            <w:hideMark/>
          </w:tcPr>
          <w:p w:rsidR="001651B8" w:rsidRPr="00246772" w:rsidRDefault="001651B8" w:rsidP="001651B8">
            <w:pPr>
              <w:jc w:val="center"/>
              <w:rPr>
                <w:rFonts w:ascii="Calibri" w:hAnsi="Calibri" w:cs="Calibri"/>
                <w:b/>
                <w:bCs/>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r w:rsidR="001651B8" w:rsidRPr="00246772" w:rsidTr="001651B8">
        <w:trPr>
          <w:trHeight w:val="300"/>
        </w:trPr>
        <w:tc>
          <w:tcPr>
            <w:tcW w:w="14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9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2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8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3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55"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0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19"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5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90"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8"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4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5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7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24"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43"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222"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187"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71"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c>
          <w:tcPr>
            <w:tcW w:w="36" w:type="pct"/>
            <w:tcBorders>
              <w:top w:val="nil"/>
              <w:left w:val="nil"/>
              <w:bottom w:val="nil"/>
              <w:right w:val="nil"/>
            </w:tcBorders>
            <w:shd w:val="clear" w:color="auto" w:fill="auto"/>
            <w:noWrap/>
            <w:vAlign w:val="bottom"/>
            <w:hideMark/>
          </w:tcPr>
          <w:p w:rsidR="001651B8" w:rsidRPr="00246772" w:rsidRDefault="001651B8" w:rsidP="001651B8">
            <w:pPr>
              <w:rPr>
                <w:rFonts w:ascii="Calibri" w:hAnsi="Calibri" w:cs="Calibri"/>
                <w:sz w:val="22"/>
                <w:szCs w:val="22"/>
              </w:rPr>
            </w:pPr>
          </w:p>
        </w:tc>
      </w:tr>
    </w:tbl>
    <w:p w:rsidR="00AC30A1" w:rsidRPr="00246772" w:rsidRDefault="00AC30A1"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pPr>
    </w:p>
    <w:p w:rsidR="001651B8" w:rsidRPr="00246772" w:rsidRDefault="001651B8" w:rsidP="00185CFF">
      <w:pPr>
        <w:rPr>
          <w:b/>
          <w:sz w:val="22"/>
          <w:szCs w:val="24"/>
          <w:u w:val="single"/>
        </w:rPr>
        <w:sectPr w:rsidR="001651B8" w:rsidRPr="00246772" w:rsidSect="00E1099B">
          <w:pgSz w:w="16840" w:h="11907" w:orient="landscape" w:code="9"/>
          <w:pgMar w:top="618" w:right="794" w:bottom="2126" w:left="567" w:header="284" w:footer="720" w:gutter="0"/>
          <w:cols w:space="720"/>
          <w:docGrid w:linePitch="381"/>
        </w:sectPr>
      </w:pPr>
    </w:p>
    <w:p w:rsidR="001651B8" w:rsidRPr="00246772" w:rsidRDefault="001651B8" w:rsidP="001651B8">
      <w:pPr>
        <w:jc w:val="center"/>
        <w:rPr>
          <w:b/>
          <w:sz w:val="24"/>
        </w:rPr>
      </w:pPr>
      <w:r w:rsidRPr="00246772">
        <w:rPr>
          <w:b/>
          <w:sz w:val="24"/>
        </w:rPr>
        <w:lastRenderedPageBreak/>
        <w:t>RECIBO DE RETIRADA DE EDITAL</w:t>
      </w:r>
    </w:p>
    <w:p w:rsidR="001651B8" w:rsidRPr="00246772" w:rsidRDefault="001651B8" w:rsidP="001651B8">
      <w:pPr>
        <w:jc w:val="center"/>
        <w:rPr>
          <w:b/>
          <w:sz w:val="24"/>
        </w:rPr>
      </w:pPr>
    </w:p>
    <w:p w:rsidR="001651B8" w:rsidRPr="00246772" w:rsidRDefault="001651B8" w:rsidP="001651B8">
      <w:pPr>
        <w:jc w:val="center"/>
        <w:rPr>
          <w:b/>
          <w:sz w:val="24"/>
        </w:rPr>
      </w:pPr>
      <w:r w:rsidRPr="00246772">
        <w:rPr>
          <w:b/>
          <w:sz w:val="24"/>
        </w:rPr>
        <w:t xml:space="preserve">PREGÃO PRESENCIAL </w:t>
      </w:r>
      <w:r w:rsidR="00C45524" w:rsidRPr="00246772">
        <w:rPr>
          <w:b/>
          <w:sz w:val="24"/>
        </w:rPr>
        <w:t>081</w:t>
      </w:r>
      <w:r w:rsidRPr="00246772">
        <w:rPr>
          <w:b/>
          <w:sz w:val="24"/>
        </w:rPr>
        <w:t>/2017</w:t>
      </w:r>
    </w:p>
    <w:p w:rsidR="001651B8" w:rsidRPr="00246772" w:rsidRDefault="001651B8" w:rsidP="001651B8">
      <w:pPr>
        <w:jc w:val="center"/>
        <w:rPr>
          <w:b/>
          <w:sz w:val="24"/>
        </w:rPr>
      </w:pPr>
    </w:p>
    <w:p w:rsidR="001651B8" w:rsidRPr="00246772" w:rsidRDefault="001651B8" w:rsidP="001651B8">
      <w:pPr>
        <w:jc w:val="center"/>
        <w:rPr>
          <w:b/>
          <w:sz w:val="24"/>
        </w:rPr>
      </w:pPr>
      <w:r w:rsidRPr="00246772">
        <w:rPr>
          <w:b/>
          <w:sz w:val="24"/>
        </w:rPr>
        <w:t>PROCESSO: 4682/17</w:t>
      </w:r>
    </w:p>
    <w:p w:rsidR="001651B8" w:rsidRPr="00246772" w:rsidRDefault="001651B8" w:rsidP="001651B8">
      <w:pPr>
        <w:pStyle w:val="Cabealho"/>
        <w:tabs>
          <w:tab w:val="clear" w:pos="4419"/>
          <w:tab w:val="clear" w:pos="8838"/>
        </w:tabs>
        <w:jc w:val="both"/>
        <w:rPr>
          <w:sz w:val="24"/>
          <w:szCs w:val="24"/>
        </w:rPr>
      </w:pPr>
    </w:p>
    <w:p w:rsidR="001651B8" w:rsidRPr="00246772" w:rsidRDefault="001651B8" w:rsidP="001651B8">
      <w:pPr>
        <w:pStyle w:val="Cabealho"/>
        <w:tabs>
          <w:tab w:val="clear" w:pos="4419"/>
          <w:tab w:val="clear" w:pos="8838"/>
        </w:tabs>
        <w:jc w:val="both"/>
      </w:pPr>
    </w:p>
    <w:p w:rsidR="001651B8" w:rsidRPr="00246772"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1651B8" w:rsidRPr="00246772"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246772">
        <w:rPr>
          <w:sz w:val="22"/>
        </w:rPr>
        <w:t>Razão Social:_______________________________________________________________________</w:t>
      </w:r>
    </w:p>
    <w:p w:rsidR="001651B8" w:rsidRPr="00246772" w:rsidRDefault="001651B8" w:rsidP="001651B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CNPJ nº:___________________________________________________________________________</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Endereço:__________________________________________________________________________</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Cidade:_______________________ Estado:_______________Telefone:________________________</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Pessoa para contato:__________________________________________________________________</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E-mail:____________________________________________________________________________</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Recebemos nesta data, cópia do instrumento convocatório da licitação acima identificada e seus respectivos anexos.</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Bom Jardim/RJ, _______ de _________________________ de 2017.</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_____________________________</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r w:rsidRPr="00246772">
        <w:rPr>
          <w:sz w:val="22"/>
        </w:rPr>
        <w:t>assinatura</w:t>
      </w: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2"/>
        </w:rPr>
      </w:pPr>
    </w:p>
    <w:p w:rsidR="001651B8" w:rsidRPr="00246772" w:rsidRDefault="001651B8" w:rsidP="001651B8">
      <w:pPr>
        <w:pBdr>
          <w:top w:val="single" w:sz="4" w:space="1" w:color="auto"/>
          <w:left w:val="single" w:sz="4" w:space="4" w:color="auto"/>
          <w:bottom w:val="single" w:sz="4" w:space="1" w:color="auto"/>
          <w:right w:val="single" w:sz="4" w:space="4" w:color="auto"/>
        </w:pBdr>
        <w:jc w:val="both"/>
      </w:pPr>
    </w:p>
    <w:p w:rsidR="001651B8" w:rsidRPr="00246772" w:rsidRDefault="001651B8" w:rsidP="001651B8">
      <w:pPr>
        <w:pBdr>
          <w:top w:val="single" w:sz="4" w:space="1" w:color="auto"/>
          <w:left w:val="single" w:sz="4" w:space="4" w:color="auto"/>
          <w:bottom w:val="single" w:sz="4" w:space="1" w:color="auto"/>
          <w:right w:val="single" w:sz="4" w:space="4" w:color="auto"/>
        </w:pBdr>
        <w:jc w:val="both"/>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rPr>
          <w:sz w:val="20"/>
        </w:rPr>
      </w:pPr>
    </w:p>
    <w:p w:rsidR="001651B8" w:rsidRPr="00246772" w:rsidRDefault="001651B8" w:rsidP="001651B8">
      <w:pPr>
        <w:pBdr>
          <w:top w:val="single" w:sz="4" w:space="1" w:color="auto"/>
          <w:left w:val="single" w:sz="4" w:space="4" w:color="auto"/>
          <w:bottom w:val="single" w:sz="4" w:space="1" w:color="auto"/>
          <w:right w:val="single" w:sz="4" w:space="4" w:color="auto"/>
        </w:pBdr>
        <w:jc w:val="center"/>
      </w:pPr>
      <w:r w:rsidRPr="00246772">
        <w:rPr>
          <w:sz w:val="20"/>
        </w:rPr>
        <w:t>CARIMBO DE CNPJ</w:t>
      </w:r>
    </w:p>
    <w:p w:rsidR="001651B8" w:rsidRPr="00246772" w:rsidRDefault="001651B8" w:rsidP="001651B8">
      <w:pPr>
        <w:pStyle w:val="Cabealho"/>
        <w:tabs>
          <w:tab w:val="clear" w:pos="4419"/>
          <w:tab w:val="clear" w:pos="8838"/>
        </w:tabs>
        <w:jc w:val="both"/>
        <w:rPr>
          <w:sz w:val="24"/>
          <w:szCs w:val="24"/>
        </w:rPr>
      </w:pPr>
    </w:p>
    <w:p w:rsidR="001651B8" w:rsidRPr="00246772" w:rsidRDefault="001651B8" w:rsidP="001651B8">
      <w:pPr>
        <w:pStyle w:val="Cabealho"/>
        <w:tabs>
          <w:tab w:val="clear" w:pos="4419"/>
          <w:tab w:val="clear" w:pos="8838"/>
        </w:tabs>
        <w:rPr>
          <w:sz w:val="24"/>
        </w:rPr>
      </w:pPr>
      <w:r w:rsidRPr="00246772">
        <w:rPr>
          <w:sz w:val="24"/>
        </w:rPr>
        <w:t>Senhor Licitante,</w:t>
      </w:r>
    </w:p>
    <w:p w:rsidR="001651B8" w:rsidRPr="00246772" w:rsidRDefault="001651B8" w:rsidP="001651B8">
      <w:pPr>
        <w:rPr>
          <w:sz w:val="24"/>
        </w:rPr>
      </w:pPr>
    </w:p>
    <w:p w:rsidR="001651B8" w:rsidRPr="00246772" w:rsidRDefault="001651B8" w:rsidP="001651B8">
      <w:pPr>
        <w:jc w:val="both"/>
        <w:rPr>
          <w:sz w:val="24"/>
        </w:rPr>
      </w:pPr>
      <w:r w:rsidRPr="00246772">
        <w:rPr>
          <w:sz w:val="24"/>
        </w:rPr>
        <w:t>Visando comunicação futura entre esta Prefeitura e sua empresa, solicito a V.Sa. preencher o recibo de entrega do edital e remeter a Comissão Permanente de Licitações e Compras.</w:t>
      </w:r>
    </w:p>
    <w:p w:rsidR="001651B8" w:rsidRPr="00246772" w:rsidRDefault="001651B8" w:rsidP="001651B8">
      <w:pPr>
        <w:jc w:val="both"/>
        <w:rPr>
          <w:sz w:val="24"/>
        </w:rPr>
      </w:pPr>
    </w:p>
    <w:p w:rsidR="001651B8" w:rsidRPr="00246772" w:rsidRDefault="001651B8" w:rsidP="001651B8">
      <w:pPr>
        <w:jc w:val="both"/>
        <w:rPr>
          <w:sz w:val="24"/>
        </w:rPr>
      </w:pPr>
      <w:r w:rsidRPr="00246772">
        <w:rPr>
          <w:sz w:val="24"/>
        </w:rPr>
        <w:t>A não remessa do recibo exime a comissão da comunicação de eventuais retificações ocorridas no instrumento convocatório, bem como de quaisquer informações adicionais.</w:t>
      </w:r>
    </w:p>
    <w:p w:rsidR="001651B8" w:rsidRPr="00246772" w:rsidRDefault="001651B8" w:rsidP="001651B8">
      <w:pPr>
        <w:jc w:val="both"/>
        <w:rPr>
          <w:sz w:val="24"/>
        </w:rPr>
      </w:pPr>
    </w:p>
    <w:p w:rsidR="001651B8" w:rsidRPr="00246772" w:rsidRDefault="001651B8" w:rsidP="00185CFF">
      <w:pPr>
        <w:rPr>
          <w:b/>
          <w:sz w:val="22"/>
          <w:szCs w:val="24"/>
          <w:u w:val="single"/>
        </w:rPr>
      </w:pPr>
    </w:p>
    <w:sectPr w:rsidR="001651B8" w:rsidRPr="00246772" w:rsidSect="001651B8">
      <w:pgSz w:w="11907" w:h="16840" w:code="9"/>
      <w:pgMar w:top="567" w:right="618" w:bottom="794" w:left="2126"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FBA" w:rsidRDefault="00C85FBA">
      <w:r>
        <w:separator/>
      </w:r>
    </w:p>
  </w:endnote>
  <w:endnote w:type="continuationSeparator" w:id="1">
    <w:p w:rsidR="00C85FBA" w:rsidRDefault="00C85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1"/>
      <w:docPartObj>
        <w:docPartGallery w:val="Page Numbers (Bottom of Page)"/>
        <w:docPartUnique/>
      </w:docPartObj>
    </w:sdtPr>
    <w:sdtContent>
      <w:p w:rsidR="00B018BF" w:rsidRDefault="00B018BF" w:rsidP="00ED7C87">
        <w:pPr>
          <w:pStyle w:val="Rodap"/>
          <w:jc w:val="right"/>
        </w:pPr>
        <w:r>
          <w:t>[</w:t>
        </w:r>
        <w:fldSimple w:instr=" PAGE   \* MERGEFORMAT ">
          <w:r w:rsidR="00246772">
            <w:rPr>
              <w:noProof/>
            </w:rPr>
            <w:t>70</w:t>
          </w:r>
        </w:fldSimple>
        <w:r>
          <w:t>]</w:t>
        </w:r>
      </w:p>
    </w:sdtContent>
  </w:sdt>
  <w:p w:rsidR="00B018BF" w:rsidRDefault="00B018B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2"/>
      <w:docPartObj>
        <w:docPartGallery w:val="Page Numbers (Bottom of Page)"/>
        <w:docPartUnique/>
      </w:docPartObj>
    </w:sdtPr>
    <w:sdtContent>
      <w:p w:rsidR="00B018BF" w:rsidRDefault="00B018BF" w:rsidP="00ED7C87">
        <w:pPr>
          <w:pStyle w:val="Rodap"/>
          <w:jc w:val="right"/>
        </w:pPr>
        <w:r>
          <w:t>[</w:t>
        </w:r>
        <w:fldSimple w:instr=" PAGE   \* MERGEFORMAT ">
          <w:r w:rsidR="00246772">
            <w:rPr>
              <w:noProof/>
            </w:rPr>
            <w:t>156</w:t>
          </w:r>
        </w:fldSimple>
        <w:r>
          <w:t>]</w:t>
        </w:r>
      </w:p>
    </w:sdtContent>
  </w:sdt>
  <w:p w:rsidR="00B018BF" w:rsidRDefault="00B018B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FBA" w:rsidRDefault="00C85FBA">
      <w:r>
        <w:separator/>
      </w:r>
    </w:p>
  </w:footnote>
  <w:footnote w:type="continuationSeparator" w:id="1">
    <w:p w:rsidR="00C85FBA" w:rsidRDefault="00C85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BF" w:rsidRPr="00B73134" w:rsidRDefault="00B018BF" w:rsidP="00046CE7">
    <w:pPr>
      <w:rPr>
        <w:b/>
        <w:sz w:val="24"/>
        <w:szCs w:val="24"/>
      </w:rPr>
    </w:pPr>
    <w:r>
      <w:rPr>
        <w:b/>
        <w:noProof/>
        <w:sz w:val="24"/>
        <w:szCs w:val="24"/>
      </w:rPr>
      <w:drawing>
        <wp:anchor distT="0" distB="0" distL="114300" distR="114300" simplePos="0" relativeHeight="251661312"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B018BF" w:rsidRPr="00B73134" w:rsidRDefault="00B018BF" w:rsidP="00046CE7">
    <w:pPr>
      <w:pStyle w:val="Ttulo4"/>
      <w:jc w:val="left"/>
      <w:rPr>
        <w:sz w:val="24"/>
        <w:szCs w:val="24"/>
      </w:rPr>
    </w:pPr>
    <w:r>
      <w:rPr>
        <w:sz w:val="24"/>
        <w:szCs w:val="24"/>
      </w:rPr>
      <w:t xml:space="preserve">                  </w:t>
    </w:r>
    <w:r w:rsidRPr="00B73134">
      <w:rPr>
        <w:sz w:val="24"/>
        <w:szCs w:val="24"/>
      </w:rPr>
      <w:t>Prefeitura Municipal de Bom Jardim</w:t>
    </w:r>
  </w:p>
  <w:p w:rsidR="00B018BF" w:rsidRPr="00B73134" w:rsidRDefault="00B018BF" w:rsidP="00046CE7">
    <w:pPr>
      <w:rPr>
        <w:b/>
        <w:sz w:val="24"/>
        <w:szCs w:val="24"/>
      </w:rPr>
    </w:pPr>
    <w:r>
      <w:rPr>
        <w:b/>
        <w:sz w:val="24"/>
        <w:szCs w:val="24"/>
      </w:rPr>
      <w:t xml:space="preserve">                  </w:t>
    </w:r>
    <w:r w:rsidRPr="00B73134">
      <w:rPr>
        <w:b/>
        <w:sz w:val="24"/>
        <w:szCs w:val="24"/>
      </w:rPr>
      <w:t>Comissão Permanente de licitações e Compras</w:t>
    </w:r>
  </w:p>
  <w:p w:rsidR="00B018BF" w:rsidRDefault="00B018B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BF" w:rsidRPr="00B73134" w:rsidRDefault="00B018BF" w:rsidP="00046CE7">
    <w:pPr>
      <w:rPr>
        <w:b/>
        <w:sz w:val="24"/>
        <w:szCs w:val="24"/>
      </w:rPr>
    </w:pPr>
    <w:r>
      <w:rPr>
        <w:b/>
        <w:noProof/>
        <w:sz w:val="24"/>
        <w:szCs w:val="24"/>
      </w:rPr>
      <w:drawing>
        <wp:anchor distT="0" distB="0" distL="114300" distR="114300" simplePos="0" relativeHeight="251663360"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B018BF" w:rsidRPr="00B73134" w:rsidRDefault="00B018BF" w:rsidP="00046CE7">
    <w:pPr>
      <w:pStyle w:val="Ttulo4"/>
      <w:jc w:val="left"/>
      <w:rPr>
        <w:sz w:val="24"/>
        <w:szCs w:val="24"/>
      </w:rPr>
    </w:pPr>
    <w:r>
      <w:rPr>
        <w:sz w:val="24"/>
        <w:szCs w:val="24"/>
      </w:rPr>
      <w:t xml:space="preserve">                  </w:t>
    </w:r>
    <w:r w:rsidRPr="00B73134">
      <w:rPr>
        <w:sz w:val="24"/>
        <w:szCs w:val="24"/>
      </w:rPr>
      <w:t>Prefeitura Municipal de Bom Jardim</w:t>
    </w:r>
  </w:p>
  <w:p w:rsidR="00B018BF" w:rsidRPr="00B73134" w:rsidRDefault="00B018BF" w:rsidP="00046CE7">
    <w:pPr>
      <w:rPr>
        <w:b/>
        <w:sz w:val="24"/>
        <w:szCs w:val="24"/>
      </w:rPr>
    </w:pPr>
    <w:r>
      <w:rPr>
        <w:b/>
        <w:sz w:val="24"/>
        <w:szCs w:val="24"/>
      </w:rPr>
      <w:t xml:space="preserve">                  </w:t>
    </w:r>
    <w:r w:rsidRPr="00B73134">
      <w:rPr>
        <w:b/>
        <w:sz w:val="24"/>
        <w:szCs w:val="24"/>
      </w:rPr>
      <w:t>Comissão Permanente de licitações e Compras</w:t>
    </w:r>
  </w:p>
  <w:p w:rsidR="00B018BF" w:rsidRDefault="00B018B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543966"/>
    <w:multiLevelType w:val="hybridMultilevel"/>
    <w:tmpl w:val="8214DE4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nsid w:val="046C650D"/>
    <w:multiLevelType w:val="multilevel"/>
    <w:tmpl w:val="C6C4DE74"/>
    <w:lvl w:ilvl="0">
      <w:start w:val="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9E55263"/>
    <w:multiLevelType w:val="multilevel"/>
    <w:tmpl w:val="D31C96B2"/>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1">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2">
    <w:nsid w:val="11355396"/>
    <w:multiLevelType w:val="hybridMultilevel"/>
    <w:tmpl w:val="F4A027A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heme="minorHAnsi" w:hAnsi="Symbol" w:cs="Times New Roman" w:hint="default"/>
      </w:r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23425C3B"/>
    <w:multiLevelType w:val="hybridMultilevel"/>
    <w:tmpl w:val="EBF2556A"/>
    <w:lvl w:ilvl="0" w:tplc="8EC6AD74">
      <w:start w:val="1"/>
      <w:numFmt w:val="upp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5">
    <w:nsid w:val="30CD73DF"/>
    <w:multiLevelType w:val="multilevel"/>
    <w:tmpl w:val="02CCAEA0"/>
    <w:lvl w:ilvl="0">
      <w:start w:val="1"/>
      <w:numFmt w:val="decimal"/>
      <w:lvlText w:val="%1"/>
      <w:lvlJc w:val="left"/>
      <w:pPr>
        <w:tabs>
          <w:tab w:val="num" w:pos="1353"/>
        </w:tabs>
        <w:ind w:left="1353"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6">
    <w:nsid w:val="34667112"/>
    <w:multiLevelType w:val="multilevel"/>
    <w:tmpl w:val="D1763EFA"/>
    <w:lvl w:ilvl="0">
      <w:start w:val="1"/>
      <w:numFmt w:val="decimal"/>
      <w:lvlText w:val="%1.0."/>
      <w:lvlJc w:val="left"/>
      <w:pPr>
        <w:ind w:left="720" w:hanging="720"/>
      </w:pPr>
      <w:rPr>
        <w:rFonts w:hint="default"/>
      </w:rPr>
    </w:lvl>
    <w:lvl w:ilv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547231B"/>
    <w:multiLevelType w:val="hybridMultilevel"/>
    <w:tmpl w:val="4F222158"/>
    <w:lvl w:ilvl="0" w:tplc="01DA8478">
      <w:start w:val="1"/>
      <w:numFmt w:val="upp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8">
    <w:nsid w:val="36A3455D"/>
    <w:multiLevelType w:val="multilevel"/>
    <w:tmpl w:val="8E165CC4"/>
    <w:lvl w:ilvl="0">
      <w:start w:val="3"/>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7683DDB"/>
    <w:multiLevelType w:val="hybridMultilevel"/>
    <w:tmpl w:val="574A183E"/>
    <w:lvl w:ilvl="0" w:tplc="019887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3EF618DD"/>
    <w:multiLevelType w:val="hybridMultilevel"/>
    <w:tmpl w:val="18DC351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4BC2248"/>
    <w:multiLevelType w:val="multilevel"/>
    <w:tmpl w:val="A5925D6C"/>
    <w:lvl w:ilvl="0">
      <w:start w:val="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8551C1C"/>
    <w:multiLevelType w:val="multilevel"/>
    <w:tmpl w:val="18CA7A10"/>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48565C62"/>
    <w:multiLevelType w:val="hybridMultilevel"/>
    <w:tmpl w:val="2012D662"/>
    <w:lvl w:ilvl="0" w:tplc="EFAAED16">
      <w:start w:val="1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4D125DCC"/>
    <w:multiLevelType w:val="multilevel"/>
    <w:tmpl w:val="376A2980"/>
    <w:lvl w:ilvl="0">
      <w:start w:val="1"/>
      <w:numFmt w:val="decimal"/>
      <w:lvlText w:val="%1."/>
      <w:lvlJc w:val="left"/>
      <w:pPr>
        <w:tabs>
          <w:tab w:val="num" w:pos="1353"/>
        </w:tabs>
        <w:ind w:left="1353"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6">
    <w:nsid w:val="518642AB"/>
    <w:multiLevelType w:val="multilevel"/>
    <w:tmpl w:val="980451E2"/>
    <w:lvl w:ilvl="0">
      <w:start w:val="15"/>
      <w:numFmt w:val="decimal"/>
      <w:lvlText w:val="%1"/>
      <w:lvlJc w:val="left"/>
      <w:pPr>
        <w:ind w:left="525" w:hanging="525"/>
      </w:pPr>
      <w:rPr>
        <w:rFonts w:hint="default"/>
      </w:rPr>
    </w:lvl>
    <w:lvl w:ilvl="1">
      <w:start w:val="5"/>
      <w:numFmt w:val="decimal"/>
      <w:lvlText w:val="%1.%2"/>
      <w:lvlJc w:val="left"/>
      <w:pPr>
        <w:ind w:left="600" w:hanging="52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7">
    <w:nsid w:val="55B832B6"/>
    <w:multiLevelType w:val="hybridMultilevel"/>
    <w:tmpl w:val="94BEAB62"/>
    <w:lvl w:ilvl="0" w:tplc="406865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C532E2D"/>
    <w:multiLevelType w:val="hybridMultilevel"/>
    <w:tmpl w:val="4D58994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946F0C"/>
    <w:multiLevelType w:val="hybridMultilevel"/>
    <w:tmpl w:val="E4645E36"/>
    <w:lvl w:ilvl="0" w:tplc="FBF0DB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BD10334"/>
    <w:multiLevelType w:val="hybridMultilevel"/>
    <w:tmpl w:val="A9BC16A8"/>
    <w:lvl w:ilvl="0" w:tplc="5F76C0D2">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CC16733"/>
    <w:multiLevelType w:val="multilevel"/>
    <w:tmpl w:val="B80EA082"/>
    <w:lvl w:ilvl="0">
      <w:start w:val="1"/>
      <w:numFmt w:val="lowerLetter"/>
      <w:lvlText w:val="%1."/>
      <w:lvlJc w:val="left"/>
      <w:pPr>
        <w:tabs>
          <w:tab w:val="num" w:pos="360"/>
        </w:tabs>
        <w:ind w:left="36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nsid w:val="742A42CE"/>
    <w:multiLevelType w:val="multilevel"/>
    <w:tmpl w:val="7DD24702"/>
    <w:lvl w:ilvl="0">
      <w:start w:val="5"/>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515" w:hanging="144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34">
    <w:nsid w:val="768517E7"/>
    <w:multiLevelType w:val="hybridMultilevel"/>
    <w:tmpl w:val="E744AAB0"/>
    <w:lvl w:ilvl="0" w:tplc="AE24453A">
      <w:start w:val="1"/>
      <w:numFmt w:val="upperLetter"/>
      <w:lvlText w:val="%1."/>
      <w:lvlJc w:val="left"/>
      <w:pPr>
        <w:ind w:left="720" w:hanging="360"/>
      </w:pPr>
      <w:rPr>
        <w:rFonts w:hint="default"/>
      </w:rPr>
    </w:lvl>
    <w:lvl w:ilvl="1" w:tplc="392E19EC" w:tentative="1">
      <w:start w:val="1"/>
      <w:numFmt w:val="lowerLetter"/>
      <w:lvlText w:val="%2."/>
      <w:lvlJc w:val="left"/>
      <w:pPr>
        <w:ind w:left="1440" w:hanging="360"/>
      </w:pPr>
    </w:lvl>
    <w:lvl w:ilvl="2" w:tplc="C0E6A97C" w:tentative="1">
      <w:start w:val="1"/>
      <w:numFmt w:val="lowerRoman"/>
      <w:lvlText w:val="%3."/>
      <w:lvlJc w:val="right"/>
      <w:pPr>
        <w:ind w:left="2160" w:hanging="180"/>
      </w:pPr>
    </w:lvl>
    <w:lvl w:ilvl="3" w:tplc="95E613D6" w:tentative="1">
      <w:start w:val="1"/>
      <w:numFmt w:val="decimal"/>
      <w:lvlText w:val="%4."/>
      <w:lvlJc w:val="left"/>
      <w:pPr>
        <w:ind w:left="2880" w:hanging="360"/>
      </w:pPr>
    </w:lvl>
    <w:lvl w:ilvl="4" w:tplc="5A76DF50" w:tentative="1">
      <w:start w:val="1"/>
      <w:numFmt w:val="lowerLetter"/>
      <w:lvlText w:val="%5."/>
      <w:lvlJc w:val="left"/>
      <w:pPr>
        <w:ind w:left="3600" w:hanging="360"/>
      </w:pPr>
    </w:lvl>
    <w:lvl w:ilvl="5" w:tplc="9FEA6B54" w:tentative="1">
      <w:start w:val="1"/>
      <w:numFmt w:val="lowerRoman"/>
      <w:lvlText w:val="%6."/>
      <w:lvlJc w:val="right"/>
      <w:pPr>
        <w:ind w:left="4320" w:hanging="180"/>
      </w:pPr>
    </w:lvl>
    <w:lvl w:ilvl="6" w:tplc="E37A6DE6" w:tentative="1">
      <w:start w:val="1"/>
      <w:numFmt w:val="decimal"/>
      <w:lvlText w:val="%7."/>
      <w:lvlJc w:val="left"/>
      <w:pPr>
        <w:ind w:left="5040" w:hanging="360"/>
      </w:pPr>
    </w:lvl>
    <w:lvl w:ilvl="7" w:tplc="9FBA3B4C" w:tentative="1">
      <w:start w:val="1"/>
      <w:numFmt w:val="lowerLetter"/>
      <w:lvlText w:val="%8."/>
      <w:lvlJc w:val="left"/>
      <w:pPr>
        <w:ind w:left="5760" w:hanging="360"/>
      </w:pPr>
    </w:lvl>
    <w:lvl w:ilvl="8" w:tplc="5AEA5326" w:tentative="1">
      <w:start w:val="1"/>
      <w:numFmt w:val="lowerRoman"/>
      <w:lvlText w:val="%9."/>
      <w:lvlJc w:val="right"/>
      <w:pPr>
        <w:ind w:left="6480" w:hanging="180"/>
      </w:pPr>
    </w:lvl>
  </w:abstractNum>
  <w:abstractNum w:abstractNumId="35">
    <w:nsid w:val="76AF628C"/>
    <w:multiLevelType w:val="hybridMultilevel"/>
    <w:tmpl w:val="7B9EF6BC"/>
    <w:lvl w:ilvl="0" w:tplc="B3FC819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A915720"/>
    <w:multiLevelType w:val="hybridMultilevel"/>
    <w:tmpl w:val="7D162660"/>
    <w:lvl w:ilvl="0" w:tplc="04160015">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C2E562E"/>
    <w:multiLevelType w:val="hybridMultilevel"/>
    <w:tmpl w:val="63064746"/>
    <w:lvl w:ilvl="0" w:tplc="04160017">
      <w:start w:val="1"/>
      <w:numFmt w:val="decimal"/>
      <w:lvlText w:val="%1-"/>
      <w:lvlJc w:val="left"/>
      <w:pPr>
        <w:tabs>
          <w:tab w:val="num" w:pos="360"/>
        </w:tabs>
        <w:ind w:left="360" w:hanging="360"/>
      </w:pPr>
      <w:rPr>
        <w:rFonts w:hint="default"/>
      </w:rPr>
    </w:lvl>
    <w:lvl w:ilvl="1" w:tplc="0416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FAC469D"/>
    <w:multiLevelType w:val="hybridMultilevel"/>
    <w:tmpl w:val="F5A8B034"/>
    <w:lvl w:ilvl="0" w:tplc="A9C22404">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FB93C16"/>
    <w:multiLevelType w:val="hybridMultilevel"/>
    <w:tmpl w:val="D152CFB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FC33202"/>
    <w:multiLevelType w:val="hybridMultilevel"/>
    <w:tmpl w:val="083433AC"/>
    <w:lvl w:ilvl="0" w:tplc="8870AC28">
      <w:start w:val="5"/>
      <w:numFmt w:val="bullet"/>
      <w:lvlText w:val=""/>
      <w:lvlJc w:val="left"/>
      <w:pPr>
        <w:ind w:left="720" w:hanging="360"/>
      </w:pPr>
      <w:rPr>
        <w:rFonts w:ascii="Symbol" w:eastAsia="Times New Roman" w:hAnsi="Symbol" w:cs="Arial" w:hint="default"/>
      </w:rPr>
    </w:lvl>
    <w:lvl w:ilvl="1" w:tplc="F050DB70" w:tentative="1">
      <w:start w:val="1"/>
      <w:numFmt w:val="bullet"/>
      <w:lvlText w:val="o"/>
      <w:lvlJc w:val="left"/>
      <w:pPr>
        <w:ind w:left="1440" w:hanging="360"/>
      </w:pPr>
      <w:rPr>
        <w:rFonts w:ascii="Courier New" w:hAnsi="Courier New" w:cs="Courier New" w:hint="default"/>
      </w:rPr>
    </w:lvl>
    <w:lvl w:ilvl="2" w:tplc="FC96BCEA" w:tentative="1">
      <w:start w:val="1"/>
      <w:numFmt w:val="bullet"/>
      <w:lvlText w:val=""/>
      <w:lvlJc w:val="left"/>
      <w:pPr>
        <w:ind w:left="2160" w:hanging="360"/>
      </w:pPr>
      <w:rPr>
        <w:rFonts w:ascii="Wingdings" w:hAnsi="Wingdings" w:hint="default"/>
      </w:rPr>
    </w:lvl>
    <w:lvl w:ilvl="3" w:tplc="FF56525A" w:tentative="1">
      <w:start w:val="1"/>
      <w:numFmt w:val="bullet"/>
      <w:lvlText w:val=""/>
      <w:lvlJc w:val="left"/>
      <w:pPr>
        <w:ind w:left="2880" w:hanging="360"/>
      </w:pPr>
      <w:rPr>
        <w:rFonts w:ascii="Symbol" w:hAnsi="Symbol" w:hint="default"/>
      </w:rPr>
    </w:lvl>
    <w:lvl w:ilvl="4" w:tplc="B8447D3E" w:tentative="1">
      <w:start w:val="1"/>
      <w:numFmt w:val="bullet"/>
      <w:lvlText w:val="o"/>
      <w:lvlJc w:val="left"/>
      <w:pPr>
        <w:ind w:left="3600" w:hanging="360"/>
      </w:pPr>
      <w:rPr>
        <w:rFonts w:ascii="Courier New" w:hAnsi="Courier New" w:cs="Courier New" w:hint="default"/>
      </w:rPr>
    </w:lvl>
    <w:lvl w:ilvl="5" w:tplc="57782206" w:tentative="1">
      <w:start w:val="1"/>
      <w:numFmt w:val="bullet"/>
      <w:lvlText w:val=""/>
      <w:lvlJc w:val="left"/>
      <w:pPr>
        <w:ind w:left="4320" w:hanging="360"/>
      </w:pPr>
      <w:rPr>
        <w:rFonts w:ascii="Wingdings" w:hAnsi="Wingdings" w:hint="default"/>
      </w:rPr>
    </w:lvl>
    <w:lvl w:ilvl="6" w:tplc="98BC052E" w:tentative="1">
      <w:start w:val="1"/>
      <w:numFmt w:val="bullet"/>
      <w:lvlText w:val=""/>
      <w:lvlJc w:val="left"/>
      <w:pPr>
        <w:ind w:left="5040" w:hanging="360"/>
      </w:pPr>
      <w:rPr>
        <w:rFonts w:ascii="Symbol" w:hAnsi="Symbol" w:hint="default"/>
      </w:rPr>
    </w:lvl>
    <w:lvl w:ilvl="7" w:tplc="17A68C14" w:tentative="1">
      <w:start w:val="1"/>
      <w:numFmt w:val="bullet"/>
      <w:lvlText w:val="o"/>
      <w:lvlJc w:val="left"/>
      <w:pPr>
        <w:ind w:left="5760" w:hanging="360"/>
      </w:pPr>
      <w:rPr>
        <w:rFonts w:ascii="Courier New" w:hAnsi="Courier New" w:cs="Courier New" w:hint="default"/>
      </w:rPr>
    </w:lvl>
    <w:lvl w:ilvl="8" w:tplc="6DAA6BA4"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2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3"/>
  </w:num>
  <w:num w:numId="7">
    <w:abstractNumId w:val="18"/>
  </w:num>
  <w:num w:numId="8">
    <w:abstractNumId w:val="21"/>
  </w:num>
  <w:num w:numId="9">
    <w:abstractNumId w:val="16"/>
  </w:num>
  <w:num w:numId="10">
    <w:abstractNumId w:val="25"/>
  </w:num>
  <w:num w:numId="11">
    <w:abstractNumId w:val="40"/>
  </w:num>
  <w:num w:numId="12">
    <w:abstractNumId w:val="36"/>
  </w:num>
  <w:num w:numId="13">
    <w:abstractNumId w:val="8"/>
  </w:num>
  <w:num w:numId="14">
    <w:abstractNumId w:val="34"/>
  </w:num>
  <w:num w:numId="15">
    <w:abstractNumId w:val="14"/>
  </w:num>
  <w:num w:numId="16">
    <w:abstractNumId w:val="17"/>
  </w:num>
  <w:num w:numId="17">
    <w:abstractNumId w:val="19"/>
  </w:num>
  <w:num w:numId="18">
    <w:abstractNumId w:val="38"/>
  </w:num>
  <w:num w:numId="19">
    <w:abstractNumId w:val="10"/>
  </w:num>
  <w:num w:numId="20">
    <w:abstractNumId w:val="31"/>
  </w:num>
  <w:num w:numId="21">
    <w:abstractNumId w:val="24"/>
  </w:num>
  <w:num w:numId="22">
    <w:abstractNumId w:val="30"/>
  </w:num>
  <w:num w:numId="23">
    <w:abstractNumId w:val="33"/>
  </w:num>
  <w:num w:numId="24">
    <w:abstractNumId w:val="29"/>
  </w:num>
  <w:num w:numId="25">
    <w:abstractNumId w:val="35"/>
  </w:num>
  <w:num w:numId="26">
    <w:abstractNumId w:val="26"/>
  </w:num>
  <w:num w:numId="27">
    <w:abstractNumId w:val="22"/>
  </w:num>
  <w:num w:numId="28">
    <w:abstractNumId w:val="23"/>
  </w:num>
  <w:num w:numId="29">
    <w:abstractNumId w:val="9"/>
  </w:num>
  <w:num w:numId="30">
    <w:abstractNumId w:val="39"/>
  </w:num>
  <w:num w:numId="31">
    <w:abstractNumId w:val="12"/>
  </w:num>
  <w:num w:numId="32">
    <w:abstractNumId w:val="28"/>
  </w:num>
  <w:num w:numId="33">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9330"/>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7FF7"/>
    <w:rsid w:val="0002012D"/>
    <w:rsid w:val="000201E7"/>
    <w:rsid w:val="00022BED"/>
    <w:rsid w:val="000258CA"/>
    <w:rsid w:val="00026E01"/>
    <w:rsid w:val="00035B64"/>
    <w:rsid w:val="00040363"/>
    <w:rsid w:val="000410F4"/>
    <w:rsid w:val="00044377"/>
    <w:rsid w:val="00046CE7"/>
    <w:rsid w:val="00046DFF"/>
    <w:rsid w:val="000507DD"/>
    <w:rsid w:val="00050CDA"/>
    <w:rsid w:val="000514C8"/>
    <w:rsid w:val="000518F0"/>
    <w:rsid w:val="0005257D"/>
    <w:rsid w:val="0005433B"/>
    <w:rsid w:val="00054D6F"/>
    <w:rsid w:val="00057150"/>
    <w:rsid w:val="00060FBD"/>
    <w:rsid w:val="0006113A"/>
    <w:rsid w:val="00065B86"/>
    <w:rsid w:val="00066DC7"/>
    <w:rsid w:val="00070F7E"/>
    <w:rsid w:val="0007263A"/>
    <w:rsid w:val="00074A24"/>
    <w:rsid w:val="00075BAD"/>
    <w:rsid w:val="00076A4B"/>
    <w:rsid w:val="0008168A"/>
    <w:rsid w:val="00081BF4"/>
    <w:rsid w:val="000868EA"/>
    <w:rsid w:val="00090F83"/>
    <w:rsid w:val="000922F1"/>
    <w:rsid w:val="000A2193"/>
    <w:rsid w:val="000A2980"/>
    <w:rsid w:val="000A3280"/>
    <w:rsid w:val="000A34B2"/>
    <w:rsid w:val="000A7637"/>
    <w:rsid w:val="000B0347"/>
    <w:rsid w:val="000B466F"/>
    <w:rsid w:val="000B4D46"/>
    <w:rsid w:val="000B52AB"/>
    <w:rsid w:val="000B563E"/>
    <w:rsid w:val="000B665C"/>
    <w:rsid w:val="000B7E1A"/>
    <w:rsid w:val="000C1C8D"/>
    <w:rsid w:val="000C2217"/>
    <w:rsid w:val="000C530C"/>
    <w:rsid w:val="000C5A99"/>
    <w:rsid w:val="000C66CA"/>
    <w:rsid w:val="000C73A7"/>
    <w:rsid w:val="000C7E94"/>
    <w:rsid w:val="000D4EF3"/>
    <w:rsid w:val="000D5B45"/>
    <w:rsid w:val="000D618B"/>
    <w:rsid w:val="000D645B"/>
    <w:rsid w:val="000D76CA"/>
    <w:rsid w:val="000E1982"/>
    <w:rsid w:val="000E369C"/>
    <w:rsid w:val="000E5471"/>
    <w:rsid w:val="000E6294"/>
    <w:rsid w:val="000E6BA6"/>
    <w:rsid w:val="000E7C61"/>
    <w:rsid w:val="000F3B93"/>
    <w:rsid w:val="00100EE0"/>
    <w:rsid w:val="001014AA"/>
    <w:rsid w:val="00101AFC"/>
    <w:rsid w:val="001037A6"/>
    <w:rsid w:val="00104A76"/>
    <w:rsid w:val="00107182"/>
    <w:rsid w:val="00111B7B"/>
    <w:rsid w:val="001124F6"/>
    <w:rsid w:val="0011388C"/>
    <w:rsid w:val="001139A1"/>
    <w:rsid w:val="00114A2C"/>
    <w:rsid w:val="00120155"/>
    <w:rsid w:val="00120305"/>
    <w:rsid w:val="00120828"/>
    <w:rsid w:val="0012307C"/>
    <w:rsid w:val="00125159"/>
    <w:rsid w:val="001264BD"/>
    <w:rsid w:val="00126DB0"/>
    <w:rsid w:val="00127B8D"/>
    <w:rsid w:val="00131E7A"/>
    <w:rsid w:val="001352FE"/>
    <w:rsid w:val="00141203"/>
    <w:rsid w:val="00141A63"/>
    <w:rsid w:val="00141C58"/>
    <w:rsid w:val="001423FC"/>
    <w:rsid w:val="001432B9"/>
    <w:rsid w:val="0014696A"/>
    <w:rsid w:val="00146BC7"/>
    <w:rsid w:val="00147E6B"/>
    <w:rsid w:val="001529D1"/>
    <w:rsid w:val="00152F51"/>
    <w:rsid w:val="00153B75"/>
    <w:rsid w:val="001559C7"/>
    <w:rsid w:val="00155F6C"/>
    <w:rsid w:val="00157D3E"/>
    <w:rsid w:val="001601B7"/>
    <w:rsid w:val="00160CC3"/>
    <w:rsid w:val="0016111A"/>
    <w:rsid w:val="001651B8"/>
    <w:rsid w:val="00165725"/>
    <w:rsid w:val="00167CBB"/>
    <w:rsid w:val="00167D7D"/>
    <w:rsid w:val="0017150A"/>
    <w:rsid w:val="001733EF"/>
    <w:rsid w:val="00173576"/>
    <w:rsid w:val="00173A7F"/>
    <w:rsid w:val="00173CF8"/>
    <w:rsid w:val="001744C4"/>
    <w:rsid w:val="00175561"/>
    <w:rsid w:val="00176689"/>
    <w:rsid w:val="00177B2D"/>
    <w:rsid w:val="0018063C"/>
    <w:rsid w:val="0018588C"/>
    <w:rsid w:val="00185CFF"/>
    <w:rsid w:val="00186170"/>
    <w:rsid w:val="0019239D"/>
    <w:rsid w:val="00195B55"/>
    <w:rsid w:val="00196C88"/>
    <w:rsid w:val="001A641B"/>
    <w:rsid w:val="001A6973"/>
    <w:rsid w:val="001A6D58"/>
    <w:rsid w:val="001B211F"/>
    <w:rsid w:val="001B5E51"/>
    <w:rsid w:val="001B6172"/>
    <w:rsid w:val="001B73BC"/>
    <w:rsid w:val="001C2EB5"/>
    <w:rsid w:val="001C3A32"/>
    <w:rsid w:val="001C69F8"/>
    <w:rsid w:val="001D029F"/>
    <w:rsid w:val="001D2255"/>
    <w:rsid w:val="001D27F9"/>
    <w:rsid w:val="001D3F58"/>
    <w:rsid w:val="001D61B2"/>
    <w:rsid w:val="001D7415"/>
    <w:rsid w:val="001E0252"/>
    <w:rsid w:val="001E0DA9"/>
    <w:rsid w:val="001E2433"/>
    <w:rsid w:val="001E4F10"/>
    <w:rsid w:val="001F56C1"/>
    <w:rsid w:val="00201408"/>
    <w:rsid w:val="00201823"/>
    <w:rsid w:val="002041C3"/>
    <w:rsid w:val="00206708"/>
    <w:rsid w:val="002075F0"/>
    <w:rsid w:val="00210A42"/>
    <w:rsid w:val="00211096"/>
    <w:rsid w:val="00211CFA"/>
    <w:rsid w:val="00211E3A"/>
    <w:rsid w:val="00212013"/>
    <w:rsid w:val="00214CAD"/>
    <w:rsid w:val="00215278"/>
    <w:rsid w:val="002166C9"/>
    <w:rsid w:val="00222D80"/>
    <w:rsid w:val="00222DEA"/>
    <w:rsid w:val="00222EEB"/>
    <w:rsid w:val="002234CA"/>
    <w:rsid w:val="00227495"/>
    <w:rsid w:val="00233867"/>
    <w:rsid w:val="00234111"/>
    <w:rsid w:val="0023470C"/>
    <w:rsid w:val="00234822"/>
    <w:rsid w:val="00234BB9"/>
    <w:rsid w:val="00240DF9"/>
    <w:rsid w:val="00242E44"/>
    <w:rsid w:val="00245FB3"/>
    <w:rsid w:val="00246412"/>
    <w:rsid w:val="0024671D"/>
    <w:rsid w:val="00246772"/>
    <w:rsid w:val="00250CAA"/>
    <w:rsid w:val="00253ABE"/>
    <w:rsid w:val="00255876"/>
    <w:rsid w:val="002562A0"/>
    <w:rsid w:val="00257D1E"/>
    <w:rsid w:val="00260A11"/>
    <w:rsid w:val="00262514"/>
    <w:rsid w:val="0026291D"/>
    <w:rsid w:val="002649AD"/>
    <w:rsid w:val="00265C25"/>
    <w:rsid w:val="00265E99"/>
    <w:rsid w:val="00267D90"/>
    <w:rsid w:val="00270938"/>
    <w:rsid w:val="0027325C"/>
    <w:rsid w:val="00273AAA"/>
    <w:rsid w:val="00273E9A"/>
    <w:rsid w:val="002769F1"/>
    <w:rsid w:val="00276DF6"/>
    <w:rsid w:val="0028115C"/>
    <w:rsid w:val="00284A47"/>
    <w:rsid w:val="00284BA6"/>
    <w:rsid w:val="00290387"/>
    <w:rsid w:val="002912A8"/>
    <w:rsid w:val="0029377D"/>
    <w:rsid w:val="002964A0"/>
    <w:rsid w:val="00297174"/>
    <w:rsid w:val="002A296E"/>
    <w:rsid w:val="002A2DB3"/>
    <w:rsid w:val="002A52C9"/>
    <w:rsid w:val="002B12B0"/>
    <w:rsid w:val="002B4900"/>
    <w:rsid w:val="002B68CF"/>
    <w:rsid w:val="002B7464"/>
    <w:rsid w:val="002C03AE"/>
    <w:rsid w:val="002C1BBB"/>
    <w:rsid w:val="002C1BF8"/>
    <w:rsid w:val="002C3927"/>
    <w:rsid w:val="002C663D"/>
    <w:rsid w:val="002C6A9D"/>
    <w:rsid w:val="002C6BB4"/>
    <w:rsid w:val="002C7D4A"/>
    <w:rsid w:val="002D0439"/>
    <w:rsid w:val="002D04BE"/>
    <w:rsid w:val="002D13C1"/>
    <w:rsid w:val="002D2F86"/>
    <w:rsid w:val="002D4030"/>
    <w:rsid w:val="002D51C0"/>
    <w:rsid w:val="002E0485"/>
    <w:rsid w:val="002E07E0"/>
    <w:rsid w:val="002E47E7"/>
    <w:rsid w:val="002F0614"/>
    <w:rsid w:val="002F16E0"/>
    <w:rsid w:val="002F54AF"/>
    <w:rsid w:val="002F661E"/>
    <w:rsid w:val="003000D6"/>
    <w:rsid w:val="00301F66"/>
    <w:rsid w:val="003021FD"/>
    <w:rsid w:val="003032FE"/>
    <w:rsid w:val="00304B24"/>
    <w:rsid w:val="0030685C"/>
    <w:rsid w:val="00310613"/>
    <w:rsid w:val="00311467"/>
    <w:rsid w:val="003129AC"/>
    <w:rsid w:val="00313D3D"/>
    <w:rsid w:val="00314DDD"/>
    <w:rsid w:val="00324CD7"/>
    <w:rsid w:val="00325EEA"/>
    <w:rsid w:val="003273CF"/>
    <w:rsid w:val="00330794"/>
    <w:rsid w:val="00332A2E"/>
    <w:rsid w:val="00335FAF"/>
    <w:rsid w:val="00337CE0"/>
    <w:rsid w:val="00341C39"/>
    <w:rsid w:val="00342DDE"/>
    <w:rsid w:val="003439AE"/>
    <w:rsid w:val="00343B2B"/>
    <w:rsid w:val="00343BDE"/>
    <w:rsid w:val="0034415D"/>
    <w:rsid w:val="003443F9"/>
    <w:rsid w:val="003447ED"/>
    <w:rsid w:val="00345B2C"/>
    <w:rsid w:val="003462F3"/>
    <w:rsid w:val="003469EB"/>
    <w:rsid w:val="00347463"/>
    <w:rsid w:val="0035049E"/>
    <w:rsid w:val="003507E9"/>
    <w:rsid w:val="00352408"/>
    <w:rsid w:val="003559C2"/>
    <w:rsid w:val="003612E5"/>
    <w:rsid w:val="00362356"/>
    <w:rsid w:val="003632FB"/>
    <w:rsid w:val="0036336F"/>
    <w:rsid w:val="0036350B"/>
    <w:rsid w:val="003643D3"/>
    <w:rsid w:val="00364447"/>
    <w:rsid w:val="00364E76"/>
    <w:rsid w:val="00370F34"/>
    <w:rsid w:val="003723E1"/>
    <w:rsid w:val="00372912"/>
    <w:rsid w:val="003749FD"/>
    <w:rsid w:val="00376374"/>
    <w:rsid w:val="00377EF9"/>
    <w:rsid w:val="00381607"/>
    <w:rsid w:val="003849A6"/>
    <w:rsid w:val="0038598E"/>
    <w:rsid w:val="003902B6"/>
    <w:rsid w:val="00395150"/>
    <w:rsid w:val="003A0D47"/>
    <w:rsid w:val="003A4EE2"/>
    <w:rsid w:val="003A597F"/>
    <w:rsid w:val="003A63EE"/>
    <w:rsid w:val="003A72C6"/>
    <w:rsid w:val="003A79AC"/>
    <w:rsid w:val="003B431D"/>
    <w:rsid w:val="003B55B3"/>
    <w:rsid w:val="003B595D"/>
    <w:rsid w:val="003B5D30"/>
    <w:rsid w:val="003B7E63"/>
    <w:rsid w:val="003B7FD3"/>
    <w:rsid w:val="003C43D4"/>
    <w:rsid w:val="003C46CE"/>
    <w:rsid w:val="003C5C74"/>
    <w:rsid w:val="003C5D84"/>
    <w:rsid w:val="003D0F98"/>
    <w:rsid w:val="003D1269"/>
    <w:rsid w:val="003D2C45"/>
    <w:rsid w:val="003D696A"/>
    <w:rsid w:val="003E456D"/>
    <w:rsid w:val="003E61FA"/>
    <w:rsid w:val="003F1CE9"/>
    <w:rsid w:val="003F2634"/>
    <w:rsid w:val="003F37B5"/>
    <w:rsid w:val="003F5078"/>
    <w:rsid w:val="003F6E1F"/>
    <w:rsid w:val="003F7EF2"/>
    <w:rsid w:val="0040211C"/>
    <w:rsid w:val="0040301E"/>
    <w:rsid w:val="00410B7B"/>
    <w:rsid w:val="004112C0"/>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018B"/>
    <w:rsid w:val="0046054B"/>
    <w:rsid w:val="00461E39"/>
    <w:rsid w:val="00462FB5"/>
    <w:rsid w:val="0046401E"/>
    <w:rsid w:val="00464B7C"/>
    <w:rsid w:val="00465284"/>
    <w:rsid w:val="00465536"/>
    <w:rsid w:val="004656C3"/>
    <w:rsid w:val="004664E0"/>
    <w:rsid w:val="004666D3"/>
    <w:rsid w:val="00470EAF"/>
    <w:rsid w:val="0047232F"/>
    <w:rsid w:val="00472686"/>
    <w:rsid w:val="00472EC5"/>
    <w:rsid w:val="00477CC0"/>
    <w:rsid w:val="0048361F"/>
    <w:rsid w:val="00483A9D"/>
    <w:rsid w:val="0048624F"/>
    <w:rsid w:val="00486B47"/>
    <w:rsid w:val="00487ECB"/>
    <w:rsid w:val="00490CA7"/>
    <w:rsid w:val="004A0898"/>
    <w:rsid w:val="004A0C31"/>
    <w:rsid w:val="004A2A85"/>
    <w:rsid w:val="004A36BD"/>
    <w:rsid w:val="004A4602"/>
    <w:rsid w:val="004C00DF"/>
    <w:rsid w:val="004C2824"/>
    <w:rsid w:val="004C2F96"/>
    <w:rsid w:val="004C602F"/>
    <w:rsid w:val="004D1703"/>
    <w:rsid w:val="004D174D"/>
    <w:rsid w:val="004D1FEB"/>
    <w:rsid w:val="004D224B"/>
    <w:rsid w:val="004D2731"/>
    <w:rsid w:val="004D33F4"/>
    <w:rsid w:val="004D7A73"/>
    <w:rsid w:val="004E00DC"/>
    <w:rsid w:val="004E189A"/>
    <w:rsid w:val="004E202D"/>
    <w:rsid w:val="004E2EEF"/>
    <w:rsid w:val="004E5D31"/>
    <w:rsid w:val="004F231C"/>
    <w:rsid w:val="004F3CEF"/>
    <w:rsid w:val="004F5258"/>
    <w:rsid w:val="005003CC"/>
    <w:rsid w:val="00513A7A"/>
    <w:rsid w:val="005158CA"/>
    <w:rsid w:val="0052047D"/>
    <w:rsid w:val="00520F95"/>
    <w:rsid w:val="005213C5"/>
    <w:rsid w:val="005214C2"/>
    <w:rsid w:val="005220F9"/>
    <w:rsid w:val="00522197"/>
    <w:rsid w:val="005300A5"/>
    <w:rsid w:val="00531C0E"/>
    <w:rsid w:val="005326DF"/>
    <w:rsid w:val="00532FDC"/>
    <w:rsid w:val="00534189"/>
    <w:rsid w:val="00535644"/>
    <w:rsid w:val="00541681"/>
    <w:rsid w:val="00541BDD"/>
    <w:rsid w:val="00543384"/>
    <w:rsid w:val="00544222"/>
    <w:rsid w:val="0054427A"/>
    <w:rsid w:val="005468D0"/>
    <w:rsid w:val="005472BE"/>
    <w:rsid w:val="0054762E"/>
    <w:rsid w:val="005529A0"/>
    <w:rsid w:val="005544FD"/>
    <w:rsid w:val="0055532A"/>
    <w:rsid w:val="005570C9"/>
    <w:rsid w:val="00557378"/>
    <w:rsid w:val="0055764A"/>
    <w:rsid w:val="00561C27"/>
    <w:rsid w:val="005648CD"/>
    <w:rsid w:val="00566A4B"/>
    <w:rsid w:val="00570587"/>
    <w:rsid w:val="00571392"/>
    <w:rsid w:val="00571649"/>
    <w:rsid w:val="00573254"/>
    <w:rsid w:val="00573FC4"/>
    <w:rsid w:val="00575928"/>
    <w:rsid w:val="00575E9B"/>
    <w:rsid w:val="0058062C"/>
    <w:rsid w:val="00581BE8"/>
    <w:rsid w:val="005827CA"/>
    <w:rsid w:val="0058354A"/>
    <w:rsid w:val="00584B60"/>
    <w:rsid w:val="00586D14"/>
    <w:rsid w:val="005922B7"/>
    <w:rsid w:val="00595F21"/>
    <w:rsid w:val="0059631D"/>
    <w:rsid w:val="00597BD2"/>
    <w:rsid w:val="005A0A37"/>
    <w:rsid w:val="005A0A40"/>
    <w:rsid w:val="005A0F00"/>
    <w:rsid w:val="005A3086"/>
    <w:rsid w:val="005A329E"/>
    <w:rsid w:val="005A3829"/>
    <w:rsid w:val="005A39DC"/>
    <w:rsid w:val="005B0463"/>
    <w:rsid w:val="005B0E7D"/>
    <w:rsid w:val="005B3FF2"/>
    <w:rsid w:val="005B4085"/>
    <w:rsid w:val="005B51F3"/>
    <w:rsid w:val="005B6B9F"/>
    <w:rsid w:val="005C39DE"/>
    <w:rsid w:val="005C6A7C"/>
    <w:rsid w:val="005C770A"/>
    <w:rsid w:val="005D02A2"/>
    <w:rsid w:val="005D0445"/>
    <w:rsid w:val="005D1244"/>
    <w:rsid w:val="005D49E5"/>
    <w:rsid w:val="005D4C98"/>
    <w:rsid w:val="005D57D9"/>
    <w:rsid w:val="005D7A44"/>
    <w:rsid w:val="005D7BA9"/>
    <w:rsid w:val="005D7E79"/>
    <w:rsid w:val="005E0770"/>
    <w:rsid w:val="005E090B"/>
    <w:rsid w:val="005E0CDA"/>
    <w:rsid w:val="005E210F"/>
    <w:rsid w:val="005E478B"/>
    <w:rsid w:val="005E7866"/>
    <w:rsid w:val="005E79C2"/>
    <w:rsid w:val="005F1894"/>
    <w:rsid w:val="005F3D9D"/>
    <w:rsid w:val="00601FC6"/>
    <w:rsid w:val="0060508E"/>
    <w:rsid w:val="00605F1B"/>
    <w:rsid w:val="00610DAC"/>
    <w:rsid w:val="00611881"/>
    <w:rsid w:val="00613959"/>
    <w:rsid w:val="006176EC"/>
    <w:rsid w:val="00621E62"/>
    <w:rsid w:val="00623010"/>
    <w:rsid w:val="006234AD"/>
    <w:rsid w:val="00623517"/>
    <w:rsid w:val="00624B93"/>
    <w:rsid w:val="00625AC9"/>
    <w:rsid w:val="0062741D"/>
    <w:rsid w:val="0063205D"/>
    <w:rsid w:val="00641A9E"/>
    <w:rsid w:val="00641F3F"/>
    <w:rsid w:val="00643AB0"/>
    <w:rsid w:val="00643E05"/>
    <w:rsid w:val="00650A5F"/>
    <w:rsid w:val="0065328B"/>
    <w:rsid w:val="00655672"/>
    <w:rsid w:val="00656C91"/>
    <w:rsid w:val="006613BE"/>
    <w:rsid w:val="00661BE1"/>
    <w:rsid w:val="00667D02"/>
    <w:rsid w:val="00670DF1"/>
    <w:rsid w:val="00671BD2"/>
    <w:rsid w:val="0067274B"/>
    <w:rsid w:val="006760F6"/>
    <w:rsid w:val="00681E33"/>
    <w:rsid w:val="0068367C"/>
    <w:rsid w:val="00687FD2"/>
    <w:rsid w:val="00690E5B"/>
    <w:rsid w:val="00693080"/>
    <w:rsid w:val="0069475C"/>
    <w:rsid w:val="006970E9"/>
    <w:rsid w:val="006A16A7"/>
    <w:rsid w:val="006A417A"/>
    <w:rsid w:val="006A4AE9"/>
    <w:rsid w:val="006A50CC"/>
    <w:rsid w:val="006A5BE1"/>
    <w:rsid w:val="006A6253"/>
    <w:rsid w:val="006B199B"/>
    <w:rsid w:val="006B2AD6"/>
    <w:rsid w:val="006B3534"/>
    <w:rsid w:val="006B3D15"/>
    <w:rsid w:val="006B7161"/>
    <w:rsid w:val="006C0407"/>
    <w:rsid w:val="006C058A"/>
    <w:rsid w:val="006C5421"/>
    <w:rsid w:val="006C5F55"/>
    <w:rsid w:val="006C612F"/>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03C71"/>
    <w:rsid w:val="00710EEC"/>
    <w:rsid w:val="00710F9A"/>
    <w:rsid w:val="007111F4"/>
    <w:rsid w:val="00712603"/>
    <w:rsid w:val="00712C9F"/>
    <w:rsid w:val="00713C79"/>
    <w:rsid w:val="00715D63"/>
    <w:rsid w:val="0071673C"/>
    <w:rsid w:val="0071759C"/>
    <w:rsid w:val="007177A0"/>
    <w:rsid w:val="007236AA"/>
    <w:rsid w:val="00723A9B"/>
    <w:rsid w:val="0072625C"/>
    <w:rsid w:val="00727C48"/>
    <w:rsid w:val="007358D8"/>
    <w:rsid w:val="007375F8"/>
    <w:rsid w:val="00740978"/>
    <w:rsid w:val="00741078"/>
    <w:rsid w:val="00743E97"/>
    <w:rsid w:val="00746F1E"/>
    <w:rsid w:val="00747CE2"/>
    <w:rsid w:val="00751274"/>
    <w:rsid w:val="00751357"/>
    <w:rsid w:val="0075317D"/>
    <w:rsid w:val="007543F2"/>
    <w:rsid w:val="007543F8"/>
    <w:rsid w:val="0075685D"/>
    <w:rsid w:val="007575F9"/>
    <w:rsid w:val="0076244F"/>
    <w:rsid w:val="00762E1E"/>
    <w:rsid w:val="0076340A"/>
    <w:rsid w:val="00763F37"/>
    <w:rsid w:val="0077452D"/>
    <w:rsid w:val="00776ECE"/>
    <w:rsid w:val="007775E9"/>
    <w:rsid w:val="007844F8"/>
    <w:rsid w:val="007848E1"/>
    <w:rsid w:val="007853C5"/>
    <w:rsid w:val="007855DE"/>
    <w:rsid w:val="00785AF0"/>
    <w:rsid w:val="00786492"/>
    <w:rsid w:val="00786DFE"/>
    <w:rsid w:val="007874CF"/>
    <w:rsid w:val="00794D77"/>
    <w:rsid w:val="00795955"/>
    <w:rsid w:val="00796610"/>
    <w:rsid w:val="007A1E8E"/>
    <w:rsid w:val="007A33E1"/>
    <w:rsid w:val="007A74D2"/>
    <w:rsid w:val="007A781F"/>
    <w:rsid w:val="007A7EA3"/>
    <w:rsid w:val="007B0775"/>
    <w:rsid w:val="007B24CB"/>
    <w:rsid w:val="007B54DE"/>
    <w:rsid w:val="007B6ABB"/>
    <w:rsid w:val="007C068F"/>
    <w:rsid w:val="007C0B17"/>
    <w:rsid w:val="007C1499"/>
    <w:rsid w:val="007C23ED"/>
    <w:rsid w:val="007C3294"/>
    <w:rsid w:val="007C5701"/>
    <w:rsid w:val="007C5F51"/>
    <w:rsid w:val="007C6983"/>
    <w:rsid w:val="007D0881"/>
    <w:rsid w:val="007D0FE0"/>
    <w:rsid w:val="007D1803"/>
    <w:rsid w:val="007D1D72"/>
    <w:rsid w:val="007D44BC"/>
    <w:rsid w:val="007D5A3D"/>
    <w:rsid w:val="007E08A2"/>
    <w:rsid w:val="007E1638"/>
    <w:rsid w:val="007E1F8B"/>
    <w:rsid w:val="007E201E"/>
    <w:rsid w:val="007E369E"/>
    <w:rsid w:val="007E70B0"/>
    <w:rsid w:val="007F08F2"/>
    <w:rsid w:val="007F3D7D"/>
    <w:rsid w:val="008029F8"/>
    <w:rsid w:val="00803AF9"/>
    <w:rsid w:val="008071D9"/>
    <w:rsid w:val="00807EA9"/>
    <w:rsid w:val="00814B88"/>
    <w:rsid w:val="00815EF9"/>
    <w:rsid w:val="008165A8"/>
    <w:rsid w:val="00823F41"/>
    <w:rsid w:val="008245C6"/>
    <w:rsid w:val="00825C40"/>
    <w:rsid w:val="00831221"/>
    <w:rsid w:val="0083180B"/>
    <w:rsid w:val="00831DE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AC0"/>
    <w:rsid w:val="00857B2D"/>
    <w:rsid w:val="008621F9"/>
    <w:rsid w:val="008622BB"/>
    <w:rsid w:val="00863810"/>
    <w:rsid w:val="00865E95"/>
    <w:rsid w:val="00866F15"/>
    <w:rsid w:val="00867428"/>
    <w:rsid w:val="0087152C"/>
    <w:rsid w:val="00874857"/>
    <w:rsid w:val="00874E65"/>
    <w:rsid w:val="008774A0"/>
    <w:rsid w:val="00883BD8"/>
    <w:rsid w:val="008905CC"/>
    <w:rsid w:val="008952CB"/>
    <w:rsid w:val="00895CCB"/>
    <w:rsid w:val="0089618C"/>
    <w:rsid w:val="008A0C3B"/>
    <w:rsid w:val="008A1019"/>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C6314"/>
    <w:rsid w:val="008D1491"/>
    <w:rsid w:val="008D2D60"/>
    <w:rsid w:val="008D4BDA"/>
    <w:rsid w:val="008E0CC6"/>
    <w:rsid w:val="008E265E"/>
    <w:rsid w:val="008E26C2"/>
    <w:rsid w:val="008F07B4"/>
    <w:rsid w:val="008F0DD1"/>
    <w:rsid w:val="008F22CA"/>
    <w:rsid w:val="008F2C53"/>
    <w:rsid w:val="008F34AB"/>
    <w:rsid w:val="008F394C"/>
    <w:rsid w:val="008F3B4C"/>
    <w:rsid w:val="008F53D3"/>
    <w:rsid w:val="008F58C9"/>
    <w:rsid w:val="008F5D34"/>
    <w:rsid w:val="008F623C"/>
    <w:rsid w:val="00901D13"/>
    <w:rsid w:val="009020F3"/>
    <w:rsid w:val="00902D52"/>
    <w:rsid w:val="00903190"/>
    <w:rsid w:val="00903CE1"/>
    <w:rsid w:val="0090563D"/>
    <w:rsid w:val="00907434"/>
    <w:rsid w:val="00910BE5"/>
    <w:rsid w:val="0091114B"/>
    <w:rsid w:val="00911804"/>
    <w:rsid w:val="009132B6"/>
    <w:rsid w:val="0091333E"/>
    <w:rsid w:val="00914029"/>
    <w:rsid w:val="00916453"/>
    <w:rsid w:val="00916DF8"/>
    <w:rsid w:val="009207D4"/>
    <w:rsid w:val="00921DBC"/>
    <w:rsid w:val="00922880"/>
    <w:rsid w:val="0092443E"/>
    <w:rsid w:val="00925A77"/>
    <w:rsid w:val="00925E12"/>
    <w:rsid w:val="00927285"/>
    <w:rsid w:val="00927617"/>
    <w:rsid w:val="00927F83"/>
    <w:rsid w:val="00930673"/>
    <w:rsid w:val="0093074F"/>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5799B"/>
    <w:rsid w:val="00960EF8"/>
    <w:rsid w:val="00961250"/>
    <w:rsid w:val="009618C1"/>
    <w:rsid w:val="00961B49"/>
    <w:rsid w:val="00962B75"/>
    <w:rsid w:val="00963F61"/>
    <w:rsid w:val="009641CA"/>
    <w:rsid w:val="00965EFB"/>
    <w:rsid w:val="00966BD6"/>
    <w:rsid w:val="0096770E"/>
    <w:rsid w:val="00970382"/>
    <w:rsid w:val="0097247B"/>
    <w:rsid w:val="0097353E"/>
    <w:rsid w:val="00973B46"/>
    <w:rsid w:val="0097539B"/>
    <w:rsid w:val="009758BB"/>
    <w:rsid w:val="009807E0"/>
    <w:rsid w:val="0098117A"/>
    <w:rsid w:val="009817FB"/>
    <w:rsid w:val="00984759"/>
    <w:rsid w:val="0099294C"/>
    <w:rsid w:val="009973CD"/>
    <w:rsid w:val="0099797D"/>
    <w:rsid w:val="009A06D0"/>
    <w:rsid w:val="009A18B3"/>
    <w:rsid w:val="009A1DBD"/>
    <w:rsid w:val="009A22E1"/>
    <w:rsid w:val="009A2FB9"/>
    <w:rsid w:val="009A4623"/>
    <w:rsid w:val="009A4807"/>
    <w:rsid w:val="009A5EFD"/>
    <w:rsid w:val="009A6ECD"/>
    <w:rsid w:val="009B31B8"/>
    <w:rsid w:val="009B39F6"/>
    <w:rsid w:val="009C2D8D"/>
    <w:rsid w:val="009C2E2D"/>
    <w:rsid w:val="009C371E"/>
    <w:rsid w:val="009C5C69"/>
    <w:rsid w:val="009D0531"/>
    <w:rsid w:val="009D52F6"/>
    <w:rsid w:val="009E08F2"/>
    <w:rsid w:val="009E0EB1"/>
    <w:rsid w:val="009E2093"/>
    <w:rsid w:val="009E4433"/>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64CA"/>
    <w:rsid w:val="00A47AEE"/>
    <w:rsid w:val="00A53E07"/>
    <w:rsid w:val="00A618BB"/>
    <w:rsid w:val="00A6286A"/>
    <w:rsid w:val="00A6393D"/>
    <w:rsid w:val="00A63CD2"/>
    <w:rsid w:val="00A65BC8"/>
    <w:rsid w:val="00A66ABD"/>
    <w:rsid w:val="00A67644"/>
    <w:rsid w:val="00A700B1"/>
    <w:rsid w:val="00A72DF1"/>
    <w:rsid w:val="00A739C4"/>
    <w:rsid w:val="00A75455"/>
    <w:rsid w:val="00A75B25"/>
    <w:rsid w:val="00A760CF"/>
    <w:rsid w:val="00A774A5"/>
    <w:rsid w:val="00A77F37"/>
    <w:rsid w:val="00A8462A"/>
    <w:rsid w:val="00A8681D"/>
    <w:rsid w:val="00A8785B"/>
    <w:rsid w:val="00A90979"/>
    <w:rsid w:val="00A94C41"/>
    <w:rsid w:val="00A9643B"/>
    <w:rsid w:val="00AA199A"/>
    <w:rsid w:val="00AA1B73"/>
    <w:rsid w:val="00AA1DD3"/>
    <w:rsid w:val="00AA3EF1"/>
    <w:rsid w:val="00AA5E5F"/>
    <w:rsid w:val="00AB038E"/>
    <w:rsid w:val="00AB1863"/>
    <w:rsid w:val="00AB4C68"/>
    <w:rsid w:val="00AB4FEA"/>
    <w:rsid w:val="00AB6A86"/>
    <w:rsid w:val="00AC0559"/>
    <w:rsid w:val="00AC30A1"/>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67C1"/>
    <w:rsid w:val="00AF7954"/>
    <w:rsid w:val="00AF7CC6"/>
    <w:rsid w:val="00B014A8"/>
    <w:rsid w:val="00B018BF"/>
    <w:rsid w:val="00B032D6"/>
    <w:rsid w:val="00B03DBF"/>
    <w:rsid w:val="00B04E4B"/>
    <w:rsid w:val="00B07111"/>
    <w:rsid w:val="00B07D33"/>
    <w:rsid w:val="00B10246"/>
    <w:rsid w:val="00B10AD2"/>
    <w:rsid w:val="00B12CEE"/>
    <w:rsid w:val="00B15C66"/>
    <w:rsid w:val="00B15F12"/>
    <w:rsid w:val="00B163C2"/>
    <w:rsid w:val="00B2029F"/>
    <w:rsid w:val="00B228ED"/>
    <w:rsid w:val="00B23CAE"/>
    <w:rsid w:val="00B2560B"/>
    <w:rsid w:val="00B26598"/>
    <w:rsid w:val="00B27C97"/>
    <w:rsid w:val="00B33BAB"/>
    <w:rsid w:val="00B37341"/>
    <w:rsid w:val="00B4072C"/>
    <w:rsid w:val="00B41B0C"/>
    <w:rsid w:val="00B433EA"/>
    <w:rsid w:val="00B44D56"/>
    <w:rsid w:val="00B452D7"/>
    <w:rsid w:val="00B45F77"/>
    <w:rsid w:val="00B475BC"/>
    <w:rsid w:val="00B47C00"/>
    <w:rsid w:val="00B503FC"/>
    <w:rsid w:val="00B52237"/>
    <w:rsid w:val="00B52560"/>
    <w:rsid w:val="00B52894"/>
    <w:rsid w:val="00B54742"/>
    <w:rsid w:val="00B54DBC"/>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0F45"/>
    <w:rsid w:val="00BA322B"/>
    <w:rsid w:val="00BA4D4B"/>
    <w:rsid w:val="00BA5AA3"/>
    <w:rsid w:val="00BA5B31"/>
    <w:rsid w:val="00BA6B6E"/>
    <w:rsid w:val="00BA6FA7"/>
    <w:rsid w:val="00BA75FA"/>
    <w:rsid w:val="00BB0BC9"/>
    <w:rsid w:val="00BB1BA8"/>
    <w:rsid w:val="00BB4647"/>
    <w:rsid w:val="00BB6390"/>
    <w:rsid w:val="00BB692A"/>
    <w:rsid w:val="00BC03ED"/>
    <w:rsid w:val="00BC0778"/>
    <w:rsid w:val="00BC28BE"/>
    <w:rsid w:val="00BC33B8"/>
    <w:rsid w:val="00BC4D7D"/>
    <w:rsid w:val="00BC6368"/>
    <w:rsid w:val="00BD0307"/>
    <w:rsid w:val="00BD0C9B"/>
    <w:rsid w:val="00BD107D"/>
    <w:rsid w:val="00BD1DBC"/>
    <w:rsid w:val="00BD278B"/>
    <w:rsid w:val="00BD5C01"/>
    <w:rsid w:val="00BD75B0"/>
    <w:rsid w:val="00BE18C2"/>
    <w:rsid w:val="00BE4499"/>
    <w:rsid w:val="00BE5D11"/>
    <w:rsid w:val="00BE5F9B"/>
    <w:rsid w:val="00BE6BA5"/>
    <w:rsid w:val="00BE6FDE"/>
    <w:rsid w:val="00BF3B56"/>
    <w:rsid w:val="00BF432D"/>
    <w:rsid w:val="00BF6ADC"/>
    <w:rsid w:val="00BF778E"/>
    <w:rsid w:val="00BF7C1B"/>
    <w:rsid w:val="00C0030C"/>
    <w:rsid w:val="00C00B42"/>
    <w:rsid w:val="00C04A55"/>
    <w:rsid w:val="00C04DB7"/>
    <w:rsid w:val="00C0556F"/>
    <w:rsid w:val="00C0612C"/>
    <w:rsid w:val="00C0685B"/>
    <w:rsid w:val="00C10CB5"/>
    <w:rsid w:val="00C12D3A"/>
    <w:rsid w:val="00C1531C"/>
    <w:rsid w:val="00C16E9C"/>
    <w:rsid w:val="00C17188"/>
    <w:rsid w:val="00C17F09"/>
    <w:rsid w:val="00C20F39"/>
    <w:rsid w:val="00C21D8C"/>
    <w:rsid w:val="00C22B78"/>
    <w:rsid w:val="00C24BEB"/>
    <w:rsid w:val="00C25FD4"/>
    <w:rsid w:val="00C30B63"/>
    <w:rsid w:val="00C31AD8"/>
    <w:rsid w:val="00C31D4F"/>
    <w:rsid w:val="00C34A26"/>
    <w:rsid w:val="00C400E5"/>
    <w:rsid w:val="00C41C32"/>
    <w:rsid w:val="00C42562"/>
    <w:rsid w:val="00C44B41"/>
    <w:rsid w:val="00C45524"/>
    <w:rsid w:val="00C4629F"/>
    <w:rsid w:val="00C50D80"/>
    <w:rsid w:val="00C50F84"/>
    <w:rsid w:val="00C51396"/>
    <w:rsid w:val="00C52417"/>
    <w:rsid w:val="00C565B3"/>
    <w:rsid w:val="00C607A4"/>
    <w:rsid w:val="00C6117F"/>
    <w:rsid w:val="00C61A18"/>
    <w:rsid w:val="00C637B3"/>
    <w:rsid w:val="00C64462"/>
    <w:rsid w:val="00C655E7"/>
    <w:rsid w:val="00C659D2"/>
    <w:rsid w:val="00C67B81"/>
    <w:rsid w:val="00C71727"/>
    <w:rsid w:val="00C71790"/>
    <w:rsid w:val="00C737B4"/>
    <w:rsid w:val="00C80020"/>
    <w:rsid w:val="00C8180F"/>
    <w:rsid w:val="00C8489A"/>
    <w:rsid w:val="00C84AB3"/>
    <w:rsid w:val="00C85FBA"/>
    <w:rsid w:val="00C8648F"/>
    <w:rsid w:val="00C94B70"/>
    <w:rsid w:val="00C94FD7"/>
    <w:rsid w:val="00C97EF8"/>
    <w:rsid w:val="00CA235E"/>
    <w:rsid w:val="00CA37B4"/>
    <w:rsid w:val="00CA557F"/>
    <w:rsid w:val="00CA5922"/>
    <w:rsid w:val="00CA7457"/>
    <w:rsid w:val="00CB0980"/>
    <w:rsid w:val="00CB1662"/>
    <w:rsid w:val="00CB2EFD"/>
    <w:rsid w:val="00CB4D46"/>
    <w:rsid w:val="00CB4F31"/>
    <w:rsid w:val="00CC0D7C"/>
    <w:rsid w:val="00CC21C2"/>
    <w:rsid w:val="00CC3EF5"/>
    <w:rsid w:val="00CC3F79"/>
    <w:rsid w:val="00CC513B"/>
    <w:rsid w:val="00CC65AB"/>
    <w:rsid w:val="00CD3AC9"/>
    <w:rsid w:val="00CD4CD3"/>
    <w:rsid w:val="00CD79A3"/>
    <w:rsid w:val="00CE0AFD"/>
    <w:rsid w:val="00CE12AC"/>
    <w:rsid w:val="00CE1BB6"/>
    <w:rsid w:val="00CE206A"/>
    <w:rsid w:val="00CE3384"/>
    <w:rsid w:val="00CE38C6"/>
    <w:rsid w:val="00CE6E71"/>
    <w:rsid w:val="00CF098D"/>
    <w:rsid w:val="00CF219B"/>
    <w:rsid w:val="00CF4C9A"/>
    <w:rsid w:val="00CF6C30"/>
    <w:rsid w:val="00CF7288"/>
    <w:rsid w:val="00CF758F"/>
    <w:rsid w:val="00CF7D8C"/>
    <w:rsid w:val="00D06138"/>
    <w:rsid w:val="00D066F9"/>
    <w:rsid w:val="00D153A1"/>
    <w:rsid w:val="00D210A4"/>
    <w:rsid w:val="00D213F4"/>
    <w:rsid w:val="00D24526"/>
    <w:rsid w:val="00D26062"/>
    <w:rsid w:val="00D26C3F"/>
    <w:rsid w:val="00D27F8F"/>
    <w:rsid w:val="00D31AE1"/>
    <w:rsid w:val="00D338D8"/>
    <w:rsid w:val="00D366C0"/>
    <w:rsid w:val="00D41574"/>
    <w:rsid w:val="00D41CDC"/>
    <w:rsid w:val="00D42C88"/>
    <w:rsid w:val="00D46A1F"/>
    <w:rsid w:val="00D5469B"/>
    <w:rsid w:val="00D56DF3"/>
    <w:rsid w:val="00D61024"/>
    <w:rsid w:val="00D61426"/>
    <w:rsid w:val="00D620A6"/>
    <w:rsid w:val="00D64AAF"/>
    <w:rsid w:val="00D655F9"/>
    <w:rsid w:val="00D66D85"/>
    <w:rsid w:val="00D67999"/>
    <w:rsid w:val="00D7201A"/>
    <w:rsid w:val="00D721C3"/>
    <w:rsid w:val="00D74055"/>
    <w:rsid w:val="00D763DE"/>
    <w:rsid w:val="00D819BD"/>
    <w:rsid w:val="00D8252E"/>
    <w:rsid w:val="00D83310"/>
    <w:rsid w:val="00D84333"/>
    <w:rsid w:val="00D847FB"/>
    <w:rsid w:val="00D87137"/>
    <w:rsid w:val="00D911F3"/>
    <w:rsid w:val="00D92399"/>
    <w:rsid w:val="00D933E2"/>
    <w:rsid w:val="00D958E1"/>
    <w:rsid w:val="00D970D8"/>
    <w:rsid w:val="00DA03D8"/>
    <w:rsid w:val="00DA05EF"/>
    <w:rsid w:val="00DA193C"/>
    <w:rsid w:val="00DA23A9"/>
    <w:rsid w:val="00DA3A9B"/>
    <w:rsid w:val="00DA4338"/>
    <w:rsid w:val="00DB1C1C"/>
    <w:rsid w:val="00DB222F"/>
    <w:rsid w:val="00DB23AA"/>
    <w:rsid w:val="00DB3000"/>
    <w:rsid w:val="00DB38D7"/>
    <w:rsid w:val="00DC2B3D"/>
    <w:rsid w:val="00DC35F4"/>
    <w:rsid w:val="00DC5A05"/>
    <w:rsid w:val="00DC7E0B"/>
    <w:rsid w:val="00DD08D3"/>
    <w:rsid w:val="00DD10AD"/>
    <w:rsid w:val="00DD7562"/>
    <w:rsid w:val="00DE0E11"/>
    <w:rsid w:val="00DE3C35"/>
    <w:rsid w:val="00DE5E96"/>
    <w:rsid w:val="00DF07F1"/>
    <w:rsid w:val="00DF2765"/>
    <w:rsid w:val="00DF3FE1"/>
    <w:rsid w:val="00DF4330"/>
    <w:rsid w:val="00DF767A"/>
    <w:rsid w:val="00E01B60"/>
    <w:rsid w:val="00E0258A"/>
    <w:rsid w:val="00E04F58"/>
    <w:rsid w:val="00E04FC0"/>
    <w:rsid w:val="00E064C0"/>
    <w:rsid w:val="00E064CF"/>
    <w:rsid w:val="00E1099B"/>
    <w:rsid w:val="00E1100A"/>
    <w:rsid w:val="00E11160"/>
    <w:rsid w:val="00E11BE3"/>
    <w:rsid w:val="00E134C5"/>
    <w:rsid w:val="00E1429F"/>
    <w:rsid w:val="00E202CD"/>
    <w:rsid w:val="00E20B0C"/>
    <w:rsid w:val="00E21D20"/>
    <w:rsid w:val="00E22438"/>
    <w:rsid w:val="00E22A6F"/>
    <w:rsid w:val="00E237A9"/>
    <w:rsid w:val="00E24F77"/>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9E8"/>
    <w:rsid w:val="00E56585"/>
    <w:rsid w:val="00E62185"/>
    <w:rsid w:val="00E63CE4"/>
    <w:rsid w:val="00E657C4"/>
    <w:rsid w:val="00E67C92"/>
    <w:rsid w:val="00E70419"/>
    <w:rsid w:val="00E71386"/>
    <w:rsid w:val="00E726C4"/>
    <w:rsid w:val="00E728BE"/>
    <w:rsid w:val="00E745F4"/>
    <w:rsid w:val="00E7617C"/>
    <w:rsid w:val="00E82DC0"/>
    <w:rsid w:val="00E853E1"/>
    <w:rsid w:val="00E8707D"/>
    <w:rsid w:val="00E90F58"/>
    <w:rsid w:val="00E91532"/>
    <w:rsid w:val="00E91CCA"/>
    <w:rsid w:val="00E92B36"/>
    <w:rsid w:val="00E93BDF"/>
    <w:rsid w:val="00E94DFD"/>
    <w:rsid w:val="00E962FB"/>
    <w:rsid w:val="00E97DED"/>
    <w:rsid w:val="00EA28F2"/>
    <w:rsid w:val="00EA4E3C"/>
    <w:rsid w:val="00EA6212"/>
    <w:rsid w:val="00EA79B3"/>
    <w:rsid w:val="00EB0902"/>
    <w:rsid w:val="00EB0E1B"/>
    <w:rsid w:val="00EB10BA"/>
    <w:rsid w:val="00EB3594"/>
    <w:rsid w:val="00EB5865"/>
    <w:rsid w:val="00EC0BE3"/>
    <w:rsid w:val="00EC3180"/>
    <w:rsid w:val="00EC3664"/>
    <w:rsid w:val="00ED08ED"/>
    <w:rsid w:val="00ED0E75"/>
    <w:rsid w:val="00ED1E64"/>
    <w:rsid w:val="00ED2DD0"/>
    <w:rsid w:val="00ED382E"/>
    <w:rsid w:val="00ED5CFE"/>
    <w:rsid w:val="00ED7827"/>
    <w:rsid w:val="00ED7C03"/>
    <w:rsid w:val="00ED7C87"/>
    <w:rsid w:val="00EE0073"/>
    <w:rsid w:val="00EE32DF"/>
    <w:rsid w:val="00EE4D56"/>
    <w:rsid w:val="00EF1A62"/>
    <w:rsid w:val="00EF2F4C"/>
    <w:rsid w:val="00EF5FAA"/>
    <w:rsid w:val="00F0101D"/>
    <w:rsid w:val="00F0710A"/>
    <w:rsid w:val="00F0727E"/>
    <w:rsid w:val="00F07D67"/>
    <w:rsid w:val="00F11D61"/>
    <w:rsid w:val="00F14407"/>
    <w:rsid w:val="00F15FE2"/>
    <w:rsid w:val="00F165D8"/>
    <w:rsid w:val="00F23B38"/>
    <w:rsid w:val="00F24051"/>
    <w:rsid w:val="00F332E6"/>
    <w:rsid w:val="00F36D69"/>
    <w:rsid w:val="00F41296"/>
    <w:rsid w:val="00F420DD"/>
    <w:rsid w:val="00F4253D"/>
    <w:rsid w:val="00F4296F"/>
    <w:rsid w:val="00F436A2"/>
    <w:rsid w:val="00F4634C"/>
    <w:rsid w:val="00F46B00"/>
    <w:rsid w:val="00F47232"/>
    <w:rsid w:val="00F47719"/>
    <w:rsid w:val="00F47AC7"/>
    <w:rsid w:val="00F516A4"/>
    <w:rsid w:val="00F51DE2"/>
    <w:rsid w:val="00F51EDB"/>
    <w:rsid w:val="00F54E6D"/>
    <w:rsid w:val="00F55ECF"/>
    <w:rsid w:val="00F56B62"/>
    <w:rsid w:val="00F572D8"/>
    <w:rsid w:val="00F573E7"/>
    <w:rsid w:val="00F57A8A"/>
    <w:rsid w:val="00F641AD"/>
    <w:rsid w:val="00F67EC9"/>
    <w:rsid w:val="00F70465"/>
    <w:rsid w:val="00F735EC"/>
    <w:rsid w:val="00F7494B"/>
    <w:rsid w:val="00F800EE"/>
    <w:rsid w:val="00F8289C"/>
    <w:rsid w:val="00F85795"/>
    <w:rsid w:val="00F85BCF"/>
    <w:rsid w:val="00F861B9"/>
    <w:rsid w:val="00F873E4"/>
    <w:rsid w:val="00F9003B"/>
    <w:rsid w:val="00F90897"/>
    <w:rsid w:val="00F91BF8"/>
    <w:rsid w:val="00F93DF3"/>
    <w:rsid w:val="00F95A5A"/>
    <w:rsid w:val="00F97020"/>
    <w:rsid w:val="00F97967"/>
    <w:rsid w:val="00F97F99"/>
    <w:rsid w:val="00FA1435"/>
    <w:rsid w:val="00FA1A36"/>
    <w:rsid w:val="00FA2DF0"/>
    <w:rsid w:val="00FA568B"/>
    <w:rsid w:val="00FA64AB"/>
    <w:rsid w:val="00FA721A"/>
    <w:rsid w:val="00FB01FC"/>
    <w:rsid w:val="00FB3907"/>
    <w:rsid w:val="00FB4C14"/>
    <w:rsid w:val="00FB6D11"/>
    <w:rsid w:val="00FB7B35"/>
    <w:rsid w:val="00FC1B58"/>
    <w:rsid w:val="00FC1DED"/>
    <w:rsid w:val="00FC30F1"/>
    <w:rsid w:val="00FC3531"/>
    <w:rsid w:val="00FC4A84"/>
    <w:rsid w:val="00FC55D8"/>
    <w:rsid w:val="00FC5D54"/>
    <w:rsid w:val="00FC6002"/>
    <w:rsid w:val="00FD33B5"/>
    <w:rsid w:val="00FD6CED"/>
    <w:rsid w:val="00FD72BD"/>
    <w:rsid w:val="00FD7E63"/>
    <w:rsid w:val="00FE0336"/>
    <w:rsid w:val="00FE0BE4"/>
    <w:rsid w:val="00FE1B85"/>
    <w:rsid w:val="00FE25EB"/>
    <w:rsid w:val="00FE3F24"/>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link w:val="Ttulo3Char"/>
    <w:qFormat/>
    <w:rsid w:val="00E67C92"/>
    <w:pPr>
      <w:keepNext/>
      <w:jc w:val="both"/>
      <w:outlineLvl w:val="2"/>
    </w:pPr>
    <w:rPr>
      <w:b/>
    </w:rPr>
  </w:style>
  <w:style w:type="paragraph" w:styleId="Ttulo4">
    <w:name w:val="heading 4"/>
    <w:basedOn w:val="Normal"/>
    <w:next w:val="Normal"/>
    <w:link w:val="Ttulo4Char"/>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character" w:customStyle="1" w:styleId="Ttulo3Char">
    <w:name w:val="Título 3 Char"/>
    <w:basedOn w:val="Fontepargpadro"/>
    <w:link w:val="Ttulo3"/>
    <w:rsid w:val="007C1499"/>
    <w:rPr>
      <w:b/>
      <w:sz w:val="28"/>
    </w:rPr>
  </w:style>
  <w:style w:type="character" w:customStyle="1" w:styleId="Ttulo4Char">
    <w:name w:val="Título 4 Char"/>
    <w:basedOn w:val="Fontepargpadro"/>
    <w:link w:val="Ttulo4"/>
    <w:rsid w:val="0083180B"/>
    <w:rPr>
      <w:b/>
      <w:sz w:val="28"/>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link w:val="Recuodecorpodetexto2Char"/>
    <w:uiPriority w:val="99"/>
    <w:rsid w:val="00E67C92"/>
    <w:pPr>
      <w:ind w:firstLine="5103"/>
      <w:jc w:val="both"/>
    </w:pPr>
  </w:style>
  <w:style w:type="character" w:customStyle="1" w:styleId="Recuodecorpodetexto2Char">
    <w:name w:val="Recuo de corpo de texto 2 Char"/>
    <w:basedOn w:val="Fontepargpadro"/>
    <w:link w:val="Recuodecorpodetexto2"/>
    <w:uiPriority w:val="99"/>
    <w:locked/>
    <w:rsid w:val="00EE32DF"/>
    <w:rPr>
      <w:sz w:val="28"/>
    </w:rPr>
  </w:style>
  <w:style w:type="paragraph" w:styleId="Recuodecorpodetexto3">
    <w:name w:val="Body Text Indent 3"/>
    <w:basedOn w:val="Normal"/>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paragraph" w:customStyle="1" w:styleId="western">
    <w:name w:val="western"/>
    <w:basedOn w:val="Normal"/>
    <w:uiPriority w:val="99"/>
    <w:rsid w:val="00EE32DF"/>
    <w:pPr>
      <w:spacing w:before="280" w:after="119"/>
    </w:pPr>
    <w:rPr>
      <w:sz w:val="24"/>
      <w:szCs w:val="24"/>
      <w:lang w:eastAsia="ar-SA"/>
    </w:rPr>
  </w:style>
  <w:style w:type="table" w:styleId="Tabelacomgrade">
    <w:name w:val="Table Grid"/>
    <w:basedOn w:val="Tabelanormal"/>
    <w:uiPriority w:val="99"/>
    <w:rsid w:val="00EE32D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uiPriority w:val="99"/>
    <w:semiHidden/>
    <w:locked/>
    <w:rsid w:val="0083180B"/>
    <w:rPr>
      <w:rFonts w:ascii="Tahoma" w:hAnsi="Tahoma" w:cs="Tahoma"/>
      <w:sz w:val="16"/>
      <w:szCs w:val="16"/>
      <w:lang w:eastAsia="pt-BR"/>
    </w:rPr>
  </w:style>
  <w:style w:type="character" w:styleId="TextodoEspaoReservado">
    <w:name w:val="Placeholder Text"/>
    <w:basedOn w:val="Fontepargpadro"/>
    <w:uiPriority w:val="99"/>
    <w:semiHidden/>
    <w:rsid w:val="0083180B"/>
    <w:rPr>
      <w:color w:val="808080"/>
    </w:rPr>
  </w:style>
  <w:style w:type="table" w:customStyle="1" w:styleId="Tabelacomgrade5">
    <w:name w:val="Tabela com grade5"/>
    <w:basedOn w:val="Tabelanormal"/>
    <w:next w:val="Tabelacomgrade"/>
    <w:uiPriority w:val="99"/>
    <w:locked/>
    <w:rsid w:val="007C149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99"/>
    <w:locked/>
    <w:rsid w:val="006B3D1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E1099B"/>
    <w:rPr>
      <w:color w:val="954F72"/>
      <w:u w:val="single"/>
    </w:rPr>
  </w:style>
  <w:style w:type="paragraph" w:customStyle="1" w:styleId="xl84">
    <w:name w:val="xl84"/>
    <w:basedOn w:val="Normal"/>
    <w:rsid w:val="00E1099B"/>
    <w:pPr>
      <w:spacing w:before="100" w:beforeAutospacing="1" w:after="100" w:afterAutospacing="1"/>
    </w:pPr>
    <w:rPr>
      <w:rFonts w:ascii="Arial" w:hAnsi="Arial" w:cs="Arial"/>
      <w:b/>
      <w:bCs/>
      <w:sz w:val="20"/>
    </w:rPr>
  </w:style>
  <w:style w:type="paragraph" w:customStyle="1" w:styleId="xl85">
    <w:name w:val="xl85"/>
    <w:basedOn w:val="Normal"/>
    <w:rsid w:val="00E1099B"/>
    <w:pPr>
      <w:spacing w:before="100" w:beforeAutospacing="1" w:after="100" w:afterAutospacing="1"/>
      <w:jc w:val="center"/>
    </w:pPr>
    <w:rPr>
      <w:sz w:val="24"/>
      <w:szCs w:val="24"/>
    </w:rPr>
  </w:style>
  <w:style w:type="paragraph" w:customStyle="1" w:styleId="xl87">
    <w:name w:val="xl87"/>
    <w:basedOn w:val="Normal"/>
    <w:rsid w:val="00E1099B"/>
    <w:pPr>
      <w:spacing w:before="100" w:beforeAutospacing="1" w:after="100" w:afterAutospacing="1"/>
      <w:textAlignment w:val="center"/>
    </w:pPr>
    <w:rPr>
      <w:sz w:val="24"/>
      <w:szCs w:val="24"/>
    </w:rPr>
  </w:style>
  <w:style w:type="paragraph" w:customStyle="1" w:styleId="xl88">
    <w:name w:val="xl88"/>
    <w:basedOn w:val="Normal"/>
    <w:rsid w:val="00E1099B"/>
    <w:pPr>
      <w:spacing w:before="100" w:beforeAutospacing="1" w:after="100" w:afterAutospacing="1"/>
      <w:textAlignment w:val="center"/>
    </w:pPr>
    <w:rPr>
      <w:b/>
      <w:bCs/>
      <w:i/>
      <w:iCs/>
      <w:sz w:val="24"/>
      <w:szCs w:val="24"/>
    </w:rPr>
  </w:style>
  <w:style w:type="paragraph" w:customStyle="1" w:styleId="xl89">
    <w:name w:val="xl89"/>
    <w:basedOn w:val="Normal"/>
    <w:rsid w:val="00E1099B"/>
    <w:pPr>
      <w:spacing w:before="100" w:beforeAutospacing="1" w:after="100" w:afterAutospacing="1"/>
      <w:jc w:val="center"/>
    </w:pPr>
    <w:rPr>
      <w:sz w:val="24"/>
      <w:szCs w:val="24"/>
    </w:rPr>
  </w:style>
  <w:style w:type="paragraph" w:customStyle="1" w:styleId="xl90">
    <w:name w:val="xl90"/>
    <w:basedOn w:val="Normal"/>
    <w:rsid w:val="00E1099B"/>
    <w:pPr>
      <w:pBdr>
        <w:bottom w:val="single" w:sz="4" w:space="0" w:color="auto"/>
      </w:pBdr>
      <w:spacing w:before="100" w:beforeAutospacing="1" w:after="100" w:afterAutospacing="1"/>
    </w:pPr>
    <w:rPr>
      <w:sz w:val="24"/>
      <w:szCs w:val="24"/>
    </w:rPr>
  </w:style>
  <w:style w:type="paragraph" w:customStyle="1" w:styleId="xl91">
    <w:name w:val="xl91"/>
    <w:basedOn w:val="Normal"/>
    <w:rsid w:val="00E1099B"/>
    <w:pPr>
      <w:spacing w:before="100" w:beforeAutospacing="1" w:after="100" w:afterAutospacing="1"/>
      <w:jc w:val="center"/>
    </w:pPr>
    <w:rPr>
      <w:sz w:val="24"/>
      <w:szCs w:val="24"/>
    </w:rPr>
  </w:style>
  <w:style w:type="paragraph" w:customStyle="1" w:styleId="xl93">
    <w:name w:val="xl93"/>
    <w:basedOn w:val="Normal"/>
    <w:rsid w:val="00E1099B"/>
    <w:pPr>
      <w:spacing w:before="100" w:beforeAutospacing="1" w:after="100" w:afterAutospacing="1"/>
      <w:jc w:val="right"/>
    </w:pPr>
    <w:rPr>
      <w:sz w:val="24"/>
      <w:szCs w:val="24"/>
    </w:rPr>
  </w:style>
  <w:style w:type="paragraph" w:customStyle="1" w:styleId="xl95">
    <w:name w:val="xl95"/>
    <w:basedOn w:val="Normal"/>
    <w:rsid w:val="00E1099B"/>
    <w:pPr>
      <w:spacing w:before="100" w:beforeAutospacing="1" w:after="100" w:afterAutospacing="1"/>
      <w:jc w:val="right"/>
      <w:textAlignment w:val="center"/>
    </w:pPr>
    <w:rPr>
      <w:sz w:val="24"/>
      <w:szCs w:val="24"/>
    </w:rPr>
  </w:style>
  <w:style w:type="paragraph" w:customStyle="1" w:styleId="xl96">
    <w:name w:val="xl96"/>
    <w:basedOn w:val="Normal"/>
    <w:rsid w:val="00E1099B"/>
    <w:pPr>
      <w:spacing w:before="100" w:beforeAutospacing="1" w:after="100" w:afterAutospacing="1"/>
    </w:pPr>
    <w:rPr>
      <w:i/>
      <w:iCs/>
      <w:sz w:val="24"/>
      <w:szCs w:val="24"/>
    </w:rPr>
  </w:style>
  <w:style w:type="paragraph" w:customStyle="1" w:styleId="xl98">
    <w:name w:val="xl98"/>
    <w:basedOn w:val="Normal"/>
    <w:rsid w:val="00E1099B"/>
    <w:pPr>
      <w:shd w:val="clear" w:color="000000" w:fill="FFFFFF"/>
      <w:spacing w:before="100" w:beforeAutospacing="1" w:after="100" w:afterAutospacing="1"/>
    </w:pPr>
    <w:rPr>
      <w:sz w:val="24"/>
      <w:szCs w:val="24"/>
    </w:rPr>
  </w:style>
  <w:style w:type="paragraph" w:customStyle="1" w:styleId="xl99">
    <w:name w:val="xl99"/>
    <w:basedOn w:val="Normal"/>
    <w:rsid w:val="00E1099B"/>
    <w:pPr>
      <w:shd w:val="clear" w:color="000000" w:fill="FFFFFF"/>
      <w:spacing w:before="100" w:beforeAutospacing="1" w:after="100" w:afterAutospacing="1"/>
    </w:pPr>
    <w:rPr>
      <w:sz w:val="24"/>
      <w:szCs w:val="24"/>
    </w:rPr>
  </w:style>
  <w:style w:type="paragraph" w:customStyle="1" w:styleId="xl100">
    <w:name w:val="xl100"/>
    <w:basedOn w:val="Normal"/>
    <w:rsid w:val="00E1099B"/>
    <w:pPr>
      <w:spacing w:before="100" w:beforeAutospacing="1" w:after="100" w:afterAutospacing="1"/>
    </w:pPr>
    <w:rPr>
      <w:b/>
      <w:bCs/>
      <w:sz w:val="24"/>
      <w:szCs w:val="24"/>
    </w:rPr>
  </w:style>
  <w:style w:type="paragraph" w:customStyle="1" w:styleId="xl101">
    <w:name w:val="xl101"/>
    <w:basedOn w:val="Normal"/>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02">
    <w:name w:val="xl102"/>
    <w:basedOn w:val="Normal"/>
    <w:rsid w:val="00E1099B"/>
    <w:pPr>
      <w:pBdr>
        <w:top w:val="single" w:sz="8" w:space="0" w:color="auto"/>
        <w:bottom w:val="single" w:sz="8" w:space="0" w:color="auto"/>
      </w:pBdr>
      <w:spacing w:before="100" w:beforeAutospacing="1" w:after="100" w:afterAutospacing="1"/>
      <w:jc w:val="center"/>
    </w:pPr>
    <w:rPr>
      <w:sz w:val="24"/>
      <w:szCs w:val="24"/>
    </w:rPr>
  </w:style>
  <w:style w:type="paragraph" w:customStyle="1" w:styleId="xl103">
    <w:name w:val="xl103"/>
    <w:basedOn w:val="Normal"/>
    <w:rsid w:val="00E1099B"/>
    <w:pPr>
      <w:pBdr>
        <w:top w:val="single" w:sz="8"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rsid w:val="00E1099B"/>
    <w:pPr>
      <w:pBdr>
        <w:bottom w:val="single" w:sz="4" w:space="0" w:color="auto"/>
      </w:pBdr>
      <w:spacing w:before="100" w:beforeAutospacing="1" w:after="100" w:afterAutospacing="1"/>
      <w:textAlignment w:val="center"/>
    </w:pPr>
    <w:rPr>
      <w:sz w:val="24"/>
      <w:szCs w:val="24"/>
    </w:rPr>
  </w:style>
  <w:style w:type="paragraph" w:customStyle="1" w:styleId="xl105">
    <w:name w:val="xl105"/>
    <w:basedOn w:val="Normal"/>
    <w:rsid w:val="00E1099B"/>
    <w:pPr>
      <w:spacing w:before="100" w:beforeAutospacing="1" w:after="100" w:afterAutospacing="1"/>
      <w:jc w:val="center"/>
    </w:pPr>
    <w:rPr>
      <w:sz w:val="24"/>
      <w:szCs w:val="24"/>
    </w:rPr>
  </w:style>
  <w:style w:type="paragraph" w:customStyle="1" w:styleId="xl106">
    <w:name w:val="xl106"/>
    <w:basedOn w:val="Normal"/>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07">
    <w:name w:val="xl107"/>
    <w:basedOn w:val="Normal"/>
    <w:rsid w:val="00E1099B"/>
    <w:pPr>
      <w:pBdr>
        <w:top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08">
    <w:name w:val="xl108"/>
    <w:basedOn w:val="Normal"/>
    <w:rsid w:val="00E1099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rPr>
  </w:style>
  <w:style w:type="paragraph" w:customStyle="1" w:styleId="xl109">
    <w:name w:val="xl109"/>
    <w:basedOn w:val="Normal"/>
    <w:rsid w:val="00E1099B"/>
    <w:pPr>
      <w:spacing w:before="100" w:beforeAutospacing="1" w:after="100" w:afterAutospacing="1"/>
      <w:jc w:val="center"/>
      <w:textAlignment w:val="center"/>
    </w:pPr>
    <w:rPr>
      <w:sz w:val="24"/>
      <w:szCs w:val="24"/>
    </w:rPr>
  </w:style>
  <w:style w:type="paragraph" w:customStyle="1" w:styleId="xl110">
    <w:name w:val="xl110"/>
    <w:basedOn w:val="Normal"/>
    <w:rsid w:val="00E1099B"/>
    <w:pPr>
      <w:spacing w:before="100" w:beforeAutospacing="1" w:after="100" w:afterAutospacing="1"/>
      <w:jc w:val="center"/>
      <w:textAlignment w:val="center"/>
    </w:pPr>
    <w:rPr>
      <w:sz w:val="24"/>
      <w:szCs w:val="24"/>
    </w:rPr>
  </w:style>
  <w:style w:type="paragraph" w:customStyle="1" w:styleId="xl111">
    <w:name w:val="xl111"/>
    <w:basedOn w:val="Normal"/>
    <w:rsid w:val="00E1099B"/>
    <w:pPr>
      <w:pBdr>
        <w:top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13">
    <w:name w:val="xl113"/>
    <w:basedOn w:val="Normal"/>
    <w:rsid w:val="00E1099B"/>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rsid w:val="00E1099B"/>
    <w:pPr>
      <w:pBdr>
        <w:top w:val="single" w:sz="8" w:space="0" w:color="auto"/>
        <w:bottom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5">
    <w:name w:val="xl115"/>
    <w:basedOn w:val="Normal"/>
    <w:rsid w:val="00E1099B"/>
    <w:pPr>
      <w:pBdr>
        <w:top w:val="single" w:sz="8" w:space="0" w:color="auto"/>
        <w:bottom w:val="single" w:sz="8" w:space="0" w:color="auto"/>
        <w:right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6">
    <w:name w:val="xl116"/>
    <w:basedOn w:val="Normal"/>
    <w:rsid w:val="00E1099B"/>
    <w:pPr>
      <w:pBdr>
        <w:bottom w:val="single" w:sz="8" w:space="0" w:color="auto"/>
      </w:pBdr>
      <w:spacing w:before="100" w:beforeAutospacing="1" w:after="100" w:afterAutospacing="1"/>
      <w:jc w:val="center"/>
    </w:pPr>
    <w:rPr>
      <w:sz w:val="24"/>
      <w:szCs w:val="24"/>
    </w:rPr>
  </w:style>
  <w:style w:type="paragraph" w:customStyle="1" w:styleId="xl117">
    <w:name w:val="xl117"/>
    <w:basedOn w:val="Normal"/>
    <w:rsid w:val="00E1099B"/>
    <w:pPr>
      <w:pBdr>
        <w:top w:val="single" w:sz="8" w:space="0" w:color="auto"/>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8">
    <w:name w:val="xl118"/>
    <w:basedOn w:val="Normal"/>
    <w:rsid w:val="00E1099B"/>
    <w:pPr>
      <w:pBdr>
        <w:top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9">
    <w:name w:val="xl119"/>
    <w:basedOn w:val="Normal"/>
    <w:rsid w:val="00E1099B"/>
    <w:pPr>
      <w:pBdr>
        <w:top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0">
    <w:name w:val="xl120"/>
    <w:basedOn w:val="Normal"/>
    <w:rsid w:val="00E1099B"/>
    <w:pPr>
      <w:pBdr>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1">
    <w:name w:val="xl121"/>
    <w:basedOn w:val="Normal"/>
    <w:rsid w:val="00E1099B"/>
    <w:pPr>
      <w:shd w:val="clear" w:color="000000" w:fill="F4B082"/>
      <w:spacing w:before="100" w:beforeAutospacing="1" w:after="100" w:afterAutospacing="1"/>
      <w:textAlignment w:val="center"/>
    </w:pPr>
    <w:rPr>
      <w:rFonts w:ascii="Arial" w:hAnsi="Arial" w:cs="Arial"/>
      <w:b/>
      <w:bCs/>
      <w:sz w:val="20"/>
    </w:rPr>
  </w:style>
  <w:style w:type="paragraph" w:customStyle="1" w:styleId="xl122">
    <w:name w:val="xl122"/>
    <w:basedOn w:val="Normal"/>
    <w:rsid w:val="00E1099B"/>
    <w:pPr>
      <w:pBdr>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3">
    <w:name w:val="xl123"/>
    <w:basedOn w:val="Normal"/>
    <w:rsid w:val="00E1099B"/>
    <w:pPr>
      <w:pBdr>
        <w:bottom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4">
    <w:name w:val="xl124"/>
    <w:basedOn w:val="Normal"/>
    <w:rsid w:val="00E1099B"/>
    <w:pPr>
      <w:pBdr>
        <w:bottom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5">
    <w:name w:val="xl125"/>
    <w:basedOn w:val="Normal"/>
    <w:rsid w:val="00E1099B"/>
    <w:pPr>
      <w:spacing w:before="100" w:beforeAutospacing="1" w:after="100" w:afterAutospacing="1"/>
      <w:jc w:val="center"/>
    </w:pPr>
    <w:rPr>
      <w:sz w:val="24"/>
      <w:szCs w:val="24"/>
    </w:rPr>
  </w:style>
  <w:style w:type="paragraph" w:customStyle="1" w:styleId="xl126">
    <w:name w:val="xl126"/>
    <w:basedOn w:val="Normal"/>
    <w:rsid w:val="00E1099B"/>
    <w:pPr>
      <w:pBdr>
        <w:bottom w:val="single" w:sz="8" w:space="0" w:color="auto"/>
      </w:pBdr>
      <w:spacing w:before="100" w:beforeAutospacing="1" w:after="100" w:afterAutospacing="1"/>
      <w:jc w:val="center"/>
      <w:textAlignment w:val="center"/>
    </w:pPr>
    <w:rPr>
      <w:sz w:val="24"/>
      <w:szCs w:val="24"/>
    </w:rPr>
  </w:style>
  <w:style w:type="paragraph" w:customStyle="1" w:styleId="xl127">
    <w:name w:val="xl127"/>
    <w:basedOn w:val="Normal"/>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28">
    <w:name w:val="xl128"/>
    <w:basedOn w:val="Normal"/>
    <w:rsid w:val="00E1099B"/>
    <w:pPr>
      <w:pBdr>
        <w:bottom w:val="single" w:sz="4" w:space="0" w:color="auto"/>
      </w:pBdr>
      <w:spacing w:before="100" w:beforeAutospacing="1" w:after="100" w:afterAutospacing="1"/>
      <w:jc w:val="center"/>
    </w:pPr>
    <w:rPr>
      <w:sz w:val="24"/>
      <w:szCs w:val="24"/>
    </w:rPr>
  </w:style>
  <w:style w:type="paragraph" w:customStyle="1" w:styleId="xl129">
    <w:name w:val="xl129"/>
    <w:basedOn w:val="Normal"/>
    <w:rsid w:val="00E1099B"/>
    <w:pPr>
      <w:spacing w:before="100" w:beforeAutospacing="1" w:after="100" w:afterAutospacing="1"/>
      <w:jc w:val="center"/>
      <w:textAlignment w:val="center"/>
    </w:pPr>
    <w:rPr>
      <w:b/>
      <w:bCs/>
      <w:i/>
      <w:iCs/>
      <w:sz w:val="24"/>
      <w:szCs w:val="24"/>
    </w:rPr>
  </w:style>
  <w:style w:type="paragraph" w:customStyle="1" w:styleId="xl130">
    <w:name w:val="xl130"/>
    <w:basedOn w:val="Normal"/>
    <w:rsid w:val="00E1099B"/>
    <w:pPr>
      <w:pBdr>
        <w:top w:val="single" w:sz="4" w:space="0" w:color="auto"/>
      </w:pBdr>
      <w:spacing w:before="100" w:beforeAutospacing="1" w:after="100" w:afterAutospacing="1"/>
      <w:jc w:val="center"/>
    </w:pPr>
    <w:rPr>
      <w:sz w:val="24"/>
      <w:szCs w:val="24"/>
    </w:rPr>
  </w:style>
  <w:style w:type="paragraph" w:customStyle="1" w:styleId="xl131">
    <w:name w:val="xl131"/>
    <w:basedOn w:val="Normal"/>
    <w:rsid w:val="00E1099B"/>
    <w:pPr>
      <w:spacing w:before="100" w:beforeAutospacing="1" w:after="100" w:afterAutospacing="1"/>
      <w:jc w:val="center"/>
    </w:pPr>
    <w:rPr>
      <w:b/>
      <w:bCs/>
      <w:sz w:val="24"/>
      <w:szCs w:val="24"/>
    </w:rPr>
  </w:style>
  <w:style w:type="paragraph" w:customStyle="1" w:styleId="xl132">
    <w:name w:val="xl132"/>
    <w:basedOn w:val="Normal"/>
    <w:rsid w:val="00E1099B"/>
    <w:pPr>
      <w:pBdr>
        <w:top w:val="single" w:sz="4" w:space="0" w:color="auto"/>
        <w:left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3">
    <w:name w:val="xl133"/>
    <w:basedOn w:val="Normal"/>
    <w:rsid w:val="00E1099B"/>
    <w:pPr>
      <w:pBdr>
        <w:top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4">
    <w:name w:val="xl134"/>
    <w:basedOn w:val="Normal"/>
    <w:rsid w:val="00E1099B"/>
    <w:pPr>
      <w:pBdr>
        <w:top w:val="single" w:sz="4" w:space="0" w:color="auto"/>
        <w:bottom w:val="single" w:sz="4" w:space="0" w:color="auto"/>
        <w:right w:val="single" w:sz="4" w:space="0" w:color="auto"/>
      </w:pBdr>
      <w:shd w:val="clear" w:color="000000" w:fill="8EAADC"/>
      <w:spacing w:before="100" w:beforeAutospacing="1" w:after="100" w:afterAutospacing="1"/>
      <w:jc w:val="center"/>
    </w:pPr>
    <w:rPr>
      <w:b/>
      <w:bCs/>
      <w:sz w:val="24"/>
      <w:szCs w:val="24"/>
    </w:rPr>
  </w:style>
  <w:style w:type="paragraph" w:customStyle="1" w:styleId="xl135">
    <w:name w:val="xl135"/>
    <w:basedOn w:val="Normal"/>
    <w:rsid w:val="00E1099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6">
    <w:name w:val="xl136"/>
    <w:basedOn w:val="Normal"/>
    <w:rsid w:val="00E1099B"/>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7">
    <w:name w:val="xl137"/>
    <w:basedOn w:val="Normal"/>
    <w:rsid w:val="00E1099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8">
    <w:name w:val="xl138"/>
    <w:basedOn w:val="Normal"/>
    <w:rsid w:val="00E1099B"/>
    <w:pPr>
      <w:spacing w:before="100" w:beforeAutospacing="1" w:after="100" w:afterAutospacing="1"/>
      <w:jc w:val="center"/>
      <w:textAlignment w:val="center"/>
    </w:pPr>
    <w:rPr>
      <w:b/>
      <w:bCs/>
      <w:sz w:val="24"/>
      <w:szCs w:val="24"/>
      <w:u w:val="single"/>
    </w:rPr>
  </w:style>
  <w:style w:type="paragraph" w:customStyle="1" w:styleId="xl139">
    <w:name w:val="xl139"/>
    <w:basedOn w:val="Normal"/>
    <w:rsid w:val="00E1099B"/>
    <w:pPr>
      <w:pBdr>
        <w:top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573FC4"/>
    <w:pPr>
      <w:spacing w:before="100" w:beforeAutospacing="1" w:after="100" w:afterAutospacing="1"/>
      <w:jc w:val="center"/>
      <w:textAlignment w:val="center"/>
    </w:pPr>
    <w:rPr>
      <w:b/>
      <w:bCs/>
      <w:sz w:val="16"/>
      <w:szCs w:val="16"/>
      <w:u w:val="single"/>
    </w:rPr>
  </w:style>
  <w:style w:type="paragraph" w:customStyle="1" w:styleId="xl92">
    <w:name w:val="xl92"/>
    <w:basedOn w:val="Normal"/>
    <w:rsid w:val="00573FC4"/>
    <w:pPr>
      <w:shd w:val="clear" w:color="000000" w:fill="F4B082"/>
      <w:spacing w:before="100" w:beforeAutospacing="1" w:after="100" w:afterAutospacing="1"/>
      <w:textAlignment w:val="center"/>
    </w:pPr>
    <w:rPr>
      <w:rFonts w:ascii="Arial" w:hAnsi="Arial" w:cs="Arial"/>
      <w:b/>
      <w:bCs/>
      <w:sz w:val="16"/>
      <w:szCs w:val="16"/>
    </w:rPr>
  </w:style>
  <w:style w:type="paragraph" w:customStyle="1" w:styleId="xl94">
    <w:name w:val="xl94"/>
    <w:basedOn w:val="Normal"/>
    <w:rsid w:val="00573FC4"/>
    <w:pPr>
      <w:pBdr>
        <w:bottom w:val="single" w:sz="8" w:space="0" w:color="auto"/>
      </w:pBdr>
      <w:shd w:val="clear" w:color="000000" w:fill="F4B082"/>
      <w:spacing w:before="100" w:beforeAutospacing="1" w:after="100" w:afterAutospacing="1"/>
      <w:textAlignment w:val="center"/>
    </w:pPr>
    <w:rPr>
      <w:rFonts w:ascii="Arial" w:hAnsi="Arial" w:cs="Arial"/>
      <w:b/>
      <w:bCs/>
      <w:sz w:val="16"/>
      <w:szCs w:val="16"/>
    </w:rPr>
  </w:style>
  <w:style w:type="paragraph" w:customStyle="1" w:styleId="xl97">
    <w:name w:val="xl97"/>
    <w:basedOn w:val="Normal"/>
    <w:rsid w:val="00573FC4"/>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16"/>
      <w:szCs w:val="16"/>
    </w:rPr>
  </w:style>
  <w:style w:type="paragraph" w:customStyle="1" w:styleId="xl140">
    <w:name w:val="xl140"/>
    <w:basedOn w:val="Normal"/>
    <w:rsid w:val="00573FC4"/>
    <w:pPr>
      <w:shd w:val="clear" w:color="000000" w:fill="FFFFFF"/>
      <w:spacing w:before="100" w:beforeAutospacing="1" w:after="100" w:afterAutospacing="1"/>
    </w:pPr>
    <w:rPr>
      <w:sz w:val="16"/>
      <w:szCs w:val="16"/>
    </w:rPr>
  </w:style>
  <w:style w:type="paragraph" w:customStyle="1" w:styleId="xl141">
    <w:name w:val="xl141"/>
    <w:basedOn w:val="Normal"/>
    <w:rsid w:val="00573FC4"/>
    <w:pPr>
      <w:pBdr>
        <w:bottom w:val="single" w:sz="4" w:space="0" w:color="auto"/>
      </w:pBdr>
      <w:spacing w:before="100" w:beforeAutospacing="1" w:after="100" w:afterAutospacing="1"/>
      <w:textAlignment w:val="center"/>
    </w:pPr>
    <w:rPr>
      <w:sz w:val="16"/>
      <w:szCs w:val="16"/>
    </w:rPr>
  </w:style>
  <w:style w:type="paragraph" w:customStyle="1" w:styleId="xl142">
    <w:name w:val="xl142"/>
    <w:basedOn w:val="Normal"/>
    <w:rsid w:val="00573FC4"/>
    <w:pPr>
      <w:pBdr>
        <w:left w:val="single" w:sz="8" w:space="0" w:color="auto"/>
      </w:pBdr>
      <w:shd w:val="clear" w:color="000000" w:fill="FFFF00"/>
      <w:spacing w:before="100" w:beforeAutospacing="1" w:after="100" w:afterAutospacing="1"/>
      <w:jc w:val="center"/>
      <w:textAlignment w:val="center"/>
    </w:pPr>
    <w:rPr>
      <w:b/>
      <w:bCs/>
      <w:sz w:val="16"/>
      <w:szCs w:val="16"/>
    </w:rPr>
  </w:style>
  <w:style w:type="paragraph" w:customStyle="1" w:styleId="xl143">
    <w:name w:val="xl143"/>
    <w:basedOn w:val="Normal"/>
    <w:rsid w:val="00573FC4"/>
    <w:pPr>
      <w:shd w:val="clear" w:color="000000" w:fill="FFFF00"/>
      <w:spacing w:before="100" w:beforeAutospacing="1" w:after="100" w:afterAutospacing="1"/>
      <w:jc w:val="center"/>
      <w:textAlignment w:val="center"/>
    </w:pPr>
    <w:rPr>
      <w:b/>
      <w:bCs/>
      <w:sz w:val="16"/>
      <w:szCs w:val="16"/>
    </w:rPr>
  </w:style>
  <w:style w:type="table" w:customStyle="1" w:styleId="Tabelacomgrade2">
    <w:name w:val="Tabela com grade2"/>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562A0"/>
    <w:rPr>
      <w:b/>
      <w:bCs/>
    </w:rPr>
  </w:style>
  <w:style w:type="paragraph" w:customStyle="1" w:styleId="yiv8587041597msonormal">
    <w:name w:val="yiv8587041597msonormal"/>
    <w:basedOn w:val="Normal"/>
    <w:rsid w:val="002562A0"/>
    <w:pPr>
      <w:spacing w:before="100" w:beforeAutospacing="1" w:after="100" w:afterAutospacing="1"/>
    </w:pPr>
    <w:rPr>
      <w:sz w:val="24"/>
      <w:szCs w:val="24"/>
    </w:rPr>
  </w:style>
  <w:style w:type="paragraph" w:customStyle="1" w:styleId="yiv8587041597gmail-default">
    <w:name w:val="yiv8587041597gmail-default"/>
    <w:basedOn w:val="Normal"/>
    <w:rsid w:val="002562A0"/>
    <w:pPr>
      <w:spacing w:before="100" w:beforeAutospacing="1" w:after="100" w:afterAutospacing="1"/>
    </w:pPr>
    <w:rPr>
      <w:sz w:val="24"/>
      <w:szCs w:val="24"/>
    </w:rPr>
  </w:style>
  <w:style w:type="paragraph" w:customStyle="1" w:styleId="xl144">
    <w:name w:val="xl144"/>
    <w:basedOn w:val="Normal"/>
    <w:rsid w:val="00114A2C"/>
    <w:pPr>
      <w:pBdr>
        <w:top w:val="single" w:sz="4" w:space="0" w:color="auto"/>
      </w:pBdr>
      <w:spacing w:before="100" w:beforeAutospacing="1" w:after="100" w:afterAutospacing="1"/>
      <w:jc w:val="center"/>
    </w:pPr>
    <w:rPr>
      <w:sz w:val="24"/>
      <w:szCs w:val="24"/>
    </w:rPr>
  </w:style>
  <w:style w:type="paragraph" w:customStyle="1" w:styleId="xl145">
    <w:name w:val="xl145"/>
    <w:basedOn w:val="Normal"/>
    <w:rsid w:val="00A8681D"/>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6">
    <w:name w:val="xl146"/>
    <w:basedOn w:val="Normal"/>
    <w:rsid w:val="00A8681D"/>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47">
    <w:name w:val="xl147"/>
    <w:basedOn w:val="Normal"/>
    <w:rsid w:val="00A8681D"/>
    <w:pPr>
      <w:spacing w:before="100" w:beforeAutospacing="1" w:after="100" w:afterAutospacing="1"/>
      <w:jc w:val="center"/>
      <w:textAlignment w:val="center"/>
    </w:pPr>
    <w:rPr>
      <w:b/>
      <w:bCs/>
      <w:i/>
      <w:iCs/>
      <w:sz w:val="24"/>
      <w:szCs w:val="24"/>
    </w:rPr>
  </w:style>
  <w:style w:type="paragraph" w:customStyle="1" w:styleId="xl148">
    <w:name w:val="xl148"/>
    <w:basedOn w:val="Normal"/>
    <w:rsid w:val="00A8681D"/>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A8681D"/>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50">
    <w:name w:val="xl150"/>
    <w:basedOn w:val="Normal"/>
    <w:rsid w:val="00A8681D"/>
    <w:pPr>
      <w:spacing w:before="100" w:beforeAutospacing="1" w:after="100" w:afterAutospacing="1"/>
      <w:jc w:val="center"/>
      <w:textAlignment w:val="center"/>
    </w:pPr>
    <w:rPr>
      <w:b/>
      <w:bCs/>
      <w:sz w:val="24"/>
      <w:szCs w:val="24"/>
    </w:rPr>
  </w:style>
  <w:style w:type="paragraph" w:customStyle="1" w:styleId="xl151">
    <w:name w:val="xl151"/>
    <w:basedOn w:val="Normal"/>
    <w:rsid w:val="00A8681D"/>
    <w:pPr>
      <w:spacing w:before="100" w:beforeAutospacing="1" w:after="100" w:afterAutospacing="1"/>
      <w:jc w:val="center"/>
      <w:textAlignment w:val="center"/>
    </w:pPr>
    <w:rPr>
      <w:b/>
      <w:bCs/>
      <w:sz w:val="24"/>
      <w:szCs w:val="24"/>
    </w:rPr>
  </w:style>
  <w:style w:type="paragraph" w:customStyle="1" w:styleId="xl152">
    <w:name w:val="xl152"/>
    <w:basedOn w:val="Normal"/>
    <w:rsid w:val="00A8681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53">
    <w:name w:val="xl153"/>
    <w:basedOn w:val="Normal"/>
    <w:rsid w:val="00A8681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54">
    <w:name w:val="xl154"/>
    <w:basedOn w:val="Normal"/>
    <w:rsid w:val="00A8681D"/>
    <w:pPr>
      <w:pBdr>
        <w:bottom w:val="single" w:sz="8" w:space="0" w:color="auto"/>
      </w:pBdr>
      <w:spacing w:before="100" w:beforeAutospacing="1" w:after="100" w:afterAutospacing="1"/>
      <w:jc w:val="center"/>
    </w:pPr>
    <w:rPr>
      <w:sz w:val="24"/>
      <w:szCs w:val="24"/>
    </w:rPr>
  </w:style>
  <w:style w:type="paragraph" w:customStyle="1" w:styleId="xl155">
    <w:name w:val="xl155"/>
    <w:basedOn w:val="Normal"/>
    <w:rsid w:val="00A8681D"/>
    <w:pPr>
      <w:pBdr>
        <w:top w:val="single" w:sz="8" w:space="0" w:color="auto"/>
      </w:pBdr>
      <w:spacing w:before="100" w:beforeAutospacing="1" w:after="100" w:afterAutospacing="1"/>
      <w:jc w:val="center"/>
    </w:pPr>
    <w:rPr>
      <w:sz w:val="24"/>
      <w:szCs w:val="24"/>
    </w:rPr>
  </w:style>
  <w:style w:type="paragraph" w:customStyle="1" w:styleId="xl156">
    <w:name w:val="xl156"/>
    <w:basedOn w:val="Normal"/>
    <w:rsid w:val="00A8681D"/>
    <w:pPr>
      <w:pBdr>
        <w:top w:val="single" w:sz="8" w:space="0" w:color="auto"/>
        <w:right w:val="single" w:sz="8" w:space="0" w:color="auto"/>
      </w:pBdr>
      <w:spacing w:before="100" w:beforeAutospacing="1" w:after="100" w:afterAutospacing="1"/>
      <w:jc w:val="center"/>
    </w:pPr>
    <w:rPr>
      <w:sz w:val="24"/>
      <w:szCs w:val="24"/>
    </w:rPr>
  </w:style>
  <w:style w:type="paragraph" w:customStyle="1" w:styleId="xl157">
    <w:name w:val="xl157"/>
    <w:basedOn w:val="Normal"/>
    <w:rsid w:val="00A8681D"/>
    <w:pPr>
      <w:spacing w:before="100" w:beforeAutospacing="1" w:after="100" w:afterAutospacing="1"/>
    </w:pPr>
    <w:rPr>
      <w:sz w:val="24"/>
      <w:szCs w:val="24"/>
    </w:rPr>
  </w:style>
  <w:style w:type="paragraph" w:customStyle="1" w:styleId="xl158">
    <w:name w:val="xl158"/>
    <w:basedOn w:val="Normal"/>
    <w:rsid w:val="00A8681D"/>
    <w:pPr>
      <w:spacing w:before="100" w:beforeAutospacing="1" w:after="100" w:afterAutospacing="1"/>
      <w:jc w:val="center"/>
    </w:pPr>
    <w:rPr>
      <w:sz w:val="16"/>
      <w:szCs w:val="16"/>
    </w:rPr>
  </w:style>
  <w:style w:type="paragraph" w:customStyle="1" w:styleId="xl159">
    <w:name w:val="xl159"/>
    <w:basedOn w:val="Normal"/>
    <w:rsid w:val="00A8681D"/>
    <w:pPr>
      <w:spacing w:before="100" w:beforeAutospacing="1" w:after="100" w:afterAutospacing="1"/>
      <w:jc w:val="center"/>
    </w:pPr>
    <w:rPr>
      <w:sz w:val="20"/>
    </w:rPr>
  </w:style>
</w:styles>
</file>

<file path=word/webSettings.xml><?xml version="1.0" encoding="utf-8"?>
<w:webSettings xmlns:r="http://schemas.openxmlformats.org/officeDocument/2006/relationships" xmlns:w="http://schemas.openxmlformats.org/wordprocessingml/2006/main">
  <w:divs>
    <w:div w:id="5056271">
      <w:bodyDiv w:val="1"/>
      <w:marLeft w:val="0"/>
      <w:marRight w:val="0"/>
      <w:marTop w:val="0"/>
      <w:marBottom w:val="0"/>
      <w:divBdr>
        <w:top w:val="none" w:sz="0" w:space="0" w:color="auto"/>
        <w:left w:val="none" w:sz="0" w:space="0" w:color="auto"/>
        <w:bottom w:val="none" w:sz="0" w:space="0" w:color="auto"/>
        <w:right w:val="none" w:sz="0" w:space="0" w:color="auto"/>
      </w:divBdr>
    </w:div>
    <w:div w:id="5182902">
      <w:bodyDiv w:val="1"/>
      <w:marLeft w:val="0"/>
      <w:marRight w:val="0"/>
      <w:marTop w:val="0"/>
      <w:marBottom w:val="0"/>
      <w:divBdr>
        <w:top w:val="none" w:sz="0" w:space="0" w:color="auto"/>
        <w:left w:val="none" w:sz="0" w:space="0" w:color="auto"/>
        <w:bottom w:val="none" w:sz="0" w:space="0" w:color="auto"/>
        <w:right w:val="none" w:sz="0" w:space="0" w:color="auto"/>
      </w:divBdr>
    </w:div>
    <w:div w:id="53236317">
      <w:bodyDiv w:val="1"/>
      <w:marLeft w:val="0"/>
      <w:marRight w:val="0"/>
      <w:marTop w:val="0"/>
      <w:marBottom w:val="0"/>
      <w:divBdr>
        <w:top w:val="none" w:sz="0" w:space="0" w:color="auto"/>
        <w:left w:val="none" w:sz="0" w:space="0" w:color="auto"/>
        <w:bottom w:val="none" w:sz="0" w:space="0" w:color="auto"/>
        <w:right w:val="none" w:sz="0" w:space="0" w:color="auto"/>
      </w:divBdr>
    </w:div>
    <w:div w:id="55248203">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87894983">
      <w:bodyDiv w:val="1"/>
      <w:marLeft w:val="0"/>
      <w:marRight w:val="0"/>
      <w:marTop w:val="0"/>
      <w:marBottom w:val="0"/>
      <w:divBdr>
        <w:top w:val="none" w:sz="0" w:space="0" w:color="auto"/>
        <w:left w:val="none" w:sz="0" w:space="0" w:color="auto"/>
        <w:bottom w:val="none" w:sz="0" w:space="0" w:color="auto"/>
        <w:right w:val="none" w:sz="0" w:space="0" w:color="auto"/>
      </w:divBdr>
    </w:div>
    <w:div w:id="142358354">
      <w:bodyDiv w:val="1"/>
      <w:marLeft w:val="0"/>
      <w:marRight w:val="0"/>
      <w:marTop w:val="0"/>
      <w:marBottom w:val="0"/>
      <w:divBdr>
        <w:top w:val="none" w:sz="0" w:space="0" w:color="auto"/>
        <w:left w:val="none" w:sz="0" w:space="0" w:color="auto"/>
        <w:bottom w:val="none" w:sz="0" w:space="0" w:color="auto"/>
        <w:right w:val="none" w:sz="0" w:space="0" w:color="auto"/>
      </w:divBdr>
    </w:div>
    <w:div w:id="183372862">
      <w:bodyDiv w:val="1"/>
      <w:marLeft w:val="0"/>
      <w:marRight w:val="0"/>
      <w:marTop w:val="0"/>
      <w:marBottom w:val="0"/>
      <w:divBdr>
        <w:top w:val="none" w:sz="0" w:space="0" w:color="auto"/>
        <w:left w:val="none" w:sz="0" w:space="0" w:color="auto"/>
        <w:bottom w:val="none" w:sz="0" w:space="0" w:color="auto"/>
        <w:right w:val="none" w:sz="0" w:space="0" w:color="auto"/>
      </w:divBdr>
    </w:div>
    <w:div w:id="193005050">
      <w:bodyDiv w:val="1"/>
      <w:marLeft w:val="0"/>
      <w:marRight w:val="0"/>
      <w:marTop w:val="0"/>
      <w:marBottom w:val="0"/>
      <w:divBdr>
        <w:top w:val="none" w:sz="0" w:space="0" w:color="auto"/>
        <w:left w:val="none" w:sz="0" w:space="0" w:color="auto"/>
        <w:bottom w:val="none" w:sz="0" w:space="0" w:color="auto"/>
        <w:right w:val="none" w:sz="0" w:space="0" w:color="auto"/>
      </w:divBdr>
    </w:div>
    <w:div w:id="236061858">
      <w:bodyDiv w:val="1"/>
      <w:marLeft w:val="0"/>
      <w:marRight w:val="0"/>
      <w:marTop w:val="0"/>
      <w:marBottom w:val="0"/>
      <w:divBdr>
        <w:top w:val="none" w:sz="0" w:space="0" w:color="auto"/>
        <w:left w:val="none" w:sz="0" w:space="0" w:color="auto"/>
        <w:bottom w:val="none" w:sz="0" w:space="0" w:color="auto"/>
        <w:right w:val="none" w:sz="0" w:space="0" w:color="auto"/>
      </w:divBdr>
    </w:div>
    <w:div w:id="246546689">
      <w:bodyDiv w:val="1"/>
      <w:marLeft w:val="0"/>
      <w:marRight w:val="0"/>
      <w:marTop w:val="0"/>
      <w:marBottom w:val="0"/>
      <w:divBdr>
        <w:top w:val="none" w:sz="0" w:space="0" w:color="auto"/>
        <w:left w:val="none" w:sz="0" w:space="0" w:color="auto"/>
        <w:bottom w:val="none" w:sz="0" w:space="0" w:color="auto"/>
        <w:right w:val="none" w:sz="0" w:space="0" w:color="auto"/>
      </w:divBdr>
    </w:div>
    <w:div w:id="270405536">
      <w:bodyDiv w:val="1"/>
      <w:marLeft w:val="0"/>
      <w:marRight w:val="0"/>
      <w:marTop w:val="0"/>
      <w:marBottom w:val="0"/>
      <w:divBdr>
        <w:top w:val="none" w:sz="0" w:space="0" w:color="auto"/>
        <w:left w:val="none" w:sz="0" w:space="0" w:color="auto"/>
        <w:bottom w:val="none" w:sz="0" w:space="0" w:color="auto"/>
        <w:right w:val="none" w:sz="0" w:space="0" w:color="auto"/>
      </w:divBdr>
    </w:div>
    <w:div w:id="292752046">
      <w:bodyDiv w:val="1"/>
      <w:marLeft w:val="0"/>
      <w:marRight w:val="0"/>
      <w:marTop w:val="0"/>
      <w:marBottom w:val="0"/>
      <w:divBdr>
        <w:top w:val="none" w:sz="0" w:space="0" w:color="auto"/>
        <w:left w:val="none" w:sz="0" w:space="0" w:color="auto"/>
        <w:bottom w:val="none" w:sz="0" w:space="0" w:color="auto"/>
        <w:right w:val="none" w:sz="0" w:space="0" w:color="auto"/>
      </w:divBdr>
    </w:div>
    <w:div w:id="324017929">
      <w:bodyDiv w:val="1"/>
      <w:marLeft w:val="0"/>
      <w:marRight w:val="0"/>
      <w:marTop w:val="0"/>
      <w:marBottom w:val="0"/>
      <w:divBdr>
        <w:top w:val="none" w:sz="0" w:space="0" w:color="auto"/>
        <w:left w:val="none" w:sz="0" w:space="0" w:color="auto"/>
        <w:bottom w:val="none" w:sz="0" w:space="0" w:color="auto"/>
        <w:right w:val="none" w:sz="0" w:space="0" w:color="auto"/>
      </w:divBdr>
    </w:div>
    <w:div w:id="447970514">
      <w:bodyDiv w:val="1"/>
      <w:marLeft w:val="0"/>
      <w:marRight w:val="0"/>
      <w:marTop w:val="0"/>
      <w:marBottom w:val="0"/>
      <w:divBdr>
        <w:top w:val="none" w:sz="0" w:space="0" w:color="auto"/>
        <w:left w:val="none" w:sz="0" w:space="0" w:color="auto"/>
        <w:bottom w:val="none" w:sz="0" w:space="0" w:color="auto"/>
        <w:right w:val="none" w:sz="0" w:space="0" w:color="auto"/>
      </w:divBdr>
    </w:div>
    <w:div w:id="502279336">
      <w:bodyDiv w:val="1"/>
      <w:marLeft w:val="0"/>
      <w:marRight w:val="0"/>
      <w:marTop w:val="0"/>
      <w:marBottom w:val="0"/>
      <w:divBdr>
        <w:top w:val="none" w:sz="0" w:space="0" w:color="auto"/>
        <w:left w:val="none" w:sz="0" w:space="0" w:color="auto"/>
        <w:bottom w:val="none" w:sz="0" w:space="0" w:color="auto"/>
        <w:right w:val="none" w:sz="0" w:space="0" w:color="auto"/>
      </w:divBdr>
    </w:div>
    <w:div w:id="745960708">
      <w:bodyDiv w:val="1"/>
      <w:marLeft w:val="0"/>
      <w:marRight w:val="0"/>
      <w:marTop w:val="0"/>
      <w:marBottom w:val="0"/>
      <w:divBdr>
        <w:top w:val="none" w:sz="0" w:space="0" w:color="auto"/>
        <w:left w:val="none" w:sz="0" w:space="0" w:color="auto"/>
        <w:bottom w:val="none" w:sz="0" w:space="0" w:color="auto"/>
        <w:right w:val="none" w:sz="0" w:space="0" w:color="auto"/>
      </w:divBdr>
    </w:div>
    <w:div w:id="752631403">
      <w:bodyDiv w:val="1"/>
      <w:marLeft w:val="0"/>
      <w:marRight w:val="0"/>
      <w:marTop w:val="0"/>
      <w:marBottom w:val="0"/>
      <w:divBdr>
        <w:top w:val="none" w:sz="0" w:space="0" w:color="auto"/>
        <w:left w:val="none" w:sz="0" w:space="0" w:color="auto"/>
        <w:bottom w:val="none" w:sz="0" w:space="0" w:color="auto"/>
        <w:right w:val="none" w:sz="0" w:space="0" w:color="auto"/>
      </w:divBdr>
    </w:div>
    <w:div w:id="753286454">
      <w:bodyDiv w:val="1"/>
      <w:marLeft w:val="0"/>
      <w:marRight w:val="0"/>
      <w:marTop w:val="0"/>
      <w:marBottom w:val="0"/>
      <w:divBdr>
        <w:top w:val="none" w:sz="0" w:space="0" w:color="auto"/>
        <w:left w:val="none" w:sz="0" w:space="0" w:color="auto"/>
        <w:bottom w:val="none" w:sz="0" w:space="0" w:color="auto"/>
        <w:right w:val="none" w:sz="0" w:space="0" w:color="auto"/>
      </w:divBdr>
    </w:div>
    <w:div w:id="800151016">
      <w:bodyDiv w:val="1"/>
      <w:marLeft w:val="0"/>
      <w:marRight w:val="0"/>
      <w:marTop w:val="0"/>
      <w:marBottom w:val="0"/>
      <w:divBdr>
        <w:top w:val="none" w:sz="0" w:space="0" w:color="auto"/>
        <w:left w:val="none" w:sz="0" w:space="0" w:color="auto"/>
        <w:bottom w:val="none" w:sz="0" w:space="0" w:color="auto"/>
        <w:right w:val="none" w:sz="0" w:space="0" w:color="auto"/>
      </w:divBdr>
    </w:div>
    <w:div w:id="825781568">
      <w:bodyDiv w:val="1"/>
      <w:marLeft w:val="0"/>
      <w:marRight w:val="0"/>
      <w:marTop w:val="0"/>
      <w:marBottom w:val="0"/>
      <w:divBdr>
        <w:top w:val="none" w:sz="0" w:space="0" w:color="auto"/>
        <w:left w:val="none" w:sz="0" w:space="0" w:color="auto"/>
        <w:bottom w:val="none" w:sz="0" w:space="0" w:color="auto"/>
        <w:right w:val="none" w:sz="0" w:space="0" w:color="auto"/>
      </w:divBdr>
    </w:div>
    <w:div w:id="852185114">
      <w:bodyDiv w:val="1"/>
      <w:marLeft w:val="0"/>
      <w:marRight w:val="0"/>
      <w:marTop w:val="0"/>
      <w:marBottom w:val="0"/>
      <w:divBdr>
        <w:top w:val="none" w:sz="0" w:space="0" w:color="auto"/>
        <w:left w:val="none" w:sz="0" w:space="0" w:color="auto"/>
        <w:bottom w:val="none" w:sz="0" w:space="0" w:color="auto"/>
        <w:right w:val="none" w:sz="0" w:space="0" w:color="auto"/>
      </w:divBdr>
    </w:div>
    <w:div w:id="945162749">
      <w:bodyDiv w:val="1"/>
      <w:marLeft w:val="0"/>
      <w:marRight w:val="0"/>
      <w:marTop w:val="0"/>
      <w:marBottom w:val="0"/>
      <w:divBdr>
        <w:top w:val="none" w:sz="0" w:space="0" w:color="auto"/>
        <w:left w:val="none" w:sz="0" w:space="0" w:color="auto"/>
        <w:bottom w:val="none" w:sz="0" w:space="0" w:color="auto"/>
        <w:right w:val="none" w:sz="0" w:space="0" w:color="auto"/>
      </w:divBdr>
    </w:div>
    <w:div w:id="947929792">
      <w:bodyDiv w:val="1"/>
      <w:marLeft w:val="0"/>
      <w:marRight w:val="0"/>
      <w:marTop w:val="0"/>
      <w:marBottom w:val="0"/>
      <w:divBdr>
        <w:top w:val="none" w:sz="0" w:space="0" w:color="auto"/>
        <w:left w:val="none" w:sz="0" w:space="0" w:color="auto"/>
        <w:bottom w:val="none" w:sz="0" w:space="0" w:color="auto"/>
        <w:right w:val="none" w:sz="0" w:space="0" w:color="auto"/>
      </w:divBdr>
    </w:div>
    <w:div w:id="983856259">
      <w:bodyDiv w:val="1"/>
      <w:marLeft w:val="0"/>
      <w:marRight w:val="0"/>
      <w:marTop w:val="0"/>
      <w:marBottom w:val="0"/>
      <w:divBdr>
        <w:top w:val="none" w:sz="0" w:space="0" w:color="auto"/>
        <w:left w:val="none" w:sz="0" w:space="0" w:color="auto"/>
        <w:bottom w:val="none" w:sz="0" w:space="0" w:color="auto"/>
        <w:right w:val="none" w:sz="0" w:space="0" w:color="auto"/>
      </w:divBdr>
    </w:div>
    <w:div w:id="995718536">
      <w:bodyDiv w:val="1"/>
      <w:marLeft w:val="0"/>
      <w:marRight w:val="0"/>
      <w:marTop w:val="0"/>
      <w:marBottom w:val="0"/>
      <w:divBdr>
        <w:top w:val="none" w:sz="0" w:space="0" w:color="auto"/>
        <w:left w:val="none" w:sz="0" w:space="0" w:color="auto"/>
        <w:bottom w:val="none" w:sz="0" w:space="0" w:color="auto"/>
        <w:right w:val="none" w:sz="0" w:space="0" w:color="auto"/>
      </w:divBdr>
    </w:div>
    <w:div w:id="1052772648">
      <w:bodyDiv w:val="1"/>
      <w:marLeft w:val="0"/>
      <w:marRight w:val="0"/>
      <w:marTop w:val="0"/>
      <w:marBottom w:val="0"/>
      <w:divBdr>
        <w:top w:val="none" w:sz="0" w:space="0" w:color="auto"/>
        <w:left w:val="none" w:sz="0" w:space="0" w:color="auto"/>
        <w:bottom w:val="none" w:sz="0" w:space="0" w:color="auto"/>
        <w:right w:val="none" w:sz="0" w:space="0" w:color="auto"/>
      </w:divBdr>
    </w:div>
    <w:div w:id="1054893801">
      <w:bodyDiv w:val="1"/>
      <w:marLeft w:val="0"/>
      <w:marRight w:val="0"/>
      <w:marTop w:val="0"/>
      <w:marBottom w:val="0"/>
      <w:divBdr>
        <w:top w:val="none" w:sz="0" w:space="0" w:color="auto"/>
        <w:left w:val="none" w:sz="0" w:space="0" w:color="auto"/>
        <w:bottom w:val="none" w:sz="0" w:space="0" w:color="auto"/>
        <w:right w:val="none" w:sz="0" w:space="0" w:color="auto"/>
      </w:divBdr>
    </w:div>
    <w:div w:id="1162743992">
      <w:bodyDiv w:val="1"/>
      <w:marLeft w:val="0"/>
      <w:marRight w:val="0"/>
      <w:marTop w:val="0"/>
      <w:marBottom w:val="0"/>
      <w:divBdr>
        <w:top w:val="none" w:sz="0" w:space="0" w:color="auto"/>
        <w:left w:val="none" w:sz="0" w:space="0" w:color="auto"/>
        <w:bottom w:val="none" w:sz="0" w:space="0" w:color="auto"/>
        <w:right w:val="none" w:sz="0" w:space="0" w:color="auto"/>
      </w:divBdr>
    </w:div>
    <w:div w:id="1344864527">
      <w:bodyDiv w:val="1"/>
      <w:marLeft w:val="0"/>
      <w:marRight w:val="0"/>
      <w:marTop w:val="0"/>
      <w:marBottom w:val="0"/>
      <w:divBdr>
        <w:top w:val="none" w:sz="0" w:space="0" w:color="auto"/>
        <w:left w:val="none" w:sz="0" w:space="0" w:color="auto"/>
        <w:bottom w:val="none" w:sz="0" w:space="0" w:color="auto"/>
        <w:right w:val="none" w:sz="0" w:space="0" w:color="auto"/>
      </w:divBdr>
    </w:div>
    <w:div w:id="1356808259">
      <w:bodyDiv w:val="1"/>
      <w:marLeft w:val="0"/>
      <w:marRight w:val="0"/>
      <w:marTop w:val="0"/>
      <w:marBottom w:val="0"/>
      <w:divBdr>
        <w:top w:val="none" w:sz="0" w:space="0" w:color="auto"/>
        <w:left w:val="none" w:sz="0" w:space="0" w:color="auto"/>
        <w:bottom w:val="none" w:sz="0" w:space="0" w:color="auto"/>
        <w:right w:val="none" w:sz="0" w:space="0" w:color="auto"/>
      </w:divBdr>
    </w:div>
    <w:div w:id="1362166931">
      <w:bodyDiv w:val="1"/>
      <w:marLeft w:val="0"/>
      <w:marRight w:val="0"/>
      <w:marTop w:val="0"/>
      <w:marBottom w:val="0"/>
      <w:divBdr>
        <w:top w:val="none" w:sz="0" w:space="0" w:color="auto"/>
        <w:left w:val="none" w:sz="0" w:space="0" w:color="auto"/>
        <w:bottom w:val="none" w:sz="0" w:space="0" w:color="auto"/>
        <w:right w:val="none" w:sz="0" w:space="0" w:color="auto"/>
      </w:divBdr>
    </w:div>
    <w:div w:id="1382710014">
      <w:bodyDiv w:val="1"/>
      <w:marLeft w:val="0"/>
      <w:marRight w:val="0"/>
      <w:marTop w:val="0"/>
      <w:marBottom w:val="0"/>
      <w:divBdr>
        <w:top w:val="none" w:sz="0" w:space="0" w:color="auto"/>
        <w:left w:val="none" w:sz="0" w:space="0" w:color="auto"/>
        <w:bottom w:val="none" w:sz="0" w:space="0" w:color="auto"/>
        <w:right w:val="none" w:sz="0" w:space="0" w:color="auto"/>
      </w:divBdr>
    </w:div>
    <w:div w:id="1383942181">
      <w:bodyDiv w:val="1"/>
      <w:marLeft w:val="0"/>
      <w:marRight w:val="0"/>
      <w:marTop w:val="0"/>
      <w:marBottom w:val="0"/>
      <w:divBdr>
        <w:top w:val="none" w:sz="0" w:space="0" w:color="auto"/>
        <w:left w:val="none" w:sz="0" w:space="0" w:color="auto"/>
        <w:bottom w:val="none" w:sz="0" w:space="0" w:color="auto"/>
        <w:right w:val="none" w:sz="0" w:space="0" w:color="auto"/>
      </w:divBdr>
    </w:div>
    <w:div w:id="1410347291">
      <w:bodyDiv w:val="1"/>
      <w:marLeft w:val="0"/>
      <w:marRight w:val="0"/>
      <w:marTop w:val="0"/>
      <w:marBottom w:val="0"/>
      <w:divBdr>
        <w:top w:val="none" w:sz="0" w:space="0" w:color="auto"/>
        <w:left w:val="none" w:sz="0" w:space="0" w:color="auto"/>
        <w:bottom w:val="none" w:sz="0" w:space="0" w:color="auto"/>
        <w:right w:val="none" w:sz="0" w:space="0" w:color="auto"/>
      </w:divBdr>
    </w:div>
    <w:div w:id="1412773616">
      <w:bodyDiv w:val="1"/>
      <w:marLeft w:val="0"/>
      <w:marRight w:val="0"/>
      <w:marTop w:val="0"/>
      <w:marBottom w:val="0"/>
      <w:divBdr>
        <w:top w:val="none" w:sz="0" w:space="0" w:color="auto"/>
        <w:left w:val="none" w:sz="0" w:space="0" w:color="auto"/>
        <w:bottom w:val="none" w:sz="0" w:space="0" w:color="auto"/>
        <w:right w:val="none" w:sz="0" w:space="0" w:color="auto"/>
      </w:divBdr>
    </w:div>
    <w:div w:id="1470394062">
      <w:bodyDiv w:val="1"/>
      <w:marLeft w:val="0"/>
      <w:marRight w:val="0"/>
      <w:marTop w:val="0"/>
      <w:marBottom w:val="0"/>
      <w:divBdr>
        <w:top w:val="none" w:sz="0" w:space="0" w:color="auto"/>
        <w:left w:val="none" w:sz="0" w:space="0" w:color="auto"/>
        <w:bottom w:val="none" w:sz="0" w:space="0" w:color="auto"/>
        <w:right w:val="none" w:sz="0" w:space="0" w:color="auto"/>
      </w:divBdr>
    </w:div>
    <w:div w:id="1583759720">
      <w:bodyDiv w:val="1"/>
      <w:marLeft w:val="0"/>
      <w:marRight w:val="0"/>
      <w:marTop w:val="0"/>
      <w:marBottom w:val="0"/>
      <w:divBdr>
        <w:top w:val="none" w:sz="0" w:space="0" w:color="auto"/>
        <w:left w:val="none" w:sz="0" w:space="0" w:color="auto"/>
        <w:bottom w:val="none" w:sz="0" w:space="0" w:color="auto"/>
        <w:right w:val="none" w:sz="0" w:space="0" w:color="auto"/>
      </w:divBdr>
    </w:div>
    <w:div w:id="1633634045">
      <w:bodyDiv w:val="1"/>
      <w:marLeft w:val="0"/>
      <w:marRight w:val="0"/>
      <w:marTop w:val="0"/>
      <w:marBottom w:val="0"/>
      <w:divBdr>
        <w:top w:val="none" w:sz="0" w:space="0" w:color="auto"/>
        <w:left w:val="none" w:sz="0" w:space="0" w:color="auto"/>
        <w:bottom w:val="none" w:sz="0" w:space="0" w:color="auto"/>
        <w:right w:val="none" w:sz="0" w:space="0" w:color="auto"/>
      </w:divBdr>
    </w:div>
    <w:div w:id="1701394552">
      <w:bodyDiv w:val="1"/>
      <w:marLeft w:val="0"/>
      <w:marRight w:val="0"/>
      <w:marTop w:val="0"/>
      <w:marBottom w:val="0"/>
      <w:divBdr>
        <w:top w:val="none" w:sz="0" w:space="0" w:color="auto"/>
        <w:left w:val="none" w:sz="0" w:space="0" w:color="auto"/>
        <w:bottom w:val="none" w:sz="0" w:space="0" w:color="auto"/>
        <w:right w:val="none" w:sz="0" w:space="0" w:color="auto"/>
      </w:divBdr>
    </w:div>
    <w:div w:id="1772817775">
      <w:bodyDiv w:val="1"/>
      <w:marLeft w:val="0"/>
      <w:marRight w:val="0"/>
      <w:marTop w:val="0"/>
      <w:marBottom w:val="0"/>
      <w:divBdr>
        <w:top w:val="none" w:sz="0" w:space="0" w:color="auto"/>
        <w:left w:val="none" w:sz="0" w:space="0" w:color="auto"/>
        <w:bottom w:val="none" w:sz="0" w:space="0" w:color="auto"/>
        <w:right w:val="none" w:sz="0" w:space="0" w:color="auto"/>
      </w:divBdr>
    </w:div>
    <w:div w:id="1808819863">
      <w:bodyDiv w:val="1"/>
      <w:marLeft w:val="0"/>
      <w:marRight w:val="0"/>
      <w:marTop w:val="0"/>
      <w:marBottom w:val="0"/>
      <w:divBdr>
        <w:top w:val="none" w:sz="0" w:space="0" w:color="auto"/>
        <w:left w:val="none" w:sz="0" w:space="0" w:color="auto"/>
        <w:bottom w:val="none" w:sz="0" w:space="0" w:color="auto"/>
        <w:right w:val="none" w:sz="0" w:space="0" w:color="auto"/>
      </w:divBdr>
    </w:div>
    <w:div w:id="182454048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9387787">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93409252">
      <w:bodyDiv w:val="1"/>
      <w:marLeft w:val="0"/>
      <w:marRight w:val="0"/>
      <w:marTop w:val="0"/>
      <w:marBottom w:val="0"/>
      <w:divBdr>
        <w:top w:val="none" w:sz="0" w:space="0" w:color="auto"/>
        <w:left w:val="none" w:sz="0" w:space="0" w:color="auto"/>
        <w:bottom w:val="none" w:sz="0" w:space="0" w:color="auto"/>
        <w:right w:val="none" w:sz="0" w:space="0" w:color="auto"/>
      </w:divBdr>
    </w:div>
    <w:div w:id="2003660774">
      <w:bodyDiv w:val="1"/>
      <w:marLeft w:val="0"/>
      <w:marRight w:val="0"/>
      <w:marTop w:val="0"/>
      <w:marBottom w:val="0"/>
      <w:divBdr>
        <w:top w:val="none" w:sz="0" w:space="0" w:color="auto"/>
        <w:left w:val="none" w:sz="0" w:space="0" w:color="auto"/>
        <w:bottom w:val="none" w:sz="0" w:space="0" w:color="auto"/>
        <w:right w:val="none" w:sz="0" w:space="0" w:color="auto"/>
      </w:divBdr>
    </w:div>
    <w:div w:id="2007630804">
      <w:bodyDiv w:val="1"/>
      <w:marLeft w:val="0"/>
      <w:marRight w:val="0"/>
      <w:marTop w:val="0"/>
      <w:marBottom w:val="0"/>
      <w:divBdr>
        <w:top w:val="none" w:sz="0" w:space="0" w:color="auto"/>
        <w:left w:val="none" w:sz="0" w:space="0" w:color="auto"/>
        <w:bottom w:val="none" w:sz="0" w:space="0" w:color="auto"/>
        <w:right w:val="none" w:sz="0" w:space="0" w:color="auto"/>
      </w:divBdr>
    </w:div>
    <w:div w:id="2039888721">
      <w:bodyDiv w:val="1"/>
      <w:marLeft w:val="0"/>
      <w:marRight w:val="0"/>
      <w:marTop w:val="0"/>
      <w:marBottom w:val="0"/>
      <w:divBdr>
        <w:top w:val="none" w:sz="0" w:space="0" w:color="auto"/>
        <w:left w:val="none" w:sz="0" w:space="0" w:color="auto"/>
        <w:bottom w:val="none" w:sz="0" w:space="0" w:color="auto"/>
        <w:right w:val="none" w:sz="0" w:space="0" w:color="auto"/>
      </w:divBdr>
    </w:div>
    <w:div w:id="2078092708">
      <w:bodyDiv w:val="1"/>
      <w:marLeft w:val="0"/>
      <w:marRight w:val="0"/>
      <w:marTop w:val="0"/>
      <w:marBottom w:val="0"/>
      <w:divBdr>
        <w:top w:val="none" w:sz="0" w:space="0" w:color="auto"/>
        <w:left w:val="none" w:sz="0" w:space="0" w:color="auto"/>
        <w:bottom w:val="none" w:sz="0" w:space="0" w:color="auto"/>
        <w:right w:val="none" w:sz="0" w:space="0" w:color="auto"/>
      </w:divBdr>
    </w:div>
    <w:div w:id="2095012717">
      <w:bodyDiv w:val="1"/>
      <w:marLeft w:val="0"/>
      <w:marRight w:val="0"/>
      <w:marTop w:val="0"/>
      <w:marBottom w:val="0"/>
      <w:divBdr>
        <w:top w:val="none" w:sz="0" w:space="0" w:color="auto"/>
        <w:left w:val="none" w:sz="0" w:space="0" w:color="auto"/>
        <w:bottom w:val="none" w:sz="0" w:space="0" w:color="auto"/>
        <w:right w:val="none" w:sz="0" w:space="0" w:color="auto"/>
      </w:divBdr>
    </w:div>
    <w:div w:id="2119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ira.bj@bol.com.br"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emafa@yahoo.com.br" TargetMode="External"/><Relationship Id="rId2" Type="http://schemas.openxmlformats.org/officeDocument/2006/relationships/numbering" Target="numbering.xml"/><Relationship Id="rId16" Type="http://schemas.openxmlformats.org/officeDocument/2006/relationships/hyperlink" Target="mailto:moreira.bj@bo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ita&#231;&#227;o@bomjardim.rj.gov.b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emafa@yahoo.com.br" TargetMode="External"/><Relationship Id="rId14" Type="http://schemas.openxmlformats.org/officeDocument/2006/relationships/hyperlink" Target="mailto:licitacao.bomjardi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D495-78C9-4C9B-94D2-EB12DF0A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157</Pages>
  <Words>44993</Words>
  <Characters>242966</Characters>
  <Application>Microsoft Office Word</Application>
  <DocSecurity>0</DocSecurity>
  <Lines>2024</Lines>
  <Paragraphs>574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287385</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2017-09-06T17:50:00Z</cp:lastPrinted>
  <dcterms:created xsi:type="dcterms:W3CDTF">2017-09-14T17:20:00Z</dcterms:created>
  <dcterms:modified xsi:type="dcterms:W3CDTF">2017-09-14T17:20:00Z</dcterms:modified>
</cp:coreProperties>
</file>